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D6" w:rsidRPr="00152379" w:rsidRDefault="00713ED6" w:rsidP="00C75875">
      <w:pPr>
        <w:pStyle w:val="Header"/>
        <w:jc w:val="right"/>
        <w:rPr>
          <w:rFonts w:ascii="Cambria" w:eastAsia="Times New Roman" w:hAnsi="Cambria" w:cs="Arial"/>
          <w:sz w:val="20"/>
          <w:szCs w:val="20"/>
          <w:lang w:eastAsia="ar-SA"/>
        </w:rPr>
      </w:pPr>
      <w:r w:rsidRPr="00152379">
        <w:rPr>
          <w:rFonts w:ascii="Cambria" w:eastAsia="Times New Roman" w:hAnsi="Cambria" w:cs="Calibri"/>
          <w:sz w:val="20"/>
          <w:szCs w:val="20"/>
          <w:lang w:eastAsia="ar-SA"/>
        </w:rPr>
        <w:t xml:space="preserve">Wrocław, </w:t>
      </w:r>
      <w:r w:rsidRPr="00152379">
        <w:rPr>
          <w:rFonts w:ascii="Cambria" w:eastAsia="Times New Roman" w:hAnsi="Cambria" w:cs="Arial"/>
          <w:sz w:val="20"/>
          <w:szCs w:val="20"/>
          <w:lang w:eastAsia="ar-SA"/>
        </w:rPr>
        <w:t xml:space="preserve">dn. 28.09.2017 r. </w:t>
      </w:r>
    </w:p>
    <w:p w:rsidR="00993B6A" w:rsidRPr="00152379" w:rsidRDefault="00993B6A" w:rsidP="00C75875">
      <w:pPr>
        <w:suppressAutoHyphens/>
        <w:spacing w:after="0" w:line="240" w:lineRule="auto"/>
        <w:rPr>
          <w:rFonts w:ascii="Cambria" w:eastAsia="Univers-PL" w:hAnsi="Cambria"/>
          <w:b/>
          <w:sz w:val="20"/>
          <w:szCs w:val="20"/>
        </w:rPr>
      </w:pPr>
    </w:p>
    <w:p w:rsidR="00B1304C" w:rsidRPr="00152379" w:rsidRDefault="00993B6A" w:rsidP="00C75875">
      <w:pPr>
        <w:suppressAutoHyphens/>
        <w:spacing w:after="0" w:line="240" w:lineRule="auto"/>
        <w:rPr>
          <w:rFonts w:ascii="Cambria" w:eastAsia="Univers-PL" w:hAnsi="Cambria"/>
          <w:b/>
          <w:sz w:val="20"/>
          <w:szCs w:val="20"/>
        </w:rPr>
      </w:pPr>
      <w:r w:rsidRPr="00152379">
        <w:rPr>
          <w:rFonts w:ascii="Cambria" w:eastAsia="Univers-PL" w:hAnsi="Cambria"/>
          <w:b/>
          <w:sz w:val="20"/>
          <w:szCs w:val="20"/>
        </w:rPr>
        <w:t>ZAMAWIAJĄCY:</w:t>
      </w:r>
    </w:p>
    <w:p w:rsidR="00B1304C" w:rsidRPr="00152379" w:rsidRDefault="00B1304C" w:rsidP="00C75875">
      <w:pPr>
        <w:suppressAutoHyphens/>
        <w:spacing w:after="0" w:line="240" w:lineRule="auto"/>
        <w:rPr>
          <w:rFonts w:ascii="Cambria" w:eastAsia="Univers-PL" w:hAnsi="Cambria"/>
          <w:b/>
          <w:sz w:val="20"/>
          <w:szCs w:val="20"/>
        </w:rPr>
      </w:pPr>
    </w:p>
    <w:p w:rsidR="00B1304C" w:rsidRPr="00152379" w:rsidRDefault="005C3A6C" w:rsidP="00C75875">
      <w:pPr>
        <w:suppressAutoHyphens/>
        <w:spacing w:after="0" w:line="240" w:lineRule="auto"/>
        <w:rPr>
          <w:rFonts w:ascii="Cambria" w:eastAsia="Univers-PL" w:hAnsi="Cambria"/>
          <w:b/>
          <w:sz w:val="20"/>
          <w:szCs w:val="20"/>
        </w:rPr>
      </w:pPr>
      <w:r w:rsidRPr="00152379">
        <w:rPr>
          <w:rFonts w:ascii="Cambria" w:eastAsia="Univers-PL" w:hAnsi="Cambria"/>
          <w:b/>
          <w:sz w:val="20"/>
          <w:szCs w:val="20"/>
        </w:rPr>
        <w:t>IBSDESIGN S.C.</w:t>
      </w:r>
    </w:p>
    <w:p w:rsidR="005C3A6C" w:rsidRPr="00152379" w:rsidRDefault="005C3A6C" w:rsidP="00C75875">
      <w:pPr>
        <w:suppressAutoHyphens/>
        <w:spacing w:after="0" w:line="240" w:lineRule="auto"/>
        <w:rPr>
          <w:rFonts w:ascii="Cambria" w:eastAsia="Univers-PL" w:hAnsi="Cambria"/>
          <w:b/>
          <w:sz w:val="20"/>
          <w:szCs w:val="20"/>
        </w:rPr>
      </w:pPr>
      <w:r w:rsidRPr="00152379">
        <w:rPr>
          <w:rFonts w:ascii="Cambria" w:hAnsi="Cambria" w:cs="DejaVuSansCondensed-Oblique"/>
          <w:b/>
          <w:iCs/>
          <w:sz w:val="20"/>
          <w:szCs w:val="20"/>
        </w:rPr>
        <w:t xml:space="preserve">Paweł Kawaliło, </w:t>
      </w:r>
      <w:r w:rsidR="0087059E" w:rsidRPr="00152379">
        <w:rPr>
          <w:rFonts w:ascii="Cambria" w:hAnsi="Cambria" w:cs="DejaVuSansCondensed-Oblique"/>
          <w:b/>
          <w:iCs/>
          <w:sz w:val="20"/>
          <w:szCs w:val="20"/>
        </w:rPr>
        <w:t xml:space="preserve">Paweł Nowojciak, </w:t>
      </w:r>
      <w:r w:rsidRPr="00152379">
        <w:rPr>
          <w:rFonts w:ascii="Cambria" w:hAnsi="Cambria" w:cs="DejaVuSansCondensed-Oblique"/>
          <w:b/>
          <w:iCs/>
          <w:sz w:val="20"/>
          <w:szCs w:val="20"/>
        </w:rPr>
        <w:t>Paweł Zadorożny</w:t>
      </w:r>
    </w:p>
    <w:p w:rsidR="00E924DB" w:rsidRPr="00152379" w:rsidRDefault="00E924DB" w:rsidP="00E924DB">
      <w:pPr>
        <w:suppressAutoHyphens/>
        <w:spacing w:after="0" w:line="240" w:lineRule="auto"/>
        <w:rPr>
          <w:rFonts w:ascii="Cambria" w:eastAsia="Univers-PL" w:hAnsi="Cambria" w:cstheme="majorHAnsi"/>
          <w:b/>
          <w:sz w:val="20"/>
          <w:szCs w:val="20"/>
        </w:rPr>
      </w:pPr>
      <w:r w:rsidRPr="00152379">
        <w:rPr>
          <w:rFonts w:ascii="Cambria" w:eastAsia="Univers-PL" w:hAnsi="Cambria" w:cstheme="majorHAnsi"/>
          <w:b/>
          <w:sz w:val="20"/>
          <w:szCs w:val="20"/>
        </w:rPr>
        <w:t xml:space="preserve">ul. Sienkiewicza 37-39/7 </w:t>
      </w:r>
    </w:p>
    <w:p w:rsidR="00E924DB" w:rsidRPr="00152379" w:rsidRDefault="00E924DB" w:rsidP="00E924DB">
      <w:pPr>
        <w:suppressAutoHyphens/>
        <w:spacing w:after="0" w:line="240" w:lineRule="auto"/>
        <w:rPr>
          <w:rFonts w:ascii="Cambria" w:eastAsia="Univers-PL" w:hAnsi="Cambria" w:cstheme="majorHAnsi"/>
          <w:b/>
          <w:sz w:val="20"/>
          <w:szCs w:val="20"/>
        </w:rPr>
      </w:pPr>
      <w:r w:rsidRPr="00152379">
        <w:rPr>
          <w:rFonts w:ascii="Cambria" w:eastAsia="Univers-PL" w:hAnsi="Cambria" w:cstheme="majorHAnsi"/>
          <w:b/>
          <w:sz w:val="20"/>
          <w:szCs w:val="20"/>
        </w:rPr>
        <w:t>50-349 Wrocław</w:t>
      </w:r>
    </w:p>
    <w:p w:rsidR="00056E5E" w:rsidRPr="00152379" w:rsidRDefault="005C3A6C" w:rsidP="00E924DB">
      <w:pPr>
        <w:suppressAutoHyphens/>
        <w:spacing w:after="0" w:line="240" w:lineRule="auto"/>
        <w:rPr>
          <w:rFonts w:ascii="Cambria" w:hAnsi="Cambria"/>
          <w:b/>
          <w:sz w:val="20"/>
          <w:szCs w:val="20"/>
          <w:lang w:eastAsia="ar-SA"/>
        </w:rPr>
      </w:pPr>
      <w:r w:rsidRPr="00152379">
        <w:rPr>
          <w:rFonts w:ascii="Cambria" w:eastAsia="Univers-PL" w:hAnsi="Cambria"/>
          <w:b/>
          <w:sz w:val="20"/>
          <w:szCs w:val="20"/>
        </w:rPr>
        <w:t xml:space="preserve">NIP </w:t>
      </w:r>
      <w:r w:rsidRPr="00152379">
        <w:rPr>
          <w:rFonts w:ascii="Cambria" w:hAnsi="Cambria" w:cs="DejaVuSansCondensed-Oblique"/>
          <w:b/>
          <w:iCs/>
          <w:sz w:val="20"/>
          <w:szCs w:val="20"/>
        </w:rPr>
        <w:t>8982201890</w:t>
      </w:r>
    </w:p>
    <w:p w:rsidR="00E9495D" w:rsidRPr="00152379" w:rsidRDefault="00E9495D" w:rsidP="00C75875">
      <w:pPr>
        <w:tabs>
          <w:tab w:val="left" w:pos="6020"/>
        </w:tabs>
        <w:spacing w:after="0" w:line="240" w:lineRule="auto"/>
        <w:jc w:val="center"/>
        <w:rPr>
          <w:rFonts w:ascii="Cambria" w:hAnsi="Cambria"/>
          <w:b/>
          <w:sz w:val="20"/>
          <w:szCs w:val="20"/>
        </w:rPr>
      </w:pPr>
    </w:p>
    <w:p w:rsidR="00993B6A" w:rsidRPr="00152379" w:rsidRDefault="00993B6A" w:rsidP="00C75875">
      <w:pPr>
        <w:tabs>
          <w:tab w:val="left" w:pos="6020"/>
        </w:tabs>
        <w:spacing w:after="0" w:line="240" w:lineRule="auto"/>
        <w:jc w:val="center"/>
        <w:rPr>
          <w:rFonts w:ascii="Cambria" w:hAnsi="Cambria"/>
          <w:b/>
          <w:sz w:val="20"/>
          <w:szCs w:val="20"/>
        </w:rPr>
      </w:pPr>
    </w:p>
    <w:p w:rsidR="00B1304C" w:rsidRPr="00152379" w:rsidRDefault="005C3A6C" w:rsidP="00C75875">
      <w:pPr>
        <w:tabs>
          <w:tab w:val="left" w:pos="6020"/>
        </w:tabs>
        <w:spacing w:after="0" w:line="240" w:lineRule="auto"/>
        <w:jc w:val="center"/>
        <w:rPr>
          <w:rFonts w:ascii="Cambria" w:hAnsi="Cambria"/>
          <w:b/>
          <w:sz w:val="20"/>
          <w:szCs w:val="20"/>
        </w:rPr>
      </w:pPr>
      <w:r w:rsidRPr="00152379">
        <w:rPr>
          <w:rFonts w:ascii="Cambria" w:hAnsi="Cambria"/>
          <w:b/>
          <w:sz w:val="20"/>
          <w:szCs w:val="20"/>
        </w:rPr>
        <w:t xml:space="preserve">ZAPYTANIE OFERTOWE NR </w:t>
      </w:r>
      <w:r w:rsidR="00983EA1" w:rsidRPr="00152379">
        <w:rPr>
          <w:rFonts w:ascii="Cambria" w:hAnsi="Cambria"/>
          <w:b/>
          <w:sz w:val="20"/>
          <w:szCs w:val="20"/>
        </w:rPr>
        <w:t>RPOWD141</w:t>
      </w:r>
      <w:r w:rsidR="00DB0165" w:rsidRPr="00152379">
        <w:rPr>
          <w:rFonts w:ascii="Cambria" w:hAnsi="Cambria"/>
          <w:b/>
          <w:sz w:val="20"/>
          <w:szCs w:val="20"/>
        </w:rPr>
        <w:t>B</w:t>
      </w:r>
      <w:r w:rsidR="00713ED6" w:rsidRPr="00152379">
        <w:rPr>
          <w:rFonts w:ascii="Cambria" w:hAnsi="Cambria"/>
          <w:b/>
          <w:sz w:val="20"/>
          <w:szCs w:val="20"/>
        </w:rPr>
        <w:t>ab</w:t>
      </w:r>
      <w:r w:rsidR="00983EA1" w:rsidRPr="00152379">
        <w:rPr>
          <w:rFonts w:ascii="Cambria" w:hAnsi="Cambria"/>
          <w:b/>
          <w:sz w:val="20"/>
          <w:szCs w:val="20"/>
        </w:rPr>
        <w:t>/</w:t>
      </w:r>
      <w:r w:rsidR="003610BF" w:rsidRPr="00152379">
        <w:rPr>
          <w:rFonts w:ascii="Cambria" w:hAnsi="Cambria"/>
          <w:b/>
          <w:sz w:val="20"/>
          <w:szCs w:val="20"/>
        </w:rPr>
        <w:t>2</w:t>
      </w:r>
      <w:r w:rsidRPr="00152379">
        <w:rPr>
          <w:rFonts w:ascii="Cambria" w:hAnsi="Cambria"/>
          <w:b/>
          <w:sz w:val="20"/>
          <w:szCs w:val="20"/>
        </w:rPr>
        <w:t>/2017</w:t>
      </w:r>
    </w:p>
    <w:p w:rsidR="00BD25A1" w:rsidRPr="00152379" w:rsidRDefault="00BD25A1" w:rsidP="00C75875">
      <w:pPr>
        <w:tabs>
          <w:tab w:val="left" w:pos="6020"/>
        </w:tabs>
        <w:spacing w:after="0" w:line="240" w:lineRule="auto"/>
        <w:jc w:val="both"/>
        <w:rPr>
          <w:rFonts w:ascii="Cambria" w:hAnsi="Cambria"/>
          <w:sz w:val="20"/>
          <w:szCs w:val="20"/>
          <w:shd w:val="clear" w:color="auto" w:fill="FFFFFF"/>
        </w:rPr>
      </w:pPr>
    </w:p>
    <w:p w:rsidR="00993B6A" w:rsidRPr="00152379" w:rsidRDefault="00993B6A" w:rsidP="00C75875">
      <w:pPr>
        <w:autoSpaceDE w:val="0"/>
        <w:autoSpaceDN w:val="0"/>
        <w:adjustRightInd w:val="0"/>
        <w:spacing w:after="0" w:line="240" w:lineRule="auto"/>
        <w:jc w:val="both"/>
        <w:rPr>
          <w:rFonts w:ascii="Cambria" w:hAnsi="Cambria" w:cs="Arial"/>
          <w:bCs/>
          <w:sz w:val="20"/>
          <w:szCs w:val="20"/>
        </w:rPr>
      </w:pPr>
      <w:r w:rsidRPr="00152379">
        <w:rPr>
          <w:rFonts w:ascii="Cambria" w:hAnsi="Cambria"/>
          <w:sz w:val="20"/>
          <w:szCs w:val="20"/>
          <w:shd w:val="clear" w:color="auto" w:fill="FFFFFF"/>
        </w:rPr>
        <w:t xml:space="preserve">Niniejsze postępowanie </w:t>
      </w:r>
      <w:r w:rsidR="00DC30AB" w:rsidRPr="00152379">
        <w:rPr>
          <w:rFonts w:ascii="Cambria" w:hAnsi="Cambria"/>
          <w:sz w:val="20"/>
          <w:szCs w:val="20"/>
          <w:shd w:val="clear" w:color="auto" w:fill="FFFFFF"/>
        </w:rPr>
        <w:t xml:space="preserve">w sprawie udzielenia zamówienia </w:t>
      </w:r>
      <w:r w:rsidRPr="00152379">
        <w:rPr>
          <w:rFonts w:ascii="Cambria" w:hAnsi="Cambria"/>
          <w:sz w:val="20"/>
          <w:szCs w:val="20"/>
          <w:shd w:val="clear" w:color="auto" w:fill="FFFFFF"/>
        </w:rPr>
        <w:t>toczy się w trybie zapytania ofertowego, z zachowaniem zasady konkurencyjności,</w:t>
      </w:r>
      <w:r w:rsidRPr="00152379">
        <w:rPr>
          <w:rStyle w:val="apple-converted-space"/>
          <w:rFonts w:ascii="Cambria" w:hAnsi="Cambria"/>
          <w:sz w:val="20"/>
          <w:szCs w:val="20"/>
          <w:shd w:val="clear" w:color="auto" w:fill="FFFFFF"/>
        </w:rPr>
        <w:t> </w:t>
      </w:r>
      <w:r w:rsidRPr="00152379">
        <w:rPr>
          <w:rFonts w:ascii="Cambria" w:hAnsi="Cambria"/>
          <w:sz w:val="20"/>
          <w:szCs w:val="20"/>
          <w:shd w:val="clear" w:color="auto" w:fill="FFFFFF"/>
        </w:rPr>
        <w:t>w związku z realizacją projektu pt. „</w:t>
      </w:r>
      <w:r w:rsidR="00041ECD" w:rsidRPr="00152379">
        <w:rPr>
          <w:rFonts w:ascii="Cambria" w:hAnsi="Cambria" w:cs="DejaVuSansCondensed-Oblique"/>
          <w:iCs/>
          <w:sz w:val="20"/>
          <w:szCs w:val="20"/>
        </w:rPr>
        <w:t>Wdrożenie długoterminowej (kompleksowej) strategii biznesowej IBSDesign S.C. celem ekspansji na rynki zagraniczne</w:t>
      </w:r>
      <w:r w:rsidR="00041ECD" w:rsidRPr="00152379">
        <w:rPr>
          <w:rStyle w:val="Strong"/>
          <w:rFonts w:ascii="Cambria" w:hAnsi="Cambria" w:cs="Arial"/>
          <w:b w:val="0"/>
          <w:sz w:val="20"/>
          <w:szCs w:val="20"/>
        </w:rPr>
        <w:t>” (dalej: Projekt), w ramach Działania 1.4 „Internacjonalizacja przedsiębiorstw”, Poddziałania 1.4</w:t>
      </w:r>
      <w:r w:rsidR="00A86DA6" w:rsidRPr="00152379">
        <w:rPr>
          <w:rStyle w:val="Strong"/>
          <w:rFonts w:ascii="Cambria" w:hAnsi="Cambria" w:cs="Arial"/>
          <w:b w:val="0"/>
          <w:sz w:val="20"/>
          <w:szCs w:val="20"/>
        </w:rPr>
        <w:t>.1</w:t>
      </w:r>
      <w:r w:rsidR="00A86DA6" w:rsidRPr="00152379">
        <w:rPr>
          <w:rFonts w:ascii="Cambria" w:hAnsi="Cambria" w:cs="Arial"/>
          <w:b/>
          <w:sz w:val="20"/>
          <w:szCs w:val="20"/>
        </w:rPr>
        <w:t xml:space="preserve"> </w:t>
      </w:r>
      <w:r w:rsidR="00A86DA6" w:rsidRPr="00152379">
        <w:rPr>
          <w:rStyle w:val="Strong"/>
          <w:rFonts w:ascii="Cambria" w:hAnsi="Cambria" w:cs="Arial"/>
          <w:b w:val="0"/>
          <w:sz w:val="20"/>
          <w:szCs w:val="20"/>
        </w:rPr>
        <w:t>„</w:t>
      </w:r>
      <w:r w:rsidR="00041ECD" w:rsidRPr="00152379">
        <w:rPr>
          <w:rStyle w:val="Strong"/>
          <w:rFonts w:ascii="Cambria" w:hAnsi="Cambria" w:cs="Arial"/>
          <w:b w:val="0"/>
          <w:sz w:val="20"/>
          <w:szCs w:val="20"/>
        </w:rPr>
        <w:t>Internacjonalizacja przedsiębiorstw – konkurs horyzontalny</w:t>
      </w:r>
      <w:r w:rsidR="00A86DA6" w:rsidRPr="00152379">
        <w:rPr>
          <w:rStyle w:val="Strong"/>
          <w:rFonts w:ascii="Cambria" w:hAnsi="Cambria" w:cs="Arial"/>
          <w:b w:val="0"/>
          <w:sz w:val="20"/>
          <w:szCs w:val="20"/>
        </w:rPr>
        <w:t xml:space="preserve">”, Schemat </w:t>
      </w:r>
      <w:r w:rsidR="00041ECD" w:rsidRPr="00152379">
        <w:rPr>
          <w:rStyle w:val="Strong"/>
          <w:rFonts w:ascii="Cambria" w:hAnsi="Cambria" w:cs="Arial"/>
          <w:b w:val="0"/>
          <w:sz w:val="20"/>
          <w:szCs w:val="20"/>
        </w:rPr>
        <w:t xml:space="preserve">1.4.B ab „Zwiększenie międzynarodowej ekspansji MŚP  poprzez wdrożenie nowych modeli biznesowych oraz zwiększenia ekspansji na rynki zewnętrzne: a) projekty wdrażające długoterminowe (kompleksowe) strategie biznesowe, b) projekty wdrażające nowoczesne metody zarządzania, prowadzące do zmian organizacyjno - procesowych przedsiębiorstw”, </w:t>
      </w:r>
      <w:r w:rsidR="00A86DA6" w:rsidRPr="00152379">
        <w:rPr>
          <w:rFonts w:ascii="Cambria" w:hAnsi="Cambria"/>
          <w:sz w:val="20"/>
          <w:szCs w:val="20"/>
          <w:shd w:val="clear" w:color="auto" w:fill="FFFFFF"/>
        </w:rPr>
        <w:t>Regionalnego Programu Operacyjnego Województwa Dolnośląskiego na lata 2014-2020.</w:t>
      </w:r>
    </w:p>
    <w:p w:rsidR="004032EF" w:rsidRPr="00152379" w:rsidRDefault="004032EF" w:rsidP="00C75875">
      <w:pPr>
        <w:autoSpaceDE w:val="0"/>
        <w:autoSpaceDN w:val="0"/>
        <w:adjustRightInd w:val="0"/>
        <w:spacing w:after="0" w:line="240" w:lineRule="auto"/>
        <w:jc w:val="both"/>
        <w:rPr>
          <w:rFonts w:ascii="Cambria" w:hAnsi="Cambria" w:cs="Arial"/>
          <w:color w:val="000000"/>
          <w:sz w:val="20"/>
          <w:szCs w:val="20"/>
        </w:rPr>
      </w:pPr>
    </w:p>
    <w:p w:rsidR="00BD25A1" w:rsidRPr="00152379" w:rsidRDefault="00BD25A1" w:rsidP="00C75875">
      <w:pPr>
        <w:tabs>
          <w:tab w:val="left" w:pos="6020"/>
        </w:tabs>
        <w:spacing w:after="0" w:line="240" w:lineRule="auto"/>
        <w:jc w:val="both"/>
        <w:rPr>
          <w:rFonts w:ascii="Cambria" w:hAnsi="Cambria"/>
          <w:sz w:val="20"/>
          <w:szCs w:val="20"/>
          <w:shd w:val="clear" w:color="auto" w:fill="FFFFFF"/>
        </w:rPr>
      </w:pPr>
    </w:p>
    <w:p w:rsidR="00993B6A" w:rsidRPr="00152379" w:rsidRDefault="00632F6F" w:rsidP="00C75875">
      <w:pPr>
        <w:pStyle w:val="ListParagraph"/>
        <w:numPr>
          <w:ilvl w:val="0"/>
          <w:numId w:val="4"/>
        </w:numPr>
        <w:tabs>
          <w:tab w:val="left" w:pos="6020"/>
        </w:tabs>
        <w:spacing w:after="0" w:line="240" w:lineRule="auto"/>
        <w:ind w:left="720"/>
        <w:jc w:val="both"/>
        <w:rPr>
          <w:rFonts w:ascii="Cambria" w:hAnsi="Cambria"/>
          <w:b/>
          <w:sz w:val="20"/>
          <w:szCs w:val="20"/>
        </w:rPr>
      </w:pPr>
      <w:r w:rsidRPr="00152379">
        <w:rPr>
          <w:rFonts w:ascii="Cambria" w:hAnsi="Cambria"/>
          <w:b/>
          <w:sz w:val="20"/>
          <w:szCs w:val="20"/>
        </w:rPr>
        <w:t>Przedmiot zamówienia</w:t>
      </w:r>
    </w:p>
    <w:p w:rsidR="009F4963" w:rsidRPr="00152379" w:rsidRDefault="00041ECD" w:rsidP="00C75875">
      <w:pPr>
        <w:tabs>
          <w:tab w:val="left" w:pos="6020"/>
        </w:tabs>
        <w:spacing w:after="0" w:line="240" w:lineRule="auto"/>
        <w:jc w:val="both"/>
        <w:rPr>
          <w:rFonts w:ascii="Cambria" w:hAnsi="Cambria"/>
          <w:b/>
          <w:sz w:val="20"/>
          <w:szCs w:val="20"/>
        </w:rPr>
      </w:pPr>
      <w:bookmarkStart w:id="0" w:name="_Hlk484773868"/>
      <w:r w:rsidRPr="00152379">
        <w:rPr>
          <w:rFonts w:ascii="Cambria" w:hAnsi="Cambria"/>
          <w:sz w:val="20"/>
          <w:szCs w:val="20"/>
        </w:rPr>
        <w:t>Przedmiotem zamówienia w r</w:t>
      </w:r>
      <w:r w:rsidR="00C677C3" w:rsidRPr="00152379">
        <w:rPr>
          <w:rFonts w:ascii="Cambria" w:hAnsi="Cambria"/>
          <w:sz w:val="20"/>
          <w:szCs w:val="20"/>
        </w:rPr>
        <w:t xml:space="preserve">amach zapytania ofertowego jest zakup </w:t>
      </w:r>
      <w:bookmarkStart w:id="1" w:name="_Hlk484525700"/>
      <w:r w:rsidR="009F4963" w:rsidRPr="00152379">
        <w:rPr>
          <w:rFonts w:ascii="Cambria" w:eastAsia="Times New Roman" w:hAnsi="Cambria" w:cs="Arial"/>
          <w:sz w:val="20"/>
          <w:szCs w:val="20"/>
          <w:lang w:eastAsia="ar-SA"/>
        </w:rPr>
        <w:t xml:space="preserve">usług doradczych w zakresie </w:t>
      </w:r>
      <w:r w:rsidR="00C677C3" w:rsidRPr="00152379">
        <w:rPr>
          <w:rFonts w:ascii="Cambria" w:eastAsia="Times New Roman" w:hAnsi="Cambria" w:cs="Arial"/>
          <w:sz w:val="20"/>
          <w:szCs w:val="20"/>
          <w:lang w:eastAsia="ar-SA"/>
        </w:rPr>
        <w:t xml:space="preserve">selekcji </w:t>
      </w:r>
      <w:r w:rsidR="009F4963" w:rsidRPr="00152379">
        <w:rPr>
          <w:rFonts w:ascii="Cambria" w:eastAsia="Times New Roman" w:hAnsi="Cambria" w:cs="Arial"/>
          <w:sz w:val="20"/>
          <w:szCs w:val="20"/>
          <w:lang w:eastAsia="ar-SA"/>
        </w:rPr>
        <w:t xml:space="preserve">potencjalnych partnerów handlowych z rynku docelowego </w:t>
      </w:r>
      <w:r w:rsidR="00C677C3" w:rsidRPr="00152379">
        <w:rPr>
          <w:rFonts w:ascii="Cambria" w:eastAsia="Times New Roman" w:hAnsi="Cambria" w:cs="Arial"/>
          <w:sz w:val="20"/>
          <w:szCs w:val="20"/>
          <w:lang w:eastAsia="ar-SA"/>
        </w:rPr>
        <w:t>Niemiec</w:t>
      </w:r>
      <w:r w:rsidR="0016214C" w:rsidRPr="00152379">
        <w:rPr>
          <w:rFonts w:ascii="Cambria" w:eastAsia="Times New Roman" w:hAnsi="Cambria" w:cs="Arial"/>
          <w:sz w:val="20"/>
          <w:szCs w:val="20"/>
          <w:lang w:eastAsia="ar-SA"/>
        </w:rPr>
        <w:t>:</w:t>
      </w:r>
    </w:p>
    <w:p w:rsidR="00EB1C34" w:rsidRPr="00152379" w:rsidRDefault="00EB1C34" w:rsidP="00C75875">
      <w:pPr>
        <w:pStyle w:val="ListParagraph"/>
        <w:numPr>
          <w:ilvl w:val="1"/>
          <w:numId w:val="33"/>
        </w:numPr>
        <w:suppressAutoHyphens/>
        <w:spacing w:after="0" w:line="240" w:lineRule="auto"/>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wymiar godzinowy usług:</w:t>
      </w:r>
    </w:p>
    <w:p w:rsidR="00EB1C34" w:rsidRPr="00152379" w:rsidRDefault="00EB1C34" w:rsidP="00C75875">
      <w:pPr>
        <w:pStyle w:val="ListParagraph"/>
        <w:autoSpaceDE w:val="0"/>
        <w:autoSpaceDN w:val="0"/>
        <w:adjustRightInd w:val="0"/>
        <w:spacing w:after="0" w:line="240" w:lineRule="auto"/>
        <w:ind w:left="1101" w:firstLine="339"/>
        <w:jc w:val="both"/>
        <w:rPr>
          <w:rFonts w:ascii="Cambria" w:hAnsi="Cambria"/>
          <w:sz w:val="20"/>
          <w:szCs w:val="20"/>
        </w:rPr>
      </w:pPr>
      <w:r w:rsidRPr="00152379">
        <w:rPr>
          <w:rFonts w:ascii="Cambria" w:hAnsi="Cambria"/>
          <w:sz w:val="20"/>
          <w:szCs w:val="20"/>
        </w:rPr>
        <w:t xml:space="preserve">Wymiar godzinowy usług powinien objąć </w:t>
      </w:r>
      <w:r w:rsidR="00C677C3" w:rsidRPr="00152379">
        <w:rPr>
          <w:rFonts w:ascii="Cambria" w:hAnsi="Cambria"/>
          <w:sz w:val="20"/>
          <w:szCs w:val="20"/>
        </w:rPr>
        <w:t xml:space="preserve">750 </w:t>
      </w:r>
      <w:r w:rsidRPr="00152379">
        <w:rPr>
          <w:rFonts w:ascii="Cambria" w:hAnsi="Cambria"/>
          <w:sz w:val="20"/>
          <w:szCs w:val="20"/>
        </w:rPr>
        <w:t>roboczogodzin.</w:t>
      </w:r>
    </w:p>
    <w:p w:rsidR="00C677C3" w:rsidRPr="00152379" w:rsidRDefault="00C677C3" w:rsidP="00C75875">
      <w:pPr>
        <w:pStyle w:val="ListParagraph"/>
        <w:numPr>
          <w:ilvl w:val="1"/>
          <w:numId w:val="33"/>
        </w:numPr>
        <w:suppressAutoHyphens/>
        <w:spacing w:after="0" w:line="240" w:lineRule="auto"/>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zakres działań objętych usługami:</w:t>
      </w:r>
    </w:p>
    <w:p w:rsidR="00C677C3" w:rsidRPr="00152379" w:rsidRDefault="00C677C3" w:rsidP="00C75875">
      <w:pPr>
        <w:pStyle w:val="ListParagraph"/>
        <w:suppressAutoHyphens/>
        <w:spacing w:after="0" w:line="240" w:lineRule="auto"/>
        <w:ind w:left="1440"/>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 xml:space="preserve">Zakres usług powinien objąć wyselekcjonowanie podmiotów gospodarczych (tj. ustalenie najatrakcyjniejszych firm, zainteresowanych podjęciem współpracy z </w:t>
      </w:r>
      <w:r w:rsidR="00344F15" w:rsidRPr="00152379">
        <w:rPr>
          <w:rFonts w:ascii="Cambria" w:eastAsia="Times New Roman" w:hAnsi="Cambria" w:cs="Arial"/>
          <w:sz w:val="20"/>
          <w:szCs w:val="20"/>
          <w:lang w:eastAsia="ar-SA"/>
        </w:rPr>
        <w:t>Zamawiającym</w:t>
      </w:r>
      <w:r w:rsidRPr="00152379">
        <w:rPr>
          <w:rFonts w:ascii="Cambria" w:eastAsia="Times New Roman" w:hAnsi="Cambria" w:cs="Arial"/>
          <w:sz w:val="20"/>
          <w:szCs w:val="20"/>
          <w:lang w:eastAsia="ar-SA"/>
        </w:rPr>
        <w:t xml:space="preserve">), w przypadku których prawdopodobieństwo owocnej i trwałej współpracy z </w:t>
      </w:r>
      <w:r w:rsidR="00344F15" w:rsidRPr="00152379">
        <w:rPr>
          <w:rFonts w:ascii="Cambria" w:eastAsia="Times New Roman" w:hAnsi="Cambria" w:cs="Arial"/>
          <w:sz w:val="20"/>
          <w:szCs w:val="20"/>
          <w:lang w:eastAsia="ar-SA"/>
        </w:rPr>
        <w:t>Zamawiającym</w:t>
      </w:r>
      <w:r w:rsidRPr="00152379">
        <w:rPr>
          <w:rFonts w:ascii="Cambria" w:eastAsia="Times New Roman" w:hAnsi="Cambria" w:cs="Arial"/>
          <w:sz w:val="20"/>
          <w:szCs w:val="20"/>
          <w:lang w:eastAsia="ar-SA"/>
        </w:rPr>
        <w:t xml:space="preserve"> jest największe.</w:t>
      </w:r>
    </w:p>
    <w:p w:rsidR="00C677C3" w:rsidRPr="00152379" w:rsidRDefault="00C677C3" w:rsidP="00C75875">
      <w:pPr>
        <w:pStyle w:val="ListParagraph"/>
        <w:numPr>
          <w:ilvl w:val="1"/>
          <w:numId w:val="33"/>
        </w:numPr>
        <w:suppressAutoHyphens/>
        <w:spacing w:after="0" w:line="240" w:lineRule="auto"/>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zakres podmiotowy usług</w:t>
      </w:r>
    </w:p>
    <w:p w:rsidR="00C677C3" w:rsidRPr="00152379" w:rsidRDefault="0053126E" w:rsidP="00C75875">
      <w:pPr>
        <w:pStyle w:val="ListParagraph"/>
        <w:suppressAutoHyphens/>
        <w:spacing w:after="0" w:line="240" w:lineRule="auto"/>
        <w:ind w:left="1440"/>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 xml:space="preserve">Selekcji powinny zostać poddane w szczególności podmioty wyszczególnione w raporcie z usług doradczych w zakresie określenia potencjalnych partnerów handlowych z rynku docelowego Niemiec, </w:t>
      </w:r>
      <w:r w:rsidR="000B06C2" w:rsidRPr="00152379">
        <w:rPr>
          <w:rFonts w:ascii="Cambria" w:eastAsia="Times New Roman" w:hAnsi="Cambria" w:cs="Arial"/>
          <w:sz w:val="20"/>
          <w:szCs w:val="20"/>
          <w:lang w:eastAsia="ar-SA"/>
        </w:rPr>
        <w:t xml:space="preserve">który zostanie </w:t>
      </w:r>
      <w:r w:rsidRPr="00152379">
        <w:rPr>
          <w:rFonts w:ascii="Cambria" w:eastAsia="Times New Roman" w:hAnsi="Cambria" w:cs="Arial"/>
          <w:sz w:val="20"/>
          <w:szCs w:val="20"/>
          <w:lang w:eastAsia="ar-SA"/>
        </w:rPr>
        <w:t>udostępnion</w:t>
      </w:r>
      <w:r w:rsidR="000B06C2" w:rsidRPr="00152379">
        <w:rPr>
          <w:rFonts w:ascii="Cambria" w:eastAsia="Times New Roman" w:hAnsi="Cambria" w:cs="Arial"/>
          <w:sz w:val="20"/>
          <w:szCs w:val="20"/>
          <w:lang w:eastAsia="ar-SA"/>
        </w:rPr>
        <w:t>y</w:t>
      </w:r>
      <w:r w:rsidRPr="00152379">
        <w:rPr>
          <w:rFonts w:ascii="Cambria" w:eastAsia="Times New Roman" w:hAnsi="Cambria" w:cs="Arial"/>
          <w:sz w:val="20"/>
          <w:szCs w:val="20"/>
          <w:lang w:eastAsia="ar-SA"/>
        </w:rPr>
        <w:t xml:space="preserve"> przez Zamawiającego (obejmując</w:t>
      </w:r>
      <w:r w:rsidR="00344F15" w:rsidRPr="00152379">
        <w:rPr>
          <w:rFonts w:ascii="Cambria" w:eastAsia="Times New Roman" w:hAnsi="Cambria" w:cs="Arial"/>
          <w:sz w:val="20"/>
          <w:szCs w:val="20"/>
          <w:lang w:eastAsia="ar-SA"/>
        </w:rPr>
        <w:t>ym</w:t>
      </w:r>
      <w:r w:rsidRPr="00152379">
        <w:rPr>
          <w:rFonts w:ascii="Cambria" w:eastAsia="Times New Roman" w:hAnsi="Cambria" w:cs="Arial"/>
          <w:sz w:val="20"/>
          <w:szCs w:val="20"/>
          <w:lang w:eastAsia="ar-SA"/>
        </w:rPr>
        <w:t xml:space="preserve"> 1000 podmiotów</w:t>
      </w:r>
      <w:r w:rsidR="002B64F7" w:rsidRPr="00152379">
        <w:rPr>
          <w:rFonts w:ascii="Cambria" w:eastAsia="Times New Roman" w:hAnsi="Cambria" w:cs="Arial"/>
          <w:sz w:val="20"/>
          <w:szCs w:val="20"/>
          <w:lang w:eastAsia="ar-SA"/>
        </w:rPr>
        <w:t>, w szczególności firm produkcyjnych</w:t>
      </w:r>
      <w:r w:rsidRPr="00152379">
        <w:rPr>
          <w:rFonts w:ascii="Cambria" w:eastAsia="Times New Roman" w:hAnsi="Cambria" w:cs="Arial"/>
          <w:sz w:val="20"/>
          <w:szCs w:val="20"/>
          <w:lang w:eastAsia="ar-SA"/>
        </w:rPr>
        <w:t xml:space="preserve"> w przemyśle ciężkim, w szczególności w takich jego gałęziach, jak: produkcja środków transportu </w:t>
      </w:r>
      <w:r w:rsidR="00344F15" w:rsidRPr="00152379">
        <w:rPr>
          <w:rFonts w:ascii="Cambria" w:eastAsia="Times New Roman" w:hAnsi="Cambria" w:cs="Arial"/>
          <w:sz w:val="20"/>
          <w:szCs w:val="20"/>
          <w:lang w:eastAsia="ar-SA"/>
        </w:rPr>
        <w:t>{</w:t>
      </w:r>
      <w:r w:rsidRPr="00152379">
        <w:rPr>
          <w:rFonts w:ascii="Cambria" w:eastAsia="Times New Roman" w:hAnsi="Cambria" w:cs="Arial"/>
          <w:sz w:val="20"/>
          <w:szCs w:val="20"/>
          <w:lang w:eastAsia="ar-SA"/>
        </w:rPr>
        <w:t>kolej, motoryzacja</w:t>
      </w:r>
      <w:r w:rsidR="00344F15" w:rsidRPr="00152379">
        <w:rPr>
          <w:rFonts w:ascii="Cambria" w:eastAsia="Times New Roman" w:hAnsi="Cambria" w:cs="Arial"/>
          <w:sz w:val="20"/>
          <w:szCs w:val="20"/>
          <w:lang w:eastAsia="ar-SA"/>
        </w:rPr>
        <w:t>}</w:t>
      </w:r>
      <w:r w:rsidRPr="00152379">
        <w:rPr>
          <w:rFonts w:ascii="Cambria" w:eastAsia="Times New Roman" w:hAnsi="Cambria" w:cs="Arial"/>
          <w:sz w:val="20"/>
          <w:szCs w:val="20"/>
          <w:lang w:eastAsia="ar-SA"/>
        </w:rPr>
        <w:t>, produkcja maszyn i urządzeń, produkcja innych wyrobów i instalacji przemysłowych).</w:t>
      </w:r>
    </w:p>
    <w:p w:rsidR="00EB1C34" w:rsidRPr="00152379" w:rsidRDefault="00EB1C34" w:rsidP="00C75875">
      <w:pPr>
        <w:pStyle w:val="ListParagraph"/>
        <w:numPr>
          <w:ilvl w:val="1"/>
          <w:numId w:val="33"/>
        </w:numPr>
        <w:suppressAutoHyphens/>
        <w:spacing w:after="0" w:line="240" w:lineRule="auto"/>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planowany efekt usług:</w:t>
      </w:r>
    </w:p>
    <w:p w:rsidR="00EB1C34" w:rsidRPr="00152379" w:rsidRDefault="0053126E" w:rsidP="00C75875">
      <w:pPr>
        <w:pStyle w:val="ListParagraph"/>
        <w:autoSpaceDE w:val="0"/>
        <w:autoSpaceDN w:val="0"/>
        <w:adjustRightInd w:val="0"/>
        <w:spacing w:after="0" w:line="240" w:lineRule="auto"/>
        <w:ind w:left="1440"/>
        <w:jc w:val="both"/>
        <w:rPr>
          <w:rFonts w:ascii="Cambria" w:hAnsi="Cambria"/>
          <w:sz w:val="20"/>
          <w:szCs w:val="20"/>
        </w:rPr>
      </w:pPr>
      <w:r w:rsidRPr="00152379">
        <w:rPr>
          <w:rFonts w:ascii="Cambria" w:hAnsi="Cambria"/>
          <w:sz w:val="20"/>
          <w:szCs w:val="20"/>
        </w:rPr>
        <w:t xml:space="preserve">Bezpośrednią konsekwencją realizacji przedmiotowych działań powinny być rozmowy i/lub spotkania przedstawicieli </w:t>
      </w:r>
      <w:r w:rsidR="00C51182" w:rsidRPr="00152379">
        <w:rPr>
          <w:rFonts w:ascii="Cambria" w:hAnsi="Cambria"/>
          <w:sz w:val="20"/>
          <w:szCs w:val="20"/>
        </w:rPr>
        <w:t>Zamawiającego</w:t>
      </w:r>
      <w:r w:rsidRPr="00152379">
        <w:rPr>
          <w:rFonts w:ascii="Cambria" w:hAnsi="Cambria"/>
          <w:sz w:val="20"/>
          <w:szCs w:val="20"/>
        </w:rPr>
        <w:t xml:space="preserve"> z reprezentantami wyselekcjonowanych podmiotów, a następnie realizacja składanych przez nie zamówień.</w:t>
      </w:r>
    </w:p>
    <w:p w:rsidR="00EB1C34" w:rsidRPr="00152379" w:rsidRDefault="00EB1C34" w:rsidP="00C75875">
      <w:pPr>
        <w:pStyle w:val="ListParagraph"/>
        <w:numPr>
          <w:ilvl w:val="1"/>
          <w:numId w:val="33"/>
        </w:numPr>
        <w:suppressAutoHyphens/>
        <w:spacing w:after="0" w:line="240" w:lineRule="auto"/>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 xml:space="preserve">rynek docelowy: </w:t>
      </w:r>
      <w:r w:rsidR="0053126E" w:rsidRPr="00152379">
        <w:rPr>
          <w:rFonts w:ascii="Cambria" w:eastAsia="Times New Roman" w:hAnsi="Cambria" w:cs="Arial"/>
          <w:sz w:val="20"/>
          <w:szCs w:val="20"/>
          <w:lang w:eastAsia="ar-SA"/>
        </w:rPr>
        <w:t>Niemcy</w:t>
      </w:r>
      <w:r w:rsidRPr="00152379">
        <w:rPr>
          <w:rFonts w:ascii="Cambria" w:eastAsia="Times New Roman" w:hAnsi="Cambria" w:cs="Arial"/>
          <w:sz w:val="20"/>
          <w:szCs w:val="20"/>
          <w:lang w:eastAsia="ar-SA"/>
        </w:rPr>
        <w:t>.</w:t>
      </w:r>
    </w:p>
    <w:bookmarkEnd w:id="0"/>
    <w:bookmarkEnd w:id="1"/>
    <w:p w:rsidR="003610BF" w:rsidRPr="00152379" w:rsidRDefault="003610BF" w:rsidP="00C75875">
      <w:pPr>
        <w:tabs>
          <w:tab w:val="left" w:pos="6020"/>
        </w:tabs>
        <w:spacing w:after="0" w:line="240" w:lineRule="auto"/>
        <w:jc w:val="both"/>
        <w:rPr>
          <w:rFonts w:ascii="Cambria" w:hAnsi="Cambria"/>
          <w:sz w:val="20"/>
          <w:szCs w:val="20"/>
        </w:rPr>
      </w:pPr>
    </w:p>
    <w:p w:rsidR="00A86AC5" w:rsidRPr="00152379" w:rsidRDefault="00A86AC5" w:rsidP="00C75875">
      <w:pPr>
        <w:tabs>
          <w:tab w:val="left" w:pos="6020"/>
        </w:tabs>
        <w:spacing w:after="0" w:line="240" w:lineRule="auto"/>
        <w:jc w:val="both"/>
        <w:rPr>
          <w:rFonts w:ascii="Cambria" w:hAnsi="Cambria"/>
          <w:sz w:val="20"/>
          <w:szCs w:val="20"/>
        </w:rPr>
      </w:pPr>
      <w:r w:rsidRPr="00152379">
        <w:rPr>
          <w:rFonts w:ascii="Cambria" w:hAnsi="Cambria"/>
          <w:sz w:val="20"/>
          <w:szCs w:val="20"/>
        </w:rPr>
        <w:t>Kod Wspólnego Słownika Zamówień CPV:</w:t>
      </w:r>
    </w:p>
    <w:p w:rsidR="00A86AC5" w:rsidRPr="00152379" w:rsidRDefault="00A86AC5" w:rsidP="00C75875">
      <w:pPr>
        <w:pStyle w:val="ListParagraph"/>
        <w:numPr>
          <w:ilvl w:val="0"/>
          <w:numId w:val="32"/>
        </w:numPr>
        <w:suppressAutoHyphens/>
        <w:spacing w:after="0" w:line="240" w:lineRule="auto"/>
        <w:ind w:left="357" w:hanging="357"/>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79411100-9 Usługi doradcze w zakresie rozwoju działalności gospodarczej;</w:t>
      </w:r>
    </w:p>
    <w:p w:rsidR="004032EF" w:rsidRPr="00152379" w:rsidRDefault="00A86AC5" w:rsidP="00C75875">
      <w:pPr>
        <w:pStyle w:val="ListParagraph"/>
        <w:numPr>
          <w:ilvl w:val="0"/>
          <w:numId w:val="32"/>
        </w:numPr>
        <w:suppressAutoHyphens/>
        <w:spacing w:after="0" w:line="240" w:lineRule="auto"/>
        <w:ind w:left="357" w:hanging="357"/>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72221000-0 Usługi doradcze w zakresie analizy biznesowej.</w:t>
      </w:r>
    </w:p>
    <w:p w:rsidR="0021208C" w:rsidRPr="00152379" w:rsidRDefault="0021208C" w:rsidP="00C75875">
      <w:pPr>
        <w:suppressAutoHyphens/>
        <w:spacing w:after="0" w:line="240" w:lineRule="auto"/>
        <w:jc w:val="both"/>
        <w:rPr>
          <w:rFonts w:ascii="Cambria" w:hAnsi="Cambria"/>
          <w:sz w:val="20"/>
          <w:szCs w:val="20"/>
        </w:rPr>
      </w:pPr>
    </w:p>
    <w:p w:rsidR="0021208C" w:rsidRPr="00152379" w:rsidRDefault="00632F6F" w:rsidP="00C75875">
      <w:pPr>
        <w:pStyle w:val="ListParagraph"/>
        <w:keepNext/>
        <w:numPr>
          <w:ilvl w:val="0"/>
          <w:numId w:val="4"/>
        </w:numPr>
        <w:suppressAutoHyphens/>
        <w:spacing w:after="0" w:line="240" w:lineRule="auto"/>
        <w:ind w:left="720"/>
        <w:jc w:val="both"/>
        <w:rPr>
          <w:rFonts w:ascii="Cambria" w:hAnsi="Cambria"/>
          <w:b/>
          <w:sz w:val="20"/>
          <w:szCs w:val="20"/>
        </w:rPr>
      </w:pPr>
      <w:r w:rsidRPr="00152379">
        <w:rPr>
          <w:rFonts w:ascii="Cambria" w:hAnsi="Cambria"/>
          <w:b/>
          <w:sz w:val="20"/>
          <w:szCs w:val="20"/>
        </w:rPr>
        <w:t>Warunki udziału w postępowaniu</w:t>
      </w:r>
    </w:p>
    <w:p w:rsidR="00632F6F" w:rsidRPr="00152379" w:rsidRDefault="00632F6F" w:rsidP="00C75875">
      <w:pPr>
        <w:pStyle w:val="ListParagraph"/>
        <w:suppressAutoHyphens/>
        <w:spacing w:after="0" w:line="240" w:lineRule="auto"/>
        <w:jc w:val="both"/>
        <w:rPr>
          <w:rFonts w:ascii="Cambria" w:hAnsi="Cambria"/>
          <w:b/>
          <w:sz w:val="20"/>
          <w:szCs w:val="20"/>
        </w:rPr>
      </w:pPr>
    </w:p>
    <w:p w:rsidR="00983EA1" w:rsidRPr="00152379" w:rsidRDefault="00983EA1" w:rsidP="00C75875">
      <w:pPr>
        <w:suppressAutoHyphens/>
        <w:spacing w:after="0" w:line="240" w:lineRule="auto"/>
        <w:jc w:val="both"/>
        <w:rPr>
          <w:rFonts w:ascii="Cambria" w:hAnsi="Cambria"/>
          <w:sz w:val="20"/>
          <w:szCs w:val="20"/>
        </w:rPr>
      </w:pPr>
      <w:r w:rsidRPr="00152379">
        <w:rPr>
          <w:rFonts w:ascii="Cambria" w:hAnsi="Cambria"/>
          <w:sz w:val="20"/>
          <w:szCs w:val="20"/>
        </w:rPr>
        <w:t>Do udziału w postępowaniu zostaną dopuszczeni oferenci jednocześnie spełniający wszystkie następujące warunki:</w:t>
      </w:r>
    </w:p>
    <w:p w:rsidR="00983EA1" w:rsidRPr="00152379" w:rsidRDefault="00983EA1" w:rsidP="00C75875">
      <w:pPr>
        <w:pStyle w:val="ListParagraph"/>
        <w:numPr>
          <w:ilvl w:val="0"/>
          <w:numId w:val="36"/>
        </w:numPr>
        <w:suppressAutoHyphens/>
        <w:spacing w:after="0" w:line="240" w:lineRule="auto"/>
        <w:ind w:left="357" w:hanging="357"/>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lastRenderedPageBreak/>
        <w:t>Oferent nie jest powiązany kapitałowo lub osobowo z Zamawiającym:</w:t>
      </w:r>
    </w:p>
    <w:p w:rsidR="00983EA1" w:rsidRPr="00152379" w:rsidRDefault="00983EA1" w:rsidP="00C75875">
      <w:pPr>
        <w:suppressAutoHyphens/>
        <w:spacing w:after="0" w:line="240" w:lineRule="auto"/>
        <w:ind w:left="357"/>
        <w:jc w:val="both"/>
        <w:rPr>
          <w:rFonts w:ascii="Cambria" w:hAnsi="Cambria"/>
          <w:sz w:val="20"/>
          <w:szCs w:val="20"/>
        </w:rPr>
      </w:pPr>
      <w:r w:rsidRPr="00152379">
        <w:rPr>
          <w:rFonts w:ascii="Cambria" w:hAnsi="Cambria"/>
          <w:sz w:val="20"/>
          <w:szCs w:val="20"/>
        </w:rPr>
        <w:t xml:space="preserve">Przez powiązania kapitałowe lub osobowe rozumie się wzajemne powiązania między </w:t>
      </w:r>
      <w:r w:rsidR="000B06C2" w:rsidRPr="00152379">
        <w:rPr>
          <w:rFonts w:ascii="Cambria" w:hAnsi="Cambria"/>
          <w:sz w:val="20"/>
          <w:szCs w:val="20"/>
        </w:rPr>
        <w:t>Zamawiającym</w:t>
      </w:r>
      <w:r w:rsidRPr="00152379">
        <w:rPr>
          <w:rFonts w:ascii="Cambria" w:hAnsi="Cambria"/>
          <w:sz w:val="20"/>
          <w:szCs w:val="20"/>
        </w:rPr>
        <w:t xml:space="preserve"> lub osobami upoważnionymi do zaciągania zobowiązań w imieniu </w:t>
      </w:r>
      <w:r w:rsidR="000B06C2" w:rsidRPr="00152379">
        <w:rPr>
          <w:rFonts w:ascii="Cambria" w:hAnsi="Cambria"/>
          <w:sz w:val="20"/>
          <w:szCs w:val="20"/>
        </w:rPr>
        <w:t xml:space="preserve">Zamawiającego </w:t>
      </w:r>
      <w:r w:rsidRPr="00152379">
        <w:rPr>
          <w:rFonts w:ascii="Cambria" w:hAnsi="Cambria"/>
          <w:sz w:val="20"/>
          <w:szCs w:val="20"/>
        </w:rPr>
        <w:t xml:space="preserve">lub osobami wykonującymi w imieniu </w:t>
      </w:r>
      <w:r w:rsidR="000B06C2" w:rsidRPr="00152379">
        <w:rPr>
          <w:rFonts w:ascii="Cambria" w:hAnsi="Cambria"/>
          <w:sz w:val="20"/>
          <w:szCs w:val="20"/>
        </w:rPr>
        <w:t xml:space="preserve">Zamawiającego </w:t>
      </w:r>
      <w:r w:rsidRPr="00152379">
        <w:rPr>
          <w:rFonts w:ascii="Cambria" w:hAnsi="Cambria"/>
          <w:sz w:val="20"/>
          <w:szCs w:val="20"/>
        </w:rPr>
        <w:t>czynności związane z przeprowadzeniem procedury wyboru wykonawcy a wykonawcą, polegające w szczególności na:</w:t>
      </w:r>
    </w:p>
    <w:p w:rsidR="00983EA1" w:rsidRPr="00152379" w:rsidRDefault="00983EA1" w:rsidP="00C75875">
      <w:pPr>
        <w:pStyle w:val="ListParagraph"/>
        <w:numPr>
          <w:ilvl w:val="1"/>
          <w:numId w:val="36"/>
        </w:numPr>
        <w:suppressAutoHyphens/>
        <w:spacing w:after="0" w:line="240" w:lineRule="auto"/>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 xml:space="preserve">uczestniczeniu w spółce jako wspólnik spółki cywilnej lub spółki osobowej, </w:t>
      </w:r>
    </w:p>
    <w:p w:rsidR="00983EA1" w:rsidRPr="00152379" w:rsidRDefault="00983EA1" w:rsidP="00C75875">
      <w:pPr>
        <w:pStyle w:val="ListParagraph"/>
        <w:numPr>
          <w:ilvl w:val="1"/>
          <w:numId w:val="36"/>
        </w:numPr>
        <w:suppressAutoHyphens/>
        <w:spacing w:after="0" w:line="240" w:lineRule="auto"/>
        <w:jc w:val="both"/>
        <w:rPr>
          <w:rFonts w:ascii="Cambria" w:eastAsia="Times New Roman" w:hAnsi="Cambria" w:cs="Arial"/>
          <w:sz w:val="20"/>
          <w:szCs w:val="20"/>
          <w:lang w:eastAsia="ar-SA"/>
        </w:rPr>
      </w:pPr>
      <w:r w:rsidRPr="00152379">
        <w:rPr>
          <w:rFonts w:ascii="Cambria" w:hAnsi="Cambria"/>
          <w:sz w:val="20"/>
          <w:szCs w:val="20"/>
        </w:rPr>
        <w:t>posiadaniu co najmniej 10% udziałów lub akcji,</w:t>
      </w:r>
    </w:p>
    <w:p w:rsidR="00983EA1" w:rsidRPr="00152379" w:rsidRDefault="00983EA1" w:rsidP="00C75875">
      <w:pPr>
        <w:pStyle w:val="ListParagraph"/>
        <w:numPr>
          <w:ilvl w:val="1"/>
          <w:numId w:val="36"/>
        </w:numPr>
        <w:suppressAutoHyphens/>
        <w:spacing w:after="0" w:line="240" w:lineRule="auto"/>
        <w:jc w:val="both"/>
        <w:rPr>
          <w:rFonts w:ascii="Cambria" w:eastAsia="Times New Roman" w:hAnsi="Cambria" w:cs="Arial"/>
          <w:sz w:val="20"/>
          <w:szCs w:val="20"/>
          <w:lang w:eastAsia="ar-SA"/>
        </w:rPr>
      </w:pPr>
      <w:r w:rsidRPr="00152379">
        <w:rPr>
          <w:rFonts w:ascii="Cambria" w:hAnsi="Cambria"/>
          <w:sz w:val="20"/>
          <w:szCs w:val="20"/>
        </w:rPr>
        <w:t>pełnieniu funkcji członka organu nadzorczego lub zarządzającego, prokurenta, pełnomocnika,</w:t>
      </w:r>
    </w:p>
    <w:p w:rsidR="00983EA1" w:rsidRPr="00152379" w:rsidRDefault="00983EA1" w:rsidP="00C75875">
      <w:pPr>
        <w:pStyle w:val="ListParagraph"/>
        <w:numPr>
          <w:ilvl w:val="1"/>
          <w:numId w:val="36"/>
        </w:numPr>
        <w:suppressAutoHyphens/>
        <w:spacing w:after="0" w:line="240" w:lineRule="auto"/>
        <w:jc w:val="both"/>
        <w:rPr>
          <w:rFonts w:ascii="Cambria" w:eastAsia="Times New Roman" w:hAnsi="Cambria" w:cs="Arial"/>
          <w:sz w:val="20"/>
          <w:szCs w:val="20"/>
          <w:lang w:eastAsia="ar-SA"/>
        </w:rPr>
      </w:pPr>
      <w:r w:rsidRPr="00152379">
        <w:rPr>
          <w:rFonts w:ascii="Cambria" w:hAnsi="Cambria"/>
          <w:sz w:val="20"/>
          <w:szCs w:val="20"/>
        </w:rPr>
        <w:t>pozostawaniu w związku małżeńskim, w stosunku pokrewieństwa lub powinowactwa w linii prostej, pokrewieństwa drugiego stopnia lub powinowactwa drugiego stopnia w linii bocznej lub w stosunku przysposobienia, opieki lub kurateli.</w:t>
      </w:r>
    </w:p>
    <w:p w:rsidR="00983EA1" w:rsidRPr="00152379" w:rsidRDefault="00983EA1" w:rsidP="00C75875">
      <w:pPr>
        <w:pStyle w:val="ListParagraph"/>
        <w:numPr>
          <w:ilvl w:val="0"/>
          <w:numId w:val="36"/>
        </w:numPr>
        <w:suppressAutoHyphens/>
        <w:spacing w:after="0" w:line="240" w:lineRule="auto"/>
        <w:ind w:left="357" w:hanging="357"/>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 xml:space="preserve">Oferent posiada doświadczenie w zakresie realizacji co najmniej 2 usług </w:t>
      </w:r>
      <w:r w:rsidR="00EE0A9F" w:rsidRPr="00152379">
        <w:rPr>
          <w:rFonts w:ascii="Cambria" w:eastAsia="Times New Roman" w:hAnsi="Cambria" w:cs="Arial"/>
          <w:sz w:val="20"/>
          <w:szCs w:val="20"/>
          <w:lang w:eastAsia="ar-SA"/>
        </w:rPr>
        <w:t>polegających na selekcji partnerów handlowych na rynku niemieckim</w:t>
      </w:r>
      <w:r w:rsidRPr="00152379">
        <w:rPr>
          <w:rFonts w:ascii="Cambria" w:eastAsia="Times New Roman" w:hAnsi="Cambria" w:cs="Arial"/>
          <w:sz w:val="20"/>
          <w:szCs w:val="20"/>
          <w:lang w:eastAsia="ar-SA"/>
        </w:rPr>
        <w:t>.</w:t>
      </w:r>
    </w:p>
    <w:p w:rsidR="00983EA1" w:rsidRPr="00152379" w:rsidRDefault="00983EA1" w:rsidP="00C75875">
      <w:pPr>
        <w:suppressAutoHyphens/>
        <w:spacing w:after="0" w:line="240" w:lineRule="auto"/>
        <w:jc w:val="both"/>
        <w:rPr>
          <w:rFonts w:ascii="Cambria" w:hAnsi="Cambria"/>
          <w:sz w:val="20"/>
          <w:szCs w:val="20"/>
        </w:rPr>
      </w:pPr>
    </w:p>
    <w:p w:rsidR="00983EA1" w:rsidRPr="00152379" w:rsidRDefault="00983EA1" w:rsidP="00C75875">
      <w:pPr>
        <w:suppressAutoHyphens/>
        <w:spacing w:after="0" w:line="240" w:lineRule="auto"/>
        <w:jc w:val="both"/>
        <w:rPr>
          <w:rFonts w:ascii="Cambria" w:hAnsi="Cambria"/>
          <w:sz w:val="20"/>
          <w:szCs w:val="20"/>
        </w:rPr>
      </w:pPr>
      <w:r w:rsidRPr="00152379">
        <w:rPr>
          <w:rFonts w:ascii="Cambria" w:hAnsi="Cambria"/>
          <w:sz w:val="20"/>
          <w:szCs w:val="20"/>
        </w:rPr>
        <w:t>Ocena spełnienia w/w warunków udziału w postępowaniu zostanie przeprowadzona na podstawie analizy następujących dokumentów przedstawionych przez Oferenta:</w:t>
      </w:r>
    </w:p>
    <w:p w:rsidR="00983EA1" w:rsidRPr="00152379" w:rsidRDefault="00983EA1" w:rsidP="00C75875">
      <w:pPr>
        <w:pStyle w:val="ListParagraph"/>
        <w:numPr>
          <w:ilvl w:val="0"/>
          <w:numId w:val="34"/>
        </w:numPr>
        <w:suppressAutoHyphens/>
        <w:spacing w:after="0" w:line="240" w:lineRule="auto"/>
        <w:ind w:left="357" w:hanging="357"/>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oświadczenie o braku powiązań z Zamawiającym według wzoru stanowiącego Załącznik nr 1 do niniejszego zapytania ofertowego.</w:t>
      </w:r>
    </w:p>
    <w:p w:rsidR="00983EA1" w:rsidRPr="00152379" w:rsidRDefault="00983EA1" w:rsidP="00C75875">
      <w:pPr>
        <w:pStyle w:val="ListParagraph"/>
        <w:numPr>
          <w:ilvl w:val="0"/>
          <w:numId w:val="34"/>
        </w:numPr>
        <w:suppressAutoHyphens/>
        <w:spacing w:after="0" w:line="240" w:lineRule="auto"/>
        <w:ind w:left="357" w:hanging="357"/>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 xml:space="preserve">podpisane za zgodność z oryginałem kopie referencji poświadczających realizację co najmniej 2 usług </w:t>
      </w:r>
      <w:r w:rsidR="000670F9" w:rsidRPr="00152379">
        <w:rPr>
          <w:rFonts w:ascii="Cambria" w:eastAsia="Times New Roman" w:hAnsi="Cambria" w:cs="Arial"/>
          <w:sz w:val="20"/>
          <w:szCs w:val="20"/>
          <w:lang w:eastAsia="ar-SA"/>
        </w:rPr>
        <w:t>polegających na selekcji partnerów handlowych na rynku niemieckim</w:t>
      </w:r>
      <w:r w:rsidRPr="00152379">
        <w:rPr>
          <w:rFonts w:ascii="Cambria" w:eastAsia="Times New Roman" w:hAnsi="Cambria" w:cs="Arial"/>
          <w:sz w:val="20"/>
          <w:szCs w:val="20"/>
          <w:lang w:eastAsia="ar-SA"/>
        </w:rPr>
        <w:t>.</w:t>
      </w:r>
    </w:p>
    <w:p w:rsidR="00632F6F" w:rsidRPr="00152379" w:rsidRDefault="00632F6F" w:rsidP="00C75875">
      <w:pPr>
        <w:suppressAutoHyphens/>
        <w:spacing w:after="0" w:line="240" w:lineRule="auto"/>
        <w:jc w:val="both"/>
        <w:rPr>
          <w:rFonts w:ascii="Verdana" w:hAnsi="Verdana"/>
          <w:color w:val="505050"/>
          <w:sz w:val="20"/>
          <w:szCs w:val="20"/>
          <w:shd w:val="clear" w:color="auto" w:fill="FFFFFF"/>
        </w:rPr>
      </w:pPr>
    </w:p>
    <w:p w:rsidR="00632F6F" w:rsidRPr="00152379" w:rsidRDefault="00EF399E" w:rsidP="00C75875">
      <w:pPr>
        <w:pStyle w:val="ListParagraph"/>
        <w:numPr>
          <w:ilvl w:val="0"/>
          <w:numId w:val="4"/>
        </w:numPr>
        <w:suppressAutoHyphens/>
        <w:spacing w:after="0" w:line="240" w:lineRule="auto"/>
        <w:ind w:left="720"/>
        <w:jc w:val="both"/>
        <w:rPr>
          <w:rFonts w:ascii="Cambria" w:hAnsi="Cambria"/>
          <w:b/>
          <w:sz w:val="20"/>
          <w:szCs w:val="20"/>
        </w:rPr>
      </w:pPr>
      <w:r w:rsidRPr="00152379">
        <w:rPr>
          <w:rFonts w:ascii="Cambria" w:hAnsi="Cambria"/>
          <w:b/>
          <w:sz w:val="20"/>
          <w:szCs w:val="20"/>
        </w:rPr>
        <w:t xml:space="preserve">Sposób </w:t>
      </w:r>
      <w:r w:rsidR="007650E1" w:rsidRPr="00152379">
        <w:rPr>
          <w:rFonts w:ascii="Cambria" w:hAnsi="Cambria"/>
          <w:b/>
          <w:sz w:val="20"/>
          <w:szCs w:val="20"/>
        </w:rPr>
        <w:t xml:space="preserve">przygotowania i </w:t>
      </w:r>
      <w:r w:rsidRPr="00152379">
        <w:rPr>
          <w:rFonts w:ascii="Cambria" w:hAnsi="Cambria"/>
          <w:b/>
          <w:sz w:val="20"/>
          <w:szCs w:val="20"/>
        </w:rPr>
        <w:t>składania ofert</w:t>
      </w:r>
    </w:p>
    <w:p w:rsidR="007650E1" w:rsidRPr="00152379" w:rsidRDefault="007650E1" w:rsidP="00C75875">
      <w:pPr>
        <w:pStyle w:val="ListParagraph"/>
        <w:suppressAutoHyphens/>
        <w:spacing w:after="0" w:line="240" w:lineRule="auto"/>
        <w:ind w:left="357"/>
        <w:jc w:val="both"/>
        <w:rPr>
          <w:rFonts w:ascii="Cambria" w:hAnsi="Cambria"/>
          <w:b/>
          <w:sz w:val="20"/>
          <w:szCs w:val="20"/>
        </w:rPr>
      </w:pPr>
    </w:p>
    <w:p w:rsidR="00B24095" w:rsidRPr="00152379" w:rsidRDefault="007650E1" w:rsidP="00C75875">
      <w:pPr>
        <w:pStyle w:val="ListParagraph"/>
        <w:numPr>
          <w:ilvl w:val="0"/>
          <w:numId w:val="35"/>
        </w:numPr>
        <w:suppressAutoHyphens/>
        <w:spacing w:after="0" w:line="240" w:lineRule="auto"/>
        <w:ind w:left="357" w:hanging="357"/>
        <w:jc w:val="both"/>
        <w:rPr>
          <w:rFonts w:ascii="Cambria" w:hAnsi="Cambria"/>
          <w:sz w:val="20"/>
          <w:szCs w:val="20"/>
        </w:rPr>
      </w:pPr>
      <w:r w:rsidRPr="00152379">
        <w:rPr>
          <w:rFonts w:ascii="Cambria" w:hAnsi="Cambria"/>
          <w:sz w:val="20"/>
          <w:szCs w:val="20"/>
        </w:rPr>
        <w:t>Zamawiający nie dopuszcza składania ofert częściowych ani wariantowych</w:t>
      </w:r>
      <w:r w:rsidR="004328FA" w:rsidRPr="00152379">
        <w:rPr>
          <w:rFonts w:ascii="Cambria" w:hAnsi="Cambria"/>
          <w:sz w:val="20"/>
          <w:szCs w:val="20"/>
        </w:rPr>
        <w:t>.</w:t>
      </w:r>
    </w:p>
    <w:p w:rsidR="00CC284C" w:rsidRPr="00152379" w:rsidRDefault="003D3D50" w:rsidP="00C75875">
      <w:pPr>
        <w:pStyle w:val="ListParagraph"/>
        <w:numPr>
          <w:ilvl w:val="0"/>
          <w:numId w:val="35"/>
        </w:numPr>
        <w:suppressAutoHyphens/>
        <w:spacing w:after="0" w:line="240" w:lineRule="auto"/>
        <w:ind w:left="357" w:hanging="357"/>
        <w:jc w:val="both"/>
        <w:rPr>
          <w:rFonts w:ascii="Cambria" w:hAnsi="Cambria"/>
          <w:sz w:val="20"/>
          <w:szCs w:val="20"/>
        </w:rPr>
      </w:pPr>
      <w:r w:rsidRPr="00152379">
        <w:rPr>
          <w:rFonts w:ascii="Cambria" w:hAnsi="Cambria"/>
          <w:sz w:val="20"/>
          <w:szCs w:val="20"/>
        </w:rPr>
        <w:t>Oferta powinna zawierać</w:t>
      </w:r>
      <w:r w:rsidR="00096CBC" w:rsidRPr="00152379">
        <w:rPr>
          <w:rFonts w:ascii="Cambria" w:hAnsi="Cambria"/>
          <w:sz w:val="20"/>
          <w:szCs w:val="20"/>
        </w:rPr>
        <w:t xml:space="preserve"> następujące informacje i załączniki</w:t>
      </w:r>
      <w:r w:rsidR="00CC284C" w:rsidRPr="00152379">
        <w:rPr>
          <w:rFonts w:ascii="Cambria" w:hAnsi="Cambria"/>
          <w:sz w:val="20"/>
          <w:szCs w:val="20"/>
        </w:rPr>
        <w:t>:</w:t>
      </w:r>
    </w:p>
    <w:p w:rsidR="004E62CD" w:rsidRPr="00152379" w:rsidRDefault="004E62CD"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datę sporządzenia oferty,</w:t>
      </w:r>
    </w:p>
    <w:p w:rsidR="00032479" w:rsidRPr="00152379" w:rsidRDefault="00032479"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termin ważności oferty,</w:t>
      </w:r>
    </w:p>
    <w:p w:rsidR="00CC284C" w:rsidRPr="00152379" w:rsidRDefault="00976221" w:rsidP="00C75875">
      <w:pPr>
        <w:pStyle w:val="ListParagraph"/>
        <w:numPr>
          <w:ilvl w:val="0"/>
          <w:numId w:val="25"/>
        </w:numPr>
        <w:suppressAutoHyphens/>
        <w:spacing w:after="0" w:line="240" w:lineRule="auto"/>
        <w:jc w:val="both"/>
        <w:rPr>
          <w:rFonts w:ascii="Cambria" w:hAnsi="Cambria"/>
          <w:b/>
          <w:sz w:val="20"/>
          <w:szCs w:val="20"/>
        </w:rPr>
      </w:pPr>
      <w:r w:rsidRPr="00152379">
        <w:rPr>
          <w:rFonts w:ascii="Cambria" w:hAnsi="Cambria"/>
          <w:sz w:val="20"/>
          <w:szCs w:val="20"/>
        </w:rPr>
        <w:t xml:space="preserve">zakres usług zgodny z </w:t>
      </w:r>
      <w:r w:rsidR="001056B0" w:rsidRPr="00152379">
        <w:rPr>
          <w:rFonts w:ascii="Cambria" w:hAnsi="Cambria"/>
          <w:sz w:val="20"/>
          <w:szCs w:val="20"/>
        </w:rPr>
        <w:t>opisem przedmiotu zamówienia</w:t>
      </w:r>
      <w:r w:rsidR="00CC284C" w:rsidRPr="00152379">
        <w:rPr>
          <w:rFonts w:ascii="Cambria" w:hAnsi="Cambria"/>
          <w:sz w:val="20"/>
          <w:szCs w:val="20"/>
        </w:rPr>
        <w:t>,</w:t>
      </w:r>
    </w:p>
    <w:p w:rsidR="0060233D" w:rsidRPr="00152379" w:rsidRDefault="001056B0"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cenę netto oraz brutto za realizację usług st</w:t>
      </w:r>
      <w:r w:rsidR="000670F9" w:rsidRPr="00152379">
        <w:rPr>
          <w:rFonts w:ascii="Cambria" w:hAnsi="Cambria"/>
          <w:sz w:val="20"/>
          <w:szCs w:val="20"/>
        </w:rPr>
        <w:t xml:space="preserve">anowiących przedmiot zamówienia </w:t>
      </w:r>
      <w:r w:rsidR="00CC284C" w:rsidRPr="00152379">
        <w:rPr>
          <w:rFonts w:ascii="Cambria" w:hAnsi="Cambria"/>
          <w:sz w:val="20"/>
          <w:szCs w:val="20"/>
        </w:rPr>
        <w:t xml:space="preserve">– na potrzeby przeprowadzenia oceny w ramach kryterium „cena </w:t>
      </w:r>
      <w:r w:rsidR="008E4312" w:rsidRPr="00152379">
        <w:rPr>
          <w:rFonts w:ascii="Cambria" w:hAnsi="Cambria"/>
          <w:sz w:val="20"/>
          <w:szCs w:val="20"/>
        </w:rPr>
        <w:t>netto</w:t>
      </w:r>
      <w:r w:rsidR="005D75C9" w:rsidRPr="00152379">
        <w:rPr>
          <w:rFonts w:ascii="Cambria" w:hAnsi="Cambria"/>
          <w:sz w:val="20"/>
          <w:szCs w:val="20"/>
        </w:rPr>
        <w:t xml:space="preserve"> w PLN</w:t>
      </w:r>
      <w:r w:rsidR="00CC284C" w:rsidRPr="00152379">
        <w:rPr>
          <w:rFonts w:ascii="Cambria" w:hAnsi="Cambria"/>
          <w:sz w:val="20"/>
          <w:szCs w:val="20"/>
        </w:rPr>
        <w:t>”</w:t>
      </w:r>
      <w:r w:rsidRPr="00152379">
        <w:rPr>
          <w:rFonts w:ascii="Cambria" w:hAnsi="Cambria"/>
          <w:sz w:val="20"/>
          <w:szCs w:val="20"/>
        </w:rPr>
        <w:t xml:space="preserve"> (ceną oferty jest cena netto)</w:t>
      </w:r>
      <w:r w:rsidR="00CC284C" w:rsidRPr="00152379">
        <w:rPr>
          <w:rFonts w:ascii="Cambria" w:hAnsi="Cambria"/>
          <w:sz w:val="20"/>
          <w:szCs w:val="20"/>
        </w:rPr>
        <w:t>,</w:t>
      </w:r>
    </w:p>
    <w:p w:rsidR="00096CBC" w:rsidRPr="00152379" w:rsidRDefault="00F87A9F" w:rsidP="00C75875">
      <w:pPr>
        <w:pStyle w:val="ListParagraph"/>
        <w:numPr>
          <w:ilvl w:val="0"/>
          <w:numId w:val="25"/>
        </w:numPr>
        <w:suppressAutoHyphens/>
        <w:spacing w:after="0" w:line="240" w:lineRule="auto"/>
        <w:jc w:val="both"/>
        <w:rPr>
          <w:rFonts w:ascii="Cambria" w:hAnsi="Cambria"/>
          <w:b/>
          <w:sz w:val="20"/>
          <w:szCs w:val="20"/>
        </w:rPr>
      </w:pPr>
      <w:r w:rsidRPr="00152379">
        <w:rPr>
          <w:rFonts w:ascii="Cambria" w:hAnsi="Cambria"/>
          <w:sz w:val="20"/>
          <w:szCs w:val="20"/>
        </w:rPr>
        <w:t>liczb</w:t>
      </w:r>
      <w:r w:rsidR="00684920" w:rsidRPr="00152379">
        <w:rPr>
          <w:rFonts w:ascii="Cambria" w:hAnsi="Cambria"/>
          <w:sz w:val="20"/>
          <w:szCs w:val="20"/>
        </w:rPr>
        <w:t>ę</w:t>
      </w:r>
      <w:r w:rsidRPr="00152379">
        <w:rPr>
          <w:rFonts w:ascii="Cambria" w:hAnsi="Cambria"/>
          <w:sz w:val="20"/>
          <w:szCs w:val="20"/>
        </w:rPr>
        <w:t xml:space="preserve"> dni kalendarzowych</w:t>
      </w:r>
      <w:r w:rsidR="000D7B29" w:rsidRPr="00152379">
        <w:rPr>
          <w:rFonts w:ascii="Cambria" w:hAnsi="Cambria"/>
          <w:sz w:val="20"/>
          <w:szCs w:val="20"/>
        </w:rPr>
        <w:t xml:space="preserve"> liczonych od dnia podpisania umowy,</w:t>
      </w:r>
      <w:r w:rsidRPr="00152379">
        <w:rPr>
          <w:rFonts w:ascii="Cambria" w:hAnsi="Cambria"/>
          <w:sz w:val="20"/>
          <w:szCs w:val="20"/>
        </w:rPr>
        <w:t xml:space="preserve"> </w:t>
      </w:r>
      <w:r w:rsidR="004535C1" w:rsidRPr="00152379">
        <w:rPr>
          <w:rFonts w:ascii="Cambria" w:hAnsi="Cambria"/>
          <w:sz w:val="20"/>
          <w:szCs w:val="20"/>
        </w:rPr>
        <w:t xml:space="preserve">przed upływem których </w:t>
      </w:r>
      <w:r w:rsidR="000D7B29" w:rsidRPr="00152379">
        <w:rPr>
          <w:rFonts w:ascii="Cambria" w:hAnsi="Cambria"/>
          <w:sz w:val="20"/>
          <w:szCs w:val="20"/>
        </w:rPr>
        <w:t xml:space="preserve">Oferent </w:t>
      </w:r>
      <w:r w:rsidR="004535C1" w:rsidRPr="00152379">
        <w:rPr>
          <w:rFonts w:ascii="Cambria" w:hAnsi="Cambria"/>
          <w:sz w:val="20"/>
          <w:szCs w:val="20"/>
        </w:rPr>
        <w:t>deklaruje zrealizować</w:t>
      </w:r>
      <w:r w:rsidRPr="00152379">
        <w:rPr>
          <w:rFonts w:ascii="Cambria" w:hAnsi="Cambria"/>
          <w:sz w:val="20"/>
          <w:szCs w:val="20"/>
        </w:rPr>
        <w:t xml:space="preserve"> </w:t>
      </w:r>
      <w:r w:rsidR="000D7B29" w:rsidRPr="00152379">
        <w:rPr>
          <w:rFonts w:ascii="Cambria" w:hAnsi="Cambria"/>
          <w:sz w:val="20"/>
          <w:szCs w:val="20"/>
        </w:rPr>
        <w:t xml:space="preserve">usługi stanowiące przedmiot zamówienia </w:t>
      </w:r>
      <w:r w:rsidRPr="00152379">
        <w:rPr>
          <w:rFonts w:ascii="Cambria" w:hAnsi="Cambria"/>
          <w:sz w:val="20"/>
          <w:szCs w:val="20"/>
        </w:rPr>
        <w:t xml:space="preserve">– </w:t>
      </w:r>
      <w:r w:rsidR="00096CBC" w:rsidRPr="00152379">
        <w:rPr>
          <w:rFonts w:ascii="Cambria" w:hAnsi="Cambria"/>
          <w:sz w:val="20"/>
          <w:szCs w:val="20"/>
        </w:rPr>
        <w:t xml:space="preserve">na potrzeby przeprowadzenia oceny w ramach kryterium „termin </w:t>
      </w:r>
      <w:r w:rsidR="000D7B29" w:rsidRPr="00152379">
        <w:rPr>
          <w:rFonts w:ascii="Cambria" w:hAnsi="Cambria"/>
          <w:sz w:val="20"/>
          <w:szCs w:val="20"/>
        </w:rPr>
        <w:t>realizacji</w:t>
      </w:r>
      <w:r w:rsidR="00096CBC" w:rsidRPr="00152379">
        <w:rPr>
          <w:rFonts w:ascii="Cambria" w:hAnsi="Cambria"/>
          <w:sz w:val="20"/>
          <w:szCs w:val="20"/>
        </w:rPr>
        <w:t>”</w:t>
      </w:r>
      <w:r w:rsidRPr="00152379">
        <w:rPr>
          <w:rFonts w:ascii="Cambria" w:hAnsi="Cambria"/>
          <w:sz w:val="20"/>
          <w:szCs w:val="20"/>
        </w:rPr>
        <w:t>,</w:t>
      </w:r>
    </w:p>
    <w:p w:rsidR="008E4312" w:rsidRPr="00152379" w:rsidRDefault="00F87A9F" w:rsidP="00C75875">
      <w:pPr>
        <w:pStyle w:val="ListParagraph"/>
        <w:numPr>
          <w:ilvl w:val="0"/>
          <w:numId w:val="25"/>
        </w:numPr>
        <w:suppressAutoHyphens/>
        <w:spacing w:after="0" w:line="240" w:lineRule="auto"/>
        <w:jc w:val="both"/>
        <w:rPr>
          <w:rFonts w:ascii="Cambria" w:hAnsi="Cambria"/>
          <w:b/>
          <w:sz w:val="20"/>
          <w:szCs w:val="20"/>
        </w:rPr>
      </w:pPr>
      <w:r w:rsidRPr="00152379">
        <w:rPr>
          <w:rFonts w:ascii="Cambria" w:hAnsi="Cambria"/>
          <w:sz w:val="20"/>
          <w:szCs w:val="20"/>
        </w:rPr>
        <w:t>liczb</w:t>
      </w:r>
      <w:r w:rsidR="00684920" w:rsidRPr="00152379">
        <w:rPr>
          <w:rFonts w:ascii="Cambria" w:hAnsi="Cambria"/>
          <w:sz w:val="20"/>
          <w:szCs w:val="20"/>
        </w:rPr>
        <w:t>ę</w:t>
      </w:r>
      <w:r w:rsidRPr="00152379">
        <w:rPr>
          <w:rFonts w:ascii="Cambria" w:hAnsi="Cambria"/>
          <w:sz w:val="20"/>
          <w:szCs w:val="20"/>
        </w:rPr>
        <w:t xml:space="preserve"> dni kalendarzowych </w:t>
      </w:r>
      <w:r w:rsidR="000D7B29" w:rsidRPr="00152379">
        <w:rPr>
          <w:rFonts w:ascii="Cambria" w:hAnsi="Cambria"/>
          <w:sz w:val="20"/>
          <w:szCs w:val="20"/>
        </w:rPr>
        <w:t xml:space="preserve">deklarowanych </w:t>
      </w:r>
      <w:r w:rsidR="00A760B5" w:rsidRPr="00152379">
        <w:rPr>
          <w:rFonts w:ascii="Cambria" w:hAnsi="Cambria"/>
          <w:sz w:val="20"/>
          <w:szCs w:val="20"/>
        </w:rPr>
        <w:t xml:space="preserve">przez </w:t>
      </w:r>
      <w:r w:rsidR="000D7B29" w:rsidRPr="00152379">
        <w:rPr>
          <w:rFonts w:ascii="Cambria" w:hAnsi="Cambria"/>
          <w:sz w:val="20"/>
          <w:szCs w:val="20"/>
        </w:rPr>
        <w:t>Oferenta</w:t>
      </w:r>
      <w:r w:rsidR="00A760B5" w:rsidRPr="00152379">
        <w:rPr>
          <w:rFonts w:ascii="Cambria" w:hAnsi="Cambria"/>
          <w:sz w:val="20"/>
          <w:szCs w:val="20"/>
        </w:rPr>
        <w:t xml:space="preserve"> jako</w:t>
      </w:r>
      <w:r w:rsidRPr="00152379">
        <w:rPr>
          <w:rFonts w:ascii="Cambria" w:hAnsi="Cambria"/>
          <w:sz w:val="20"/>
          <w:szCs w:val="20"/>
        </w:rPr>
        <w:t xml:space="preserve"> </w:t>
      </w:r>
      <w:r w:rsidR="00A760B5" w:rsidRPr="00152379">
        <w:rPr>
          <w:rFonts w:ascii="Cambria" w:hAnsi="Cambria"/>
          <w:sz w:val="20"/>
          <w:szCs w:val="20"/>
        </w:rPr>
        <w:t>termin</w:t>
      </w:r>
      <w:r w:rsidRPr="00152379">
        <w:rPr>
          <w:rFonts w:ascii="Cambria" w:hAnsi="Cambria"/>
          <w:sz w:val="20"/>
          <w:szCs w:val="20"/>
        </w:rPr>
        <w:t xml:space="preserve"> płatności </w:t>
      </w:r>
      <w:r w:rsidR="000D7B29" w:rsidRPr="00152379">
        <w:rPr>
          <w:rFonts w:ascii="Cambria" w:hAnsi="Cambria"/>
          <w:sz w:val="20"/>
          <w:szCs w:val="20"/>
        </w:rPr>
        <w:t xml:space="preserve">za usługi stanowiące </w:t>
      </w:r>
      <w:r w:rsidRPr="00152379">
        <w:rPr>
          <w:rFonts w:ascii="Cambria" w:hAnsi="Cambria"/>
          <w:sz w:val="20"/>
          <w:szCs w:val="20"/>
        </w:rPr>
        <w:t>przedmiot zamówienia, licząc od daty wystawienia faktury – n</w:t>
      </w:r>
      <w:r w:rsidR="008E4312" w:rsidRPr="00152379">
        <w:rPr>
          <w:rFonts w:ascii="Cambria" w:hAnsi="Cambria"/>
          <w:sz w:val="20"/>
          <w:szCs w:val="20"/>
        </w:rPr>
        <w:t xml:space="preserve">a potrzeby przeprowadzenia oceny w ramach kryterium </w:t>
      </w:r>
      <w:r w:rsidR="00096CBC" w:rsidRPr="00152379">
        <w:rPr>
          <w:rFonts w:ascii="Cambria" w:hAnsi="Cambria"/>
          <w:sz w:val="20"/>
          <w:szCs w:val="20"/>
        </w:rPr>
        <w:t>„termin płatności”</w:t>
      </w:r>
      <w:r w:rsidR="000D7B29" w:rsidRPr="00152379">
        <w:rPr>
          <w:rFonts w:ascii="Cambria" w:hAnsi="Cambria"/>
          <w:sz w:val="20"/>
          <w:szCs w:val="20"/>
        </w:rPr>
        <w:t>,</w:t>
      </w:r>
    </w:p>
    <w:p w:rsidR="00CC284C" w:rsidRPr="00152379" w:rsidRDefault="008E4312"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 xml:space="preserve">załącznik – Oświadczenie </w:t>
      </w:r>
      <w:r w:rsidR="000D7B29" w:rsidRPr="00152379">
        <w:rPr>
          <w:rFonts w:ascii="Cambria" w:hAnsi="Cambria"/>
          <w:sz w:val="20"/>
          <w:szCs w:val="20"/>
        </w:rPr>
        <w:t>o braku powiązań z Zamawiającym</w:t>
      </w:r>
      <w:r w:rsidR="00344F15" w:rsidRPr="00152379">
        <w:rPr>
          <w:rFonts w:ascii="Cambria" w:hAnsi="Cambria"/>
          <w:sz w:val="20"/>
          <w:szCs w:val="20"/>
        </w:rPr>
        <w:t xml:space="preserve"> (według </w:t>
      </w:r>
      <w:r w:rsidR="00344F15" w:rsidRPr="00152379">
        <w:rPr>
          <w:rFonts w:ascii="Cambria" w:eastAsia="Times New Roman" w:hAnsi="Cambria" w:cs="Arial"/>
          <w:sz w:val="20"/>
          <w:szCs w:val="20"/>
          <w:lang w:eastAsia="ar-SA"/>
        </w:rPr>
        <w:t>wzoru stanowiącego Załącznik nr 1 do niniejszego zapytania ofertowego</w:t>
      </w:r>
      <w:r w:rsidR="00344F15" w:rsidRPr="00152379">
        <w:rPr>
          <w:rFonts w:ascii="Cambria" w:hAnsi="Cambria"/>
          <w:sz w:val="20"/>
          <w:szCs w:val="20"/>
        </w:rPr>
        <w:t>)</w:t>
      </w:r>
      <w:r w:rsidR="000D7B29" w:rsidRPr="00152379">
        <w:rPr>
          <w:rFonts w:ascii="Cambria" w:hAnsi="Cambria"/>
          <w:sz w:val="20"/>
          <w:szCs w:val="20"/>
        </w:rPr>
        <w:t>,</w:t>
      </w:r>
    </w:p>
    <w:p w:rsidR="000D7B29" w:rsidRPr="00152379" w:rsidRDefault="000D7B29"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 xml:space="preserve">załącznik – </w:t>
      </w:r>
      <w:r w:rsidRPr="00152379">
        <w:rPr>
          <w:rFonts w:ascii="Cambria" w:eastAsia="Times New Roman" w:hAnsi="Cambria" w:cs="Arial"/>
          <w:sz w:val="20"/>
          <w:szCs w:val="20"/>
          <w:lang w:eastAsia="ar-SA"/>
        </w:rPr>
        <w:t xml:space="preserve">podpisane za zgodność z oryginałem kopie referencji poświadczających realizację co </w:t>
      </w:r>
      <w:bookmarkStart w:id="2" w:name="_Hlk494115432"/>
      <w:r w:rsidRPr="00152379">
        <w:rPr>
          <w:rFonts w:ascii="Cambria" w:eastAsia="Times New Roman" w:hAnsi="Cambria" w:cs="Arial"/>
          <w:sz w:val="20"/>
          <w:szCs w:val="20"/>
          <w:lang w:eastAsia="ar-SA"/>
        </w:rPr>
        <w:t xml:space="preserve">najmniej 2 usług </w:t>
      </w:r>
      <w:r w:rsidR="000670F9" w:rsidRPr="00152379">
        <w:rPr>
          <w:rFonts w:ascii="Cambria" w:eastAsia="Times New Roman" w:hAnsi="Cambria" w:cs="Arial"/>
          <w:sz w:val="20"/>
          <w:szCs w:val="20"/>
          <w:lang w:eastAsia="ar-SA"/>
        </w:rPr>
        <w:t>polegających na selekcji partnerów handlowych na r</w:t>
      </w:r>
      <w:r w:rsidR="00713ED6" w:rsidRPr="00152379">
        <w:rPr>
          <w:rFonts w:ascii="Cambria" w:eastAsia="Times New Roman" w:hAnsi="Cambria" w:cs="Arial"/>
          <w:sz w:val="20"/>
          <w:szCs w:val="20"/>
          <w:lang w:eastAsia="ar-SA"/>
        </w:rPr>
        <w:t>ynku niemieckim</w:t>
      </w:r>
      <w:bookmarkEnd w:id="2"/>
      <w:r w:rsidR="00713ED6" w:rsidRPr="00152379">
        <w:rPr>
          <w:rFonts w:ascii="Cambria" w:eastAsia="Times New Roman" w:hAnsi="Cambria" w:cs="Arial"/>
          <w:sz w:val="20"/>
          <w:szCs w:val="20"/>
          <w:lang w:eastAsia="ar-SA"/>
        </w:rPr>
        <w:t xml:space="preserve"> (jeśli dotyczy),</w:t>
      </w:r>
    </w:p>
    <w:p w:rsidR="00713ED6" w:rsidRPr="00152379" w:rsidRDefault="00713ED6" w:rsidP="00C75875">
      <w:pPr>
        <w:pStyle w:val="ListParagraph"/>
        <w:numPr>
          <w:ilvl w:val="0"/>
          <w:numId w:val="25"/>
        </w:numPr>
        <w:suppressAutoHyphens/>
        <w:spacing w:after="0" w:line="240" w:lineRule="auto"/>
        <w:jc w:val="both"/>
        <w:rPr>
          <w:rFonts w:ascii="Cambria" w:hAnsi="Cambria"/>
          <w:sz w:val="20"/>
          <w:szCs w:val="20"/>
        </w:rPr>
      </w:pPr>
      <w:bookmarkStart w:id="3" w:name="_Hlk494112160"/>
      <w:r w:rsidRPr="00152379">
        <w:rPr>
          <w:rFonts w:ascii="Cambria" w:eastAsia="Times New Roman" w:hAnsi="Cambria" w:cs="Arial"/>
          <w:sz w:val="20"/>
          <w:szCs w:val="20"/>
          <w:lang w:eastAsia="ar-SA"/>
        </w:rPr>
        <w:t xml:space="preserve">inne załączniki, wymagane celem potwierdzenia spełnienia kryterium oceny ofert </w:t>
      </w:r>
      <w:r w:rsidRPr="00152379">
        <w:rPr>
          <w:rFonts w:ascii="Cambria" w:eastAsia="Times New Roman" w:hAnsi="Cambria" w:cs="Arial"/>
          <w:i/>
          <w:sz w:val="20"/>
          <w:szCs w:val="20"/>
          <w:lang w:eastAsia="ar-SA"/>
        </w:rPr>
        <w:t>kwalifikacje zawodowe i doświadczenie osób wyznaczonych do realizacji zamówienia</w:t>
      </w:r>
      <w:r w:rsidR="00AA6510" w:rsidRPr="00152379">
        <w:rPr>
          <w:rFonts w:ascii="Cambria" w:eastAsia="Times New Roman" w:hAnsi="Cambria" w:cs="Arial"/>
          <w:sz w:val="20"/>
          <w:szCs w:val="20"/>
          <w:lang w:eastAsia="ar-SA"/>
        </w:rPr>
        <w:t xml:space="preserve"> (jeśli dotyczy).</w:t>
      </w:r>
    </w:p>
    <w:bookmarkEnd w:id="3"/>
    <w:p w:rsidR="007650E1" w:rsidRPr="00152379" w:rsidRDefault="007650E1" w:rsidP="00C75875">
      <w:pPr>
        <w:pStyle w:val="ListParagraph"/>
        <w:numPr>
          <w:ilvl w:val="0"/>
          <w:numId w:val="35"/>
        </w:numPr>
        <w:suppressAutoHyphens/>
        <w:spacing w:after="0" w:line="240" w:lineRule="auto"/>
        <w:ind w:left="357" w:hanging="357"/>
        <w:jc w:val="both"/>
        <w:rPr>
          <w:rFonts w:ascii="Cambria" w:hAnsi="Cambria"/>
          <w:b/>
          <w:sz w:val="20"/>
          <w:szCs w:val="20"/>
        </w:rPr>
      </w:pPr>
      <w:r w:rsidRPr="00152379">
        <w:rPr>
          <w:rFonts w:ascii="Cambria" w:hAnsi="Cambria"/>
          <w:sz w:val="20"/>
          <w:szCs w:val="20"/>
        </w:rPr>
        <w:t>Oferty należy składać</w:t>
      </w:r>
      <w:r w:rsidR="00A24095" w:rsidRPr="00152379">
        <w:rPr>
          <w:rFonts w:ascii="Cambria" w:hAnsi="Cambria"/>
          <w:sz w:val="20"/>
          <w:szCs w:val="20"/>
        </w:rPr>
        <w:t xml:space="preserve"> do dnia </w:t>
      </w:r>
      <w:r w:rsidR="00713ED6" w:rsidRPr="00152379">
        <w:rPr>
          <w:rFonts w:ascii="Cambria" w:hAnsi="Cambria"/>
          <w:sz w:val="20"/>
          <w:szCs w:val="20"/>
        </w:rPr>
        <w:t>6</w:t>
      </w:r>
      <w:r w:rsidR="006B556D" w:rsidRPr="00152379">
        <w:rPr>
          <w:rFonts w:ascii="Cambria" w:hAnsi="Cambria"/>
          <w:sz w:val="20"/>
          <w:szCs w:val="20"/>
        </w:rPr>
        <w:t xml:space="preserve"> </w:t>
      </w:r>
      <w:r w:rsidR="00713ED6" w:rsidRPr="00152379">
        <w:rPr>
          <w:rFonts w:ascii="Cambria" w:hAnsi="Cambria"/>
          <w:sz w:val="20"/>
          <w:szCs w:val="20"/>
        </w:rPr>
        <w:t xml:space="preserve">października </w:t>
      </w:r>
      <w:r w:rsidR="00E844C6" w:rsidRPr="00152379">
        <w:rPr>
          <w:rFonts w:ascii="Cambria" w:hAnsi="Cambria"/>
          <w:sz w:val="20"/>
          <w:szCs w:val="20"/>
        </w:rPr>
        <w:t>2017</w:t>
      </w:r>
      <w:r w:rsidR="00032479" w:rsidRPr="00152379">
        <w:rPr>
          <w:rFonts w:ascii="Cambria" w:hAnsi="Cambria"/>
          <w:sz w:val="20"/>
          <w:szCs w:val="20"/>
        </w:rPr>
        <w:t xml:space="preserve"> r. </w:t>
      </w:r>
      <w:r w:rsidR="004328FA" w:rsidRPr="00152379">
        <w:rPr>
          <w:rFonts w:ascii="Cambria" w:hAnsi="Cambria"/>
          <w:sz w:val="20"/>
          <w:szCs w:val="20"/>
        </w:rPr>
        <w:t>w następujący sposób (w każdym przypadku liczy się data wpływu oferty do Zamawiającego):</w:t>
      </w:r>
    </w:p>
    <w:p w:rsidR="001A619B" w:rsidRPr="00152379" w:rsidRDefault="004328FA" w:rsidP="00C75875">
      <w:pPr>
        <w:pStyle w:val="ListParagraph"/>
        <w:numPr>
          <w:ilvl w:val="0"/>
          <w:numId w:val="11"/>
        </w:numPr>
        <w:suppressAutoHyphens/>
        <w:spacing w:after="0" w:line="240" w:lineRule="auto"/>
        <w:ind w:left="1077" w:hanging="357"/>
        <w:jc w:val="both"/>
        <w:rPr>
          <w:rFonts w:ascii="Cambria" w:hAnsi="Cambria"/>
          <w:sz w:val="20"/>
          <w:szCs w:val="20"/>
        </w:rPr>
      </w:pPr>
      <w:r w:rsidRPr="00152379">
        <w:rPr>
          <w:rFonts w:ascii="Cambria" w:hAnsi="Cambria"/>
          <w:sz w:val="20"/>
          <w:szCs w:val="20"/>
        </w:rPr>
        <w:t xml:space="preserve">pocztą elektroniczną na adres </w:t>
      </w:r>
      <w:hyperlink r:id="rId8" w:history="1">
        <w:r w:rsidR="00CC284C" w:rsidRPr="00152379">
          <w:rPr>
            <w:rStyle w:val="Hyperlink"/>
            <w:rFonts w:ascii="Cambria" w:hAnsi="Cambria" w:cs="DejaVuSansCondensed-Oblique"/>
            <w:sz w:val="20"/>
            <w:szCs w:val="20"/>
          </w:rPr>
          <w:t>biuro@ibsdesign.pl</w:t>
        </w:r>
      </w:hyperlink>
      <w:r w:rsidR="00CC284C" w:rsidRPr="00152379">
        <w:rPr>
          <w:rFonts w:ascii="Cambria" w:hAnsi="Cambria" w:cs="DejaVuSansCondensed-Oblique"/>
          <w:i/>
          <w:iCs/>
          <w:sz w:val="20"/>
          <w:szCs w:val="20"/>
        </w:rPr>
        <w:t xml:space="preserve"> </w:t>
      </w:r>
      <w:r w:rsidRPr="00152379">
        <w:rPr>
          <w:rFonts w:ascii="Cambria" w:hAnsi="Cambria"/>
          <w:sz w:val="20"/>
          <w:szCs w:val="20"/>
        </w:rPr>
        <w:t>lub</w:t>
      </w:r>
    </w:p>
    <w:p w:rsidR="001A619B" w:rsidRPr="00152379" w:rsidRDefault="00CC284C" w:rsidP="00C75875">
      <w:pPr>
        <w:pStyle w:val="ListParagraph"/>
        <w:numPr>
          <w:ilvl w:val="0"/>
          <w:numId w:val="11"/>
        </w:numPr>
        <w:suppressAutoHyphens/>
        <w:spacing w:after="0" w:line="240" w:lineRule="auto"/>
        <w:ind w:left="1077" w:hanging="357"/>
        <w:jc w:val="both"/>
        <w:rPr>
          <w:rFonts w:ascii="Cambria" w:hAnsi="Cambria"/>
          <w:sz w:val="20"/>
          <w:szCs w:val="20"/>
        </w:rPr>
      </w:pPr>
      <w:r w:rsidRPr="00152379">
        <w:rPr>
          <w:rFonts w:ascii="Cambria" w:hAnsi="Cambria"/>
          <w:sz w:val="20"/>
          <w:szCs w:val="20"/>
        </w:rPr>
        <w:t xml:space="preserve">osobiście pod adresem ul. Fabryczna 18A, </w:t>
      </w:r>
      <w:r w:rsidRPr="00152379">
        <w:rPr>
          <w:rFonts w:ascii="Cambria" w:hAnsi="Cambria" w:cs="DejaVuSansCondensed-Oblique"/>
          <w:iCs/>
          <w:sz w:val="20"/>
          <w:szCs w:val="20"/>
        </w:rPr>
        <w:t>53-609</w:t>
      </w:r>
      <w:r w:rsidRPr="00152379">
        <w:rPr>
          <w:rFonts w:ascii="Cambria" w:hAnsi="Cambria" w:cs="DejaVuSansCondensed-Oblique"/>
          <w:i/>
          <w:iCs/>
          <w:sz w:val="20"/>
          <w:szCs w:val="20"/>
        </w:rPr>
        <w:t xml:space="preserve"> </w:t>
      </w:r>
      <w:r w:rsidRPr="00152379">
        <w:rPr>
          <w:rFonts w:ascii="Cambria" w:hAnsi="Cambria"/>
          <w:sz w:val="20"/>
          <w:szCs w:val="20"/>
        </w:rPr>
        <w:t>Wrocław</w:t>
      </w:r>
      <w:r w:rsidR="004328FA" w:rsidRPr="00152379">
        <w:rPr>
          <w:rFonts w:ascii="Cambria" w:hAnsi="Cambria"/>
          <w:sz w:val="20"/>
          <w:szCs w:val="20"/>
        </w:rPr>
        <w:t xml:space="preserve"> lub</w:t>
      </w:r>
    </w:p>
    <w:p w:rsidR="004328FA" w:rsidRPr="00152379" w:rsidRDefault="004328FA" w:rsidP="00C75875">
      <w:pPr>
        <w:pStyle w:val="ListParagraph"/>
        <w:numPr>
          <w:ilvl w:val="0"/>
          <w:numId w:val="11"/>
        </w:numPr>
        <w:suppressAutoHyphens/>
        <w:spacing w:after="0" w:line="240" w:lineRule="auto"/>
        <w:ind w:left="1077" w:hanging="357"/>
        <w:jc w:val="both"/>
        <w:rPr>
          <w:rFonts w:ascii="Cambria" w:hAnsi="Cambria"/>
          <w:sz w:val="20"/>
          <w:szCs w:val="20"/>
        </w:rPr>
      </w:pPr>
      <w:r w:rsidRPr="00152379">
        <w:rPr>
          <w:rFonts w:ascii="Cambria" w:hAnsi="Cambria"/>
          <w:sz w:val="20"/>
          <w:szCs w:val="20"/>
        </w:rPr>
        <w:t>pocztą tradycyjną (listem poleconym) lub przesyłką kurierską na adres</w:t>
      </w:r>
      <w:r w:rsidR="00CC284C" w:rsidRPr="00152379">
        <w:rPr>
          <w:rFonts w:ascii="Cambria" w:hAnsi="Cambria"/>
          <w:sz w:val="20"/>
          <w:szCs w:val="20"/>
        </w:rPr>
        <w:t xml:space="preserve"> IBSDESIGN S.C., ul. Fabryczna 18A, </w:t>
      </w:r>
      <w:r w:rsidR="00CC284C" w:rsidRPr="00152379">
        <w:rPr>
          <w:rFonts w:ascii="Cambria" w:hAnsi="Cambria" w:cs="DejaVuSansCondensed-Oblique"/>
          <w:iCs/>
          <w:sz w:val="20"/>
          <w:szCs w:val="20"/>
        </w:rPr>
        <w:t>53-609</w:t>
      </w:r>
      <w:r w:rsidR="00CC284C" w:rsidRPr="00152379">
        <w:rPr>
          <w:rFonts w:ascii="Cambria" w:hAnsi="Cambria" w:cs="DejaVuSansCondensed-Oblique"/>
          <w:i/>
          <w:iCs/>
          <w:sz w:val="20"/>
          <w:szCs w:val="20"/>
        </w:rPr>
        <w:t xml:space="preserve"> </w:t>
      </w:r>
      <w:r w:rsidR="00CC284C" w:rsidRPr="00152379">
        <w:rPr>
          <w:rFonts w:ascii="Cambria" w:hAnsi="Cambria"/>
          <w:sz w:val="20"/>
          <w:szCs w:val="20"/>
        </w:rPr>
        <w:t>Wrocław</w:t>
      </w:r>
      <w:r w:rsidRPr="00152379">
        <w:rPr>
          <w:rFonts w:ascii="Cambria" w:hAnsi="Cambria"/>
          <w:sz w:val="20"/>
          <w:szCs w:val="20"/>
        </w:rPr>
        <w:t>.</w:t>
      </w:r>
    </w:p>
    <w:p w:rsidR="007650E1" w:rsidRPr="00152379" w:rsidRDefault="007650E1" w:rsidP="00C75875">
      <w:pPr>
        <w:pStyle w:val="ListParagraph"/>
        <w:suppressAutoHyphens/>
        <w:spacing w:after="0" w:line="240" w:lineRule="auto"/>
        <w:ind w:left="357"/>
        <w:jc w:val="both"/>
        <w:rPr>
          <w:rFonts w:ascii="Cambria" w:hAnsi="Cambria"/>
          <w:b/>
          <w:sz w:val="20"/>
          <w:szCs w:val="20"/>
        </w:rPr>
      </w:pPr>
    </w:p>
    <w:p w:rsidR="007650E1" w:rsidRPr="00152379" w:rsidRDefault="007650E1" w:rsidP="00C75875">
      <w:pPr>
        <w:numPr>
          <w:ilvl w:val="0"/>
          <w:numId w:val="4"/>
        </w:numPr>
        <w:suppressAutoHyphens/>
        <w:spacing w:after="0" w:line="240" w:lineRule="auto"/>
        <w:ind w:left="720"/>
        <w:jc w:val="both"/>
        <w:rPr>
          <w:rFonts w:ascii="Cambria" w:eastAsia="Times New Roman" w:hAnsi="Cambria" w:cs="Arial"/>
          <w:b/>
          <w:sz w:val="20"/>
          <w:szCs w:val="20"/>
          <w:lang w:eastAsia="ar-SA"/>
        </w:rPr>
      </w:pPr>
      <w:r w:rsidRPr="00152379">
        <w:rPr>
          <w:rFonts w:ascii="Cambria" w:eastAsia="Times New Roman" w:hAnsi="Cambria" w:cs="Arial"/>
          <w:b/>
          <w:sz w:val="20"/>
          <w:szCs w:val="20"/>
          <w:lang w:eastAsia="ar-SA"/>
        </w:rPr>
        <w:t>Termin ważności oferty</w:t>
      </w:r>
    </w:p>
    <w:p w:rsidR="007650E1" w:rsidRPr="00152379" w:rsidRDefault="007650E1" w:rsidP="00C75875">
      <w:pPr>
        <w:suppressAutoHyphens/>
        <w:spacing w:after="0" w:line="240" w:lineRule="auto"/>
        <w:jc w:val="both"/>
        <w:rPr>
          <w:rFonts w:ascii="Cambria" w:eastAsia="Times New Roman" w:hAnsi="Cambria" w:cs="Arial"/>
          <w:b/>
          <w:sz w:val="20"/>
          <w:szCs w:val="20"/>
          <w:lang w:eastAsia="ar-SA"/>
        </w:rPr>
      </w:pPr>
    </w:p>
    <w:p w:rsidR="007650E1" w:rsidRPr="00152379" w:rsidRDefault="007650E1" w:rsidP="00C75875">
      <w:pPr>
        <w:suppressAutoHyphens/>
        <w:spacing w:after="0" w:line="240" w:lineRule="auto"/>
        <w:jc w:val="both"/>
        <w:rPr>
          <w:rFonts w:ascii="Cambria" w:eastAsia="Times New Roman" w:hAnsi="Cambria" w:cs="Arial"/>
          <w:b/>
          <w:sz w:val="20"/>
          <w:szCs w:val="20"/>
          <w:lang w:eastAsia="ar-SA"/>
        </w:rPr>
      </w:pPr>
      <w:r w:rsidRPr="00152379">
        <w:rPr>
          <w:rFonts w:ascii="Cambria" w:eastAsia="Times New Roman" w:hAnsi="Cambria" w:cs="Arial"/>
          <w:sz w:val="20"/>
          <w:szCs w:val="20"/>
          <w:lang w:eastAsia="ar-SA"/>
        </w:rPr>
        <w:t>Termin ważności oferty:</w:t>
      </w:r>
      <w:r w:rsidRPr="00152379">
        <w:rPr>
          <w:rFonts w:ascii="Cambria" w:eastAsia="Times New Roman" w:hAnsi="Cambria" w:cs="Arial"/>
          <w:b/>
          <w:sz w:val="20"/>
          <w:szCs w:val="20"/>
          <w:lang w:eastAsia="ar-SA"/>
        </w:rPr>
        <w:t xml:space="preserve"> </w:t>
      </w:r>
      <w:r w:rsidR="00556762" w:rsidRPr="00152379">
        <w:rPr>
          <w:rFonts w:ascii="Cambria" w:eastAsia="Times New Roman" w:hAnsi="Cambria" w:cs="Arial"/>
          <w:b/>
          <w:sz w:val="20"/>
          <w:szCs w:val="20"/>
          <w:lang w:eastAsia="ar-SA"/>
        </w:rPr>
        <w:t>minimum 6</w:t>
      </w:r>
      <w:r w:rsidRPr="00152379">
        <w:rPr>
          <w:rFonts w:ascii="Cambria" w:eastAsia="Times New Roman" w:hAnsi="Cambria" w:cs="Arial"/>
          <w:b/>
          <w:sz w:val="20"/>
          <w:szCs w:val="20"/>
          <w:lang w:eastAsia="ar-SA"/>
        </w:rPr>
        <w:t>0 dni od daty sporządzenia oferty.</w:t>
      </w:r>
    </w:p>
    <w:p w:rsidR="003D3D50" w:rsidRPr="00152379" w:rsidRDefault="003D3D50" w:rsidP="00C75875">
      <w:pPr>
        <w:suppressAutoHyphens/>
        <w:spacing w:after="0" w:line="240" w:lineRule="auto"/>
        <w:jc w:val="both"/>
        <w:rPr>
          <w:rFonts w:ascii="Cambria" w:eastAsia="Times New Roman" w:hAnsi="Cambria" w:cs="Arial"/>
          <w:b/>
          <w:sz w:val="20"/>
          <w:szCs w:val="20"/>
          <w:lang w:eastAsia="ar-SA"/>
        </w:rPr>
      </w:pPr>
    </w:p>
    <w:p w:rsidR="003D3D50" w:rsidRPr="00152379" w:rsidRDefault="003D3D50" w:rsidP="00C75875">
      <w:pPr>
        <w:pStyle w:val="ListParagraph"/>
        <w:numPr>
          <w:ilvl w:val="0"/>
          <w:numId w:val="4"/>
        </w:numPr>
        <w:suppressAutoHyphens/>
        <w:spacing w:after="0" w:line="240" w:lineRule="auto"/>
        <w:ind w:left="720"/>
        <w:jc w:val="both"/>
        <w:rPr>
          <w:rFonts w:ascii="Cambria" w:eastAsia="Times New Roman" w:hAnsi="Cambria" w:cs="Arial"/>
          <w:b/>
          <w:sz w:val="20"/>
          <w:szCs w:val="20"/>
          <w:lang w:eastAsia="ar-SA"/>
        </w:rPr>
      </w:pPr>
      <w:r w:rsidRPr="00152379">
        <w:rPr>
          <w:rFonts w:ascii="Cambria" w:eastAsia="Times New Roman" w:hAnsi="Cambria" w:cs="Arial"/>
          <w:b/>
          <w:sz w:val="20"/>
          <w:szCs w:val="20"/>
          <w:lang w:eastAsia="ar-SA"/>
        </w:rPr>
        <w:t>Termin realizacji umowy</w:t>
      </w:r>
    </w:p>
    <w:p w:rsidR="003D3D50" w:rsidRPr="00152379" w:rsidRDefault="003D3D50" w:rsidP="00C75875">
      <w:pPr>
        <w:suppressAutoHyphens/>
        <w:spacing w:after="0" w:line="240" w:lineRule="auto"/>
        <w:jc w:val="both"/>
        <w:rPr>
          <w:rFonts w:ascii="Cambria" w:eastAsia="Times New Roman" w:hAnsi="Cambria" w:cs="Arial"/>
          <w:b/>
          <w:sz w:val="20"/>
          <w:szCs w:val="20"/>
          <w:lang w:eastAsia="ar-SA"/>
        </w:rPr>
      </w:pPr>
    </w:p>
    <w:p w:rsidR="003D3D50" w:rsidRPr="00152379" w:rsidRDefault="003D3D50" w:rsidP="00C75875">
      <w:pPr>
        <w:suppressAutoHyphens/>
        <w:spacing w:after="0" w:line="240" w:lineRule="auto"/>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Nieprzekraczalny termin</w:t>
      </w:r>
      <w:r w:rsidR="004E62CD" w:rsidRPr="00152379">
        <w:rPr>
          <w:rFonts w:ascii="Cambria" w:eastAsia="Times New Roman" w:hAnsi="Cambria" w:cs="Arial"/>
          <w:sz w:val="20"/>
          <w:szCs w:val="20"/>
          <w:lang w:eastAsia="ar-SA"/>
        </w:rPr>
        <w:t xml:space="preserve"> realizacji umowy:</w:t>
      </w:r>
      <w:r w:rsidR="00E05A08" w:rsidRPr="00152379">
        <w:rPr>
          <w:rFonts w:ascii="Cambria" w:eastAsia="Times New Roman" w:hAnsi="Cambria" w:cs="Arial"/>
          <w:sz w:val="20"/>
          <w:szCs w:val="20"/>
          <w:lang w:eastAsia="ar-SA"/>
        </w:rPr>
        <w:t xml:space="preserve"> </w:t>
      </w:r>
      <w:r w:rsidR="000670F9" w:rsidRPr="00152379">
        <w:rPr>
          <w:rFonts w:ascii="Cambria" w:eastAsia="Times New Roman" w:hAnsi="Cambria" w:cs="Arial"/>
          <w:sz w:val="20"/>
          <w:szCs w:val="20"/>
          <w:lang w:eastAsia="ar-SA"/>
        </w:rPr>
        <w:t>31</w:t>
      </w:r>
      <w:r w:rsidR="000D7B29" w:rsidRPr="00152379">
        <w:rPr>
          <w:rFonts w:ascii="Cambria" w:eastAsia="Times New Roman" w:hAnsi="Cambria" w:cs="Arial"/>
          <w:sz w:val="20"/>
          <w:szCs w:val="20"/>
          <w:lang w:eastAsia="ar-SA"/>
        </w:rPr>
        <w:t xml:space="preserve"> </w:t>
      </w:r>
      <w:r w:rsidR="000670F9" w:rsidRPr="00152379">
        <w:rPr>
          <w:rFonts w:ascii="Cambria" w:eastAsia="Times New Roman" w:hAnsi="Cambria" w:cs="Arial"/>
          <w:sz w:val="20"/>
          <w:szCs w:val="20"/>
          <w:lang w:eastAsia="ar-SA"/>
        </w:rPr>
        <w:t xml:space="preserve">grudnia </w:t>
      </w:r>
      <w:r w:rsidRPr="00152379">
        <w:rPr>
          <w:rFonts w:ascii="Cambria" w:eastAsia="Times New Roman" w:hAnsi="Cambria" w:cs="Arial"/>
          <w:sz w:val="20"/>
          <w:szCs w:val="20"/>
          <w:lang w:eastAsia="ar-SA"/>
        </w:rPr>
        <w:t>2017 r.</w:t>
      </w:r>
      <w:r w:rsidR="00824D5A" w:rsidRPr="00152379">
        <w:rPr>
          <w:rFonts w:ascii="Cambria" w:eastAsia="Times New Roman" w:hAnsi="Cambria" w:cs="Arial"/>
          <w:sz w:val="20"/>
          <w:szCs w:val="20"/>
          <w:lang w:eastAsia="ar-SA"/>
        </w:rPr>
        <w:t xml:space="preserve"> </w:t>
      </w:r>
    </w:p>
    <w:p w:rsidR="007650E1" w:rsidRPr="00152379" w:rsidRDefault="007650E1" w:rsidP="00C75875">
      <w:pPr>
        <w:pStyle w:val="ListParagraph"/>
        <w:suppressAutoHyphens/>
        <w:spacing w:after="0" w:line="240" w:lineRule="auto"/>
        <w:ind w:left="357"/>
        <w:jc w:val="both"/>
        <w:rPr>
          <w:rFonts w:ascii="Cambria" w:hAnsi="Cambria"/>
          <w:b/>
          <w:sz w:val="20"/>
          <w:szCs w:val="20"/>
        </w:rPr>
      </w:pPr>
    </w:p>
    <w:p w:rsidR="007650E1" w:rsidRPr="00152379" w:rsidRDefault="007650E1" w:rsidP="00C75875">
      <w:pPr>
        <w:pStyle w:val="ListParagraph"/>
        <w:numPr>
          <w:ilvl w:val="0"/>
          <w:numId w:val="4"/>
        </w:numPr>
        <w:suppressAutoHyphens/>
        <w:spacing w:after="0" w:line="240" w:lineRule="auto"/>
        <w:ind w:left="720"/>
        <w:jc w:val="both"/>
        <w:rPr>
          <w:rFonts w:ascii="Cambria" w:hAnsi="Cambria"/>
          <w:b/>
          <w:sz w:val="20"/>
          <w:szCs w:val="20"/>
        </w:rPr>
      </w:pPr>
      <w:r w:rsidRPr="00152379">
        <w:rPr>
          <w:rFonts w:ascii="Cambria" w:hAnsi="Cambria"/>
          <w:b/>
          <w:sz w:val="20"/>
          <w:szCs w:val="20"/>
        </w:rPr>
        <w:t>Kryteria oceny ofert</w:t>
      </w:r>
    </w:p>
    <w:p w:rsidR="007650E1" w:rsidRPr="00152379" w:rsidRDefault="007650E1" w:rsidP="00C75875">
      <w:pPr>
        <w:pStyle w:val="ListParagraph"/>
        <w:suppressAutoHyphens/>
        <w:spacing w:after="0" w:line="240" w:lineRule="auto"/>
        <w:ind w:left="357"/>
        <w:jc w:val="both"/>
        <w:rPr>
          <w:rFonts w:ascii="Cambria" w:hAnsi="Cambria"/>
          <w:b/>
          <w:sz w:val="20"/>
          <w:szCs w:val="20"/>
        </w:rPr>
      </w:pPr>
    </w:p>
    <w:p w:rsidR="00341DF4" w:rsidRPr="00152379" w:rsidRDefault="00341DF4" w:rsidP="00C75875">
      <w:pPr>
        <w:suppressAutoHyphens/>
        <w:spacing w:after="0" w:line="240" w:lineRule="auto"/>
        <w:jc w:val="both"/>
        <w:rPr>
          <w:rFonts w:ascii="Cambria" w:hAnsi="Cambria"/>
          <w:sz w:val="20"/>
          <w:szCs w:val="20"/>
        </w:rPr>
      </w:pPr>
      <w:r w:rsidRPr="00152379">
        <w:rPr>
          <w:rFonts w:ascii="Cambria" w:hAnsi="Cambria"/>
          <w:sz w:val="20"/>
          <w:szCs w:val="20"/>
        </w:rPr>
        <w:t>Oferty zostaną ocenione przez Zamawiającego w oparciu o następujące kryteria:</w:t>
      </w:r>
    </w:p>
    <w:tbl>
      <w:tblPr>
        <w:tblW w:w="5000" w:type="pct"/>
        <w:tblLook w:val="0000"/>
      </w:tblPr>
      <w:tblGrid>
        <w:gridCol w:w="3518"/>
        <w:gridCol w:w="2708"/>
        <w:gridCol w:w="3736"/>
      </w:tblGrid>
      <w:tr w:rsidR="00341DF4" w:rsidRPr="00152379" w:rsidTr="004E62CD">
        <w:trPr>
          <w:trHeight w:val="600"/>
        </w:trPr>
        <w:tc>
          <w:tcPr>
            <w:tcW w:w="1766" w:type="pct"/>
            <w:tcBorders>
              <w:top w:val="single" w:sz="4" w:space="0" w:color="000000"/>
              <w:left w:val="single" w:sz="4" w:space="0" w:color="000000"/>
              <w:bottom w:val="single" w:sz="4" w:space="0" w:color="000000"/>
            </w:tcBorders>
            <w:vAlign w:val="center"/>
          </w:tcPr>
          <w:p w:rsidR="00341DF4" w:rsidRPr="00152379" w:rsidRDefault="00341DF4" w:rsidP="00C75875">
            <w:pPr>
              <w:suppressAutoHyphens/>
              <w:snapToGrid w:val="0"/>
              <w:spacing w:after="0" w:line="240" w:lineRule="auto"/>
              <w:jc w:val="center"/>
              <w:rPr>
                <w:rFonts w:ascii="Cambria" w:eastAsia="Times New Roman" w:hAnsi="Cambria" w:cs="Arial"/>
                <w:b/>
                <w:sz w:val="20"/>
                <w:szCs w:val="20"/>
                <w:lang w:eastAsia="ar-SA"/>
              </w:rPr>
            </w:pPr>
            <w:r w:rsidRPr="00152379">
              <w:rPr>
                <w:rFonts w:ascii="Cambria" w:hAnsi="Cambria"/>
                <w:b/>
                <w:sz w:val="20"/>
                <w:szCs w:val="20"/>
              </w:rPr>
              <w:t xml:space="preserve"> </w:t>
            </w:r>
            <w:r w:rsidRPr="00152379">
              <w:rPr>
                <w:rFonts w:ascii="Cambria" w:eastAsia="Times New Roman" w:hAnsi="Cambria" w:cs="Arial"/>
                <w:b/>
                <w:sz w:val="20"/>
                <w:szCs w:val="20"/>
                <w:lang w:eastAsia="ar-SA"/>
              </w:rPr>
              <w:t>kryteria oceny ofert</w:t>
            </w:r>
          </w:p>
        </w:tc>
        <w:tc>
          <w:tcPr>
            <w:tcW w:w="1359" w:type="pct"/>
            <w:tcBorders>
              <w:top w:val="single" w:sz="4" w:space="0" w:color="000000"/>
              <w:left w:val="single" w:sz="4" w:space="0" w:color="000000"/>
              <w:bottom w:val="single" w:sz="4" w:space="0" w:color="000000"/>
              <w:right w:val="single" w:sz="4" w:space="0" w:color="000000"/>
            </w:tcBorders>
            <w:vAlign w:val="center"/>
          </w:tcPr>
          <w:p w:rsidR="00341DF4" w:rsidRPr="00152379" w:rsidRDefault="00E924DB" w:rsidP="00C75875">
            <w:pPr>
              <w:suppressAutoHyphens/>
              <w:snapToGrid w:val="0"/>
              <w:spacing w:after="0" w:line="240" w:lineRule="auto"/>
              <w:jc w:val="center"/>
              <w:rPr>
                <w:rFonts w:ascii="Cambria" w:eastAsia="Times New Roman" w:hAnsi="Cambria" w:cs="Arial"/>
                <w:b/>
                <w:sz w:val="20"/>
                <w:szCs w:val="20"/>
                <w:lang w:eastAsia="ar-SA"/>
              </w:rPr>
            </w:pPr>
            <w:r w:rsidRPr="00152379">
              <w:rPr>
                <w:rFonts w:ascii="Cambria" w:eastAsia="Times New Roman" w:hAnsi="Cambria" w:cs="Arial"/>
                <w:b/>
                <w:sz w:val="20"/>
                <w:szCs w:val="20"/>
                <w:lang w:eastAsia="ar-SA"/>
              </w:rPr>
              <w:t>W</w:t>
            </w:r>
            <w:r w:rsidR="00341DF4" w:rsidRPr="00152379">
              <w:rPr>
                <w:rFonts w:ascii="Cambria" w:eastAsia="Times New Roman" w:hAnsi="Cambria" w:cs="Arial"/>
                <w:b/>
                <w:sz w:val="20"/>
                <w:szCs w:val="20"/>
                <w:lang w:eastAsia="ar-SA"/>
              </w:rPr>
              <w:t>aga</w:t>
            </w:r>
          </w:p>
        </w:tc>
        <w:tc>
          <w:tcPr>
            <w:tcW w:w="1875" w:type="pct"/>
            <w:tcBorders>
              <w:top w:val="single" w:sz="4" w:space="0" w:color="000000"/>
              <w:left w:val="single" w:sz="4" w:space="0" w:color="000000"/>
              <w:bottom w:val="single" w:sz="4" w:space="0" w:color="000000"/>
              <w:right w:val="single" w:sz="4" w:space="0" w:color="000000"/>
            </w:tcBorders>
            <w:vAlign w:val="center"/>
          </w:tcPr>
          <w:p w:rsidR="00341DF4" w:rsidRPr="00152379" w:rsidRDefault="00341DF4" w:rsidP="00C75875">
            <w:pPr>
              <w:suppressAutoHyphens/>
              <w:snapToGrid w:val="0"/>
              <w:spacing w:after="0" w:line="240" w:lineRule="auto"/>
              <w:jc w:val="center"/>
              <w:rPr>
                <w:rFonts w:ascii="Cambria" w:eastAsia="Times New Roman" w:hAnsi="Cambria" w:cs="Arial"/>
                <w:b/>
                <w:sz w:val="20"/>
                <w:szCs w:val="20"/>
                <w:lang w:eastAsia="ar-SA"/>
              </w:rPr>
            </w:pPr>
            <w:r w:rsidRPr="00152379">
              <w:rPr>
                <w:rFonts w:ascii="Cambria" w:eastAsia="Times New Roman" w:hAnsi="Cambria" w:cs="Arial"/>
                <w:b/>
                <w:sz w:val="20"/>
                <w:szCs w:val="20"/>
                <w:lang w:eastAsia="ar-SA"/>
              </w:rPr>
              <w:t>maksymalna liczba punktów</w:t>
            </w:r>
          </w:p>
        </w:tc>
      </w:tr>
      <w:tr w:rsidR="00341DF4" w:rsidRPr="00152379" w:rsidTr="004E62CD">
        <w:trPr>
          <w:trHeight w:val="722"/>
        </w:trPr>
        <w:tc>
          <w:tcPr>
            <w:tcW w:w="1766" w:type="pct"/>
            <w:tcBorders>
              <w:top w:val="single" w:sz="4" w:space="0" w:color="000000"/>
              <w:left w:val="single" w:sz="4" w:space="0" w:color="000000"/>
              <w:bottom w:val="single" w:sz="4" w:space="0" w:color="000000"/>
            </w:tcBorders>
            <w:vAlign w:val="center"/>
          </w:tcPr>
          <w:p w:rsidR="00DB0165" w:rsidRPr="00152379" w:rsidRDefault="00CC284C"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b/>
                <w:sz w:val="20"/>
                <w:szCs w:val="20"/>
                <w:lang w:eastAsia="ar-SA"/>
              </w:rPr>
              <w:t>cena netto</w:t>
            </w:r>
            <w:r w:rsidR="005D75C9" w:rsidRPr="00152379">
              <w:rPr>
                <w:rFonts w:ascii="Cambria" w:eastAsia="Times New Roman" w:hAnsi="Cambria" w:cs="Arial"/>
                <w:b/>
                <w:sz w:val="20"/>
                <w:szCs w:val="20"/>
                <w:lang w:eastAsia="ar-SA"/>
              </w:rPr>
              <w:t xml:space="preserve"> w PLN</w:t>
            </w:r>
          </w:p>
          <w:p w:rsidR="004E62CD" w:rsidRPr="00152379" w:rsidRDefault="007314C4"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w:t>
            </w:r>
            <w:r w:rsidR="000D7B29" w:rsidRPr="00152379">
              <w:rPr>
                <w:rFonts w:ascii="Cambria" w:eastAsia="Times New Roman" w:hAnsi="Cambria" w:cs="Arial"/>
                <w:sz w:val="20"/>
                <w:szCs w:val="20"/>
                <w:lang w:eastAsia="ar-SA"/>
              </w:rPr>
              <w:t xml:space="preserve">cena </w:t>
            </w:r>
            <w:r w:rsidR="000D7B29" w:rsidRPr="00152379">
              <w:rPr>
                <w:rFonts w:ascii="Cambria" w:hAnsi="Cambria"/>
                <w:sz w:val="20"/>
                <w:szCs w:val="20"/>
              </w:rPr>
              <w:t xml:space="preserve">netto za </w:t>
            </w:r>
            <w:r w:rsidR="000D7B29" w:rsidRPr="00152379">
              <w:rPr>
                <w:rFonts w:ascii="Cambria" w:eastAsia="Times New Roman" w:hAnsi="Cambria" w:cs="Arial"/>
                <w:sz w:val="20"/>
                <w:szCs w:val="20"/>
                <w:lang w:eastAsia="ar-SA"/>
              </w:rPr>
              <w:t>realizację usług stanowiących przedmiot zamówienia</w:t>
            </w:r>
            <w:r w:rsidR="000A5E9C" w:rsidRPr="00152379">
              <w:rPr>
                <w:rFonts w:ascii="Cambria" w:eastAsia="Times New Roman" w:hAnsi="Cambria" w:cs="Arial"/>
                <w:sz w:val="20"/>
                <w:szCs w:val="20"/>
                <w:lang w:eastAsia="ar-SA"/>
              </w:rPr>
              <w:t>)</w:t>
            </w:r>
          </w:p>
        </w:tc>
        <w:tc>
          <w:tcPr>
            <w:tcW w:w="1359" w:type="pct"/>
            <w:tcBorders>
              <w:top w:val="single" w:sz="4" w:space="0" w:color="000000"/>
              <w:left w:val="single" w:sz="4" w:space="0" w:color="000000"/>
              <w:bottom w:val="single" w:sz="4" w:space="0" w:color="000000"/>
              <w:right w:val="single" w:sz="4" w:space="0" w:color="000000"/>
            </w:tcBorders>
            <w:vAlign w:val="center"/>
          </w:tcPr>
          <w:p w:rsidR="00341DF4" w:rsidRPr="00152379" w:rsidRDefault="0074517D"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6</w:t>
            </w:r>
            <w:r w:rsidR="000A5E9C" w:rsidRPr="00152379">
              <w:rPr>
                <w:rFonts w:ascii="Cambria" w:eastAsia="Times New Roman" w:hAnsi="Cambria" w:cs="Arial"/>
                <w:sz w:val="20"/>
                <w:szCs w:val="20"/>
                <w:lang w:eastAsia="ar-SA"/>
              </w:rPr>
              <w:t>0</w:t>
            </w:r>
            <w:r w:rsidR="00341DF4" w:rsidRPr="00152379">
              <w:rPr>
                <w:rFonts w:ascii="Cambria" w:eastAsia="Times New Roman" w:hAnsi="Cambria" w:cs="Arial"/>
                <w:sz w:val="20"/>
                <w:szCs w:val="20"/>
                <w:lang w:eastAsia="ar-SA"/>
              </w:rPr>
              <w:t>%</w:t>
            </w:r>
          </w:p>
        </w:tc>
        <w:tc>
          <w:tcPr>
            <w:tcW w:w="1875" w:type="pct"/>
            <w:tcBorders>
              <w:top w:val="single" w:sz="4" w:space="0" w:color="000000"/>
              <w:left w:val="single" w:sz="4" w:space="0" w:color="000000"/>
              <w:bottom w:val="single" w:sz="4" w:space="0" w:color="000000"/>
              <w:right w:val="single" w:sz="4" w:space="0" w:color="000000"/>
            </w:tcBorders>
            <w:vAlign w:val="center"/>
          </w:tcPr>
          <w:p w:rsidR="00341DF4" w:rsidRPr="00152379" w:rsidRDefault="0074517D"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60</w:t>
            </w:r>
          </w:p>
        </w:tc>
      </w:tr>
      <w:tr w:rsidR="0074517D" w:rsidRPr="00152379" w:rsidTr="00817BC1">
        <w:trPr>
          <w:trHeight w:val="722"/>
        </w:trPr>
        <w:tc>
          <w:tcPr>
            <w:tcW w:w="1766" w:type="pct"/>
            <w:tcBorders>
              <w:top w:val="single" w:sz="4" w:space="0" w:color="000000"/>
              <w:left w:val="single" w:sz="4" w:space="0" w:color="000000"/>
              <w:bottom w:val="single" w:sz="4" w:space="0" w:color="000000"/>
            </w:tcBorders>
            <w:vAlign w:val="center"/>
          </w:tcPr>
          <w:p w:rsidR="0074517D" w:rsidRPr="00152379" w:rsidRDefault="0074517D" w:rsidP="00C75875">
            <w:pPr>
              <w:suppressAutoHyphens/>
              <w:snapToGrid w:val="0"/>
              <w:spacing w:after="0" w:line="240" w:lineRule="auto"/>
              <w:jc w:val="center"/>
              <w:rPr>
                <w:rFonts w:ascii="Cambria" w:eastAsia="Times New Roman" w:hAnsi="Cambria" w:cs="Arial"/>
                <w:sz w:val="20"/>
                <w:szCs w:val="20"/>
                <w:lang w:eastAsia="ar-SA"/>
              </w:rPr>
            </w:pPr>
            <w:bookmarkStart w:id="4" w:name="_Hlk492559820"/>
            <w:r w:rsidRPr="00152379">
              <w:rPr>
                <w:rFonts w:ascii="Cambria" w:eastAsia="Times New Roman" w:hAnsi="Cambria" w:cs="Arial"/>
                <w:b/>
                <w:sz w:val="20"/>
                <w:szCs w:val="20"/>
                <w:lang w:eastAsia="ar-SA"/>
              </w:rPr>
              <w:t>kwalifikacje zawodowe i doświadczenie osób wyznaczonych do realizacji zamówienia</w:t>
            </w:r>
            <w:bookmarkEnd w:id="4"/>
          </w:p>
        </w:tc>
        <w:tc>
          <w:tcPr>
            <w:tcW w:w="1359" w:type="pct"/>
            <w:tcBorders>
              <w:top w:val="single" w:sz="4" w:space="0" w:color="000000"/>
              <w:left w:val="single" w:sz="4" w:space="0" w:color="000000"/>
              <w:bottom w:val="single" w:sz="4" w:space="0" w:color="000000"/>
              <w:right w:val="single" w:sz="4" w:space="0" w:color="000000"/>
            </w:tcBorders>
            <w:vAlign w:val="center"/>
          </w:tcPr>
          <w:p w:rsidR="0074517D" w:rsidRPr="00152379" w:rsidRDefault="0074517D"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20%</w:t>
            </w:r>
          </w:p>
        </w:tc>
        <w:tc>
          <w:tcPr>
            <w:tcW w:w="1875" w:type="pct"/>
            <w:tcBorders>
              <w:top w:val="single" w:sz="4" w:space="0" w:color="000000"/>
              <w:left w:val="single" w:sz="4" w:space="0" w:color="000000"/>
              <w:bottom w:val="single" w:sz="4" w:space="0" w:color="000000"/>
              <w:right w:val="single" w:sz="4" w:space="0" w:color="000000"/>
            </w:tcBorders>
            <w:vAlign w:val="center"/>
          </w:tcPr>
          <w:p w:rsidR="0074517D" w:rsidRPr="00152379" w:rsidRDefault="0074517D"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20</w:t>
            </w:r>
          </w:p>
        </w:tc>
      </w:tr>
      <w:tr w:rsidR="005D75C9" w:rsidRPr="00152379" w:rsidTr="004E62CD">
        <w:trPr>
          <w:trHeight w:val="981"/>
        </w:trPr>
        <w:tc>
          <w:tcPr>
            <w:tcW w:w="1766" w:type="pct"/>
            <w:tcBorders>
              <w:top w:val="single" w:sz="4" w:space="0" w:color="000000"/>
              <w:left w:val="single" w:sz="4" w:space="0" w:color="000000"/>
              <w:bottom w:val="single" w:sz="4" w:space="0" w:color="000000"/>
            </w:tcBorders>
            <w:vAlign w:val="center"/>
          </w:tcPr>
          <w:p w:rsidR="005D75C9" w:rsidRPr="00152379" w:rsidRDefault="005D75C9" w:rsidP="00C75875">
            <w:pPr>
              <w:suppressAutoHyphens/>
              <w:snapToGrid w:val="0"/>
              <w:spacing w:after="0" w:line="240" w:lineRule="auto"/>
              <w:jc w:val="center"/>
              <w:rPr>
                <w:rFonts w:ascii="Cambria" w:eastAsia="Times New Roman" w:hAnsi="Cambria" w:cs="Arial"/>
                <w:b/>
                <w:sz w:val="20"/>
                <w:szCs w:val="20"/>
                <w:lang w:eastAsia="ar-SA"/>
              </w:rPr>
            </w:pPr>
            <w:r w:rsidRPr="00152379">
              <w:rPr>
                <w:rFonts w:ascii="Cambria" w:eastAsia="Times New Roman" w:hAnsi="Cambria" w:cs="Arial"/>
                <w:b/>
                <w:sz w:val="20"/>
                <w:szCs w:val="20"/>
                <w:lang w:eastAsia="ar-SA"/>
              </w:rPr>
              <w:t xml:space="preserve">termin </w:t>
            </w:r>
            <w:r w:rsidR="000D7B29" w:rsidRPr="00152379">
              <w:rPr>
                <w:rFonts w:ascii="Cambria" w:eastAsia="Times New Roman" w:hAnsi="Cambria" w:cs="Arial"/>
                <w:b/>
                <w:sz w:val="20"/>
                <w:szCs w:val="20"/>
                <w:lang w:eastAsia="ar-SA"/>
              </w:rPr>
              <w:t>realizacji</w:t>
            </w:r>
          </w:p>
          <w:p w:rsidR="005D75C9" w:rsidRPr="00152379" w:rsidRDefault="005D75C9"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(liczba dni kalendarzowych od dnia podpisania umowy)</w:t>
            </w:r>
          </w:p>
        </w:tc>
        <w:tc>
          <w:tcPr>
            <w:tcW w:w="1359" w:type="pct"/>
            <w:tcBorders>
              <w:top w:val="single" w:sz="4" w:space="0" w:color="000000"/>
              <w:left w:val="single" w:sz="4" w:space="0" w:color="000000"/>
              <w:bottom w:val="single" w:sz="4" w:space="0" w:color="000000"/>
              <w:right w:val="single" w:sz="4" w:space="0" w:color="000000"/>
            </w:tcBorders>
            <w:vAlign w:val="center"/>
          </w:tcPr>
          <w:p w:rsidR="005D75C9" w:rsidRPr="00152379" w:rsidRDefault="00465139"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1</w:t>
            </w:r>
            <w:r w:rsidR="004F5FF2" w:rsidRPr="00152379">
              <w:rPr>
                <w:rFonts w:ascii="Cambria" w:eastAsia="Times New Roman" w:hAnsi="Cambria" w:cs="Arial"/>
                <w:sz w:val="20"/>
                <w:szCs w:val="20"/>
                <w:lang w:eastAsia="ar-SA"/>
              </w:rPr>
              <w:t>0</w:t>
            </w:r>
            <w:r w:rsidR="004E62CD" w:rsidRPr="00152379">
              <w:rPr>
                <w:rFonts w:ascii="Cambria" w:eastAsia="Times New Roman" w:hAnsi="Cambria" w:cs="Arial"/>
                <w:sz w:val="20"/>
                <w:szCs w:val="20"/>
                <w:lang w:eastAsia="ar-SA"/>
              </w:rPr>
              <w:t>%</w:t>
            </w:r>
          </w:p>
        </w:tc>
        <w:tc>
          <w:tcPr>
            <w:tcW w:w="1875" w:type="pct"/>
            <w:tcBorders>
              <w:top w:val="single" w:sz="4" w:space="0" w:color="000000"/>
              <w:left w:val="single" w:sz="4" w:space="0" w:color="000000"/>
              <w:bottom w:val="single" w:sz="4" w:space="0" w:color="000000"/>
              <w:right w:val="single" w:sz="4" w:space="0" w:color="000000"/>
            </w:tcBorders>
            <w:vAlign w:val="center"/>
          </w:tcPr>
          <w:p w:rsidR="005D75C9" w:rsidRPr="00152379" w:rsidRDefault="00465139"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1</w:t>
            </w:r>
            <w:r w:rsidR="004F5FF2" w:rsidRPr="00152379">
              <w:rPr>
                <w:rFonts w:ascii="Cambria" w:eastAsia="Times New Roman" w:hAnsi="Cambria" w:cs="Arial"/>
                <w:sz w:val="20"/>
                <w:szCs w:val="20"/>
                <w:lang w:eastAsia="ar-SA"/>
              </w:rPr>
              <w:t>0</w:t>
            </w:r>
          </w:p>
        </w:tc>
      </w:tr>
      <w:tr w:rsidR="00341DF4" w:rsidRPr="00152379" w:rsidTr="00C273C3">
        <w:trPr>
          <w:trHeight w:val="1204"/>
        </w:trPr>
        <w:tc>
          <w:tcPr>
            <w:tcW w:w="1766" w:type="pct"/>
            <w:tcBorders>
              <w:top w:val="single" w:sz="4" w:space="0" w:color="000000"/>
              <w:left w:val="single" w:sz="4" w:space="0" w:color="000000"/>
              <w:bottom w:val="single" w:sz="4" w:space="0" w:color="000000"/>
            </w:tcBorders>
            <w:vAlign w:val="center"/>
          </w:tcPr>
          <w:p w:rsidR="00341DF4" w:rsidRPr="00152379" w:rsidRDefault="007314C4" w:rsidP="00C75875">
            <w:pPr>
              <w:suppressAutoHyphens/>
              <w:snapToGrid w:val="0"/>
              <w:spacing w:after="0" w:line="240" w:lineRule="auto"/>
              <w:jc w:val="center"/>
              <w:rPr>
                <w:rFonts w:ascii="Cambria" w:eastAsia="Times New Roman" w:hAnsi="Cambria" w:cs="Arial"/>
                <w:b/>
                <w:sz w:val="20"/>
                <w:szCs w:val="20"/>
                <w:lang w:eastAsia="ar-SA"/>
              </w:rPr>
            </w:pPr>
            <w:r w:rsidRPr="00152379">
              <w:rPr>
                <w:rFonts w:ascii="Cambria" w:eastAsia="Times New Roman" w:hAnsi="Cambria" w:cs="Arial"/>
                <w:b/>
                <w:sz w:val="20"/>
                <w:szCs w:val="20"/>
                <w:lang w:eastAsia="ar-SA"/>
              </w:rPr>
              <w:t>termin płatności</w:t>
            </w:r>
          </w:p>
          <w:p w:rsidR="000A5E9C" w:rsidRPr="00152379" w:rsidRDefault="000A5E9C"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 xml:space="preserve">(liczba dni kalendarzowych od dnia </w:t>
            </w:r>
            <w:r w:rsidR="007314C4" w:rsidRPr="00152379">
              <w:rPr>
                <w:rFonts w:ascii="Cambria" w:eastAsia="Times New Roman" w:hAnsi="Cambria" w:cs="Arial"/>
                <w:sz w:val="20"/>
                <w:szCs w:val="20"/>
                <w:lang w:eastAsia="ar-SA"/>
              </w:rPr>
              <w:t>wystawienia faktury</w:t>
            </w:r>
            <w:r w:rsidR="00C14D18" w:rsidRPr="00152379">
              <w:rPr>
                <w:rFonts w:ascii="Cambria" w:eastAsia="Times New Roman" w:hAnsi="Cambria" w:cs="Arial"/>
                <w:sz w:val="20"/>
                <w:szCs w:val="20"/>
                <w:lang w:eastAsia="ar-SA"/>
              </w:rPr>
              <w:t xml:space="preserve"> za realizację </w:t>
            </w:r>
            <w:r w:rsidR="000D7B29" w:rsidRPr="00152379">
              <w:rPr>
                <w:rFonts w:ascii="Cambria" w:eastAsia="Times New Roman" w:hAnsi="Cambria" w:cs="Arial"/>
                <w:sz w:val="20"/>
                <w:szCs w:val="20"/>
                <w:lang w:eastAsia="ar-SA"/>
              </w:rPr>
              <w:t>usług stanowiących przedmiot</w:t>
            </w:r>
            <w:r w:rsidR="00C14D18" w:rsidRPr="00152379">
              <w:rPr>
                <w:rFonts w:ascii="Cambria" w:eastAsia="Times New Roman" w:hAnsi="Cambria" w:cs="Arial"/>
                <w:sz w:val="20"/>
                <w:szCs w:val="20"/>
                <w:lang w:eastAsia="ar-SA"/>
              </w:rPr>
              <w:t xml:space="preserve"> zamówienia</w:t>
            </w:r>
            <w:r w:rsidRPr="00152379">
              <w:rPr>
                <w:rFonts w:ascii="Cambria" w:eastAsia="Times New Roman" w:hAnsi="Cambria" w:cs="Arial"/>
                <w:sz w:val="20"/>
                <w:szCs w:val="20"/>
                <w:lang w:eastAsia="ar-SA"/>
              </w:rPr>
              <w:t>)</w:t>
            </w:r>
          </w:p>
        </w:tc>
        <w:tc>
          <w:tcPr>
            <w:tcW w:w="1359" w:type="pct"/>
            <w:tcBorders>
              <w:top w:val="single" w:sz="4" w:space="0" w:color="000000"/>
              <w:left w:val="single" w:sz="4" w:space="0" w:color="000000"/>
              <w:bottom w:val="single" w:sz="4" w:space="0" w:color="000000"/>
              <w:right w:val="single" w:sz="4" w:space="0" w:color="000000"/>
            </w:tcBorders>
            <w:vAlign w:val="center"/>
          </w:tcPr>
          <w:p w:rsidR="00341DF4" w:rsidRPr="00152379" w:rsidRDefault="004F5FF2"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10%</w:t>
            </w:r>
          </w:p>
        </w:tc>
        <w:tc>
          <w:tcPr>
            <w:tcW w:w="1875" w:type="pct"/>
            <w:tcBorders>
              <w:top w:val="single" w:sz="4" w:space="0" w:color="000000"/>
              <w:left w:val="single" w:sz="4" w:space="0" w:color="000000"/>
              <w:bottom w:val="single" w:sz="4" w:space="0" w:color="000000"/>
              <w:right w:val="single" w:sz="4" w:space="0" w:color="000000"/>
            </w:tcBorders>
            <w:vAlign w:val="center"/>
          </w:tcPr>
          <w:p w:rsidR="00341DF4" w:rsidRPr="00152379" w:rsidRDefault="004F5FF2" w:rsidP="00C75875">
            <w:pPr>
              <w:suppressAutoHyphens/>
              <w:snapToGrid w:val="0"/>
              <w:spacing w:after="0" w:line="240" w:lineRule="auto"/>
              <w:jc w:val="center"/>
              <w:rPr>
                <w:rFonts w:ascii="Cambria" w:eastAsia="Times New Roman" w:hAnsi="Cambria" w:cs="Arial"/>
                <w:sz w:val="20"/>
                <w:szCs w:val="20"/>
                <w:lang w:eastAsia="ar-SA"/>
              </w:rPr>
            </w:pPr>
            <w:r w:rsidRPr="00152379">
              <w:rPr>
                <w:rFonts w:ascii="Cambria" w:eastAsia="Times New Roman" w:hAnsi="Cambria" w:cs="Arial"/>
                <w:sz w:val="20"/>
                <w:szCs w:val="20"/>
                <w:lang w:eastAsia="ar-SA"/>
              </w:rPr>
              <w:t>10</w:t>
            </w:r>
          </w:p>
        </w:tc>
      </w:tr>
    </w:tbl>
    <w:p w:rsidR="00022EE3" w:rsidRPr="00152379" w:rsidRDefault="00022EE3" w:rsidP="00C75875">
      <w:pPr>
        <w:suppressAutoHyphens/>
        <w:spacing w:after="0" w:line="240" w:lineRule="auto"/>
        <w:jc w:val="both"/>
        <w:rPr>
          <w:rFonts w:ascii="Cambria" w:hAnsi="Cambria" w:cs="Arial"/>
          <w:b/>
          <w:sz w:val="20"/>
          <w:szCs w:val="20"/>
          <w:lang w:eastAsia="ar-SA"/>
        </w:rPr>
      </w:pPr>
    </w:p>
    <w:p w:rsidR="00C75875" w:rsidRPr="00152379" w:rsidRDefault="000A5E9C" w:rsidP="00E924DB">
      <w:pPr>
        <w:suppressAutoHyphens/>
        <w:spacing w:after="0" w:line="240" w:lineRule="auto"/>
        <w:jc w:val="both"/>
        <w:rPr>
          <w:rFonts w:ascii="Cambria" w:hAnsi="Cambria" w:cs="Arial"/>
          <w:sz w:val="20"/>
          <w:szCs w:val="20"/>
          <w:lang w:eastAsia="ar-SA"/>
        </w:rPr>
      </w:pPr>
      <w:r w:rsidRPr="00152379">
        <w:rPr>
          <w:rFonts w:ascii="Cambria" w:hAnsi="Cambria" w:cs="Arial"/>
          <w:b/>
          <w:sz w:val="20"/>
          <w:szCs w:val="20"/>
          <w:lang w:eastAsia="ar-SA"/>
        </w:rPr>
        <w:t>Sposób przyznawania punktacji za spełnienie danego kryterium oceny oferty:</w:t>
      </w:r>
      <w:r w:rsidRPr="00152379">
        <w:rPr>
          <w:rFonts w:ascii="Cambria" w:hAnsi="Cambria" w:cs="Arial"/>
          <w:sz w:val="20"/>
          <w:szCs w:val="20"/>
          <w:lang w:eastAsia="ar-SA"/>
        </w:rPr>
        <w:t xml:space="preserve"> </w:t>
      </w:r>
    </w:p>
    <w:p w:rsidR="000A5E9C" w:rsidRPr="00152379" w:rsidRDefault="000A5E9C" w:rsidP="00C75875">
      <w:pPr>
        <w:pStyle w:val="ListParagraph"/>
        <w:numPr>
          <w:ilvl w:val="0"/>
          <w:numId w:val="38"/>
        </w:numPr>
        <w:suppressAutoHyphens/>
        <w:spacing w:after="0" w:line="240" w:lineRule="auto"/>
        <w:ind w:left="357" w:hanging="357"/>
        <w:jc w:val="both"/>
        <w:rPr>
          <w:rFonts w:ascii="Cambria" w:hAnsi="Cambria"/>
          <w:sz w:val="20"/>
          <w:szCs w:val="20"/>
        </w:rPr>
      </w:pPr>
      <w:r w:rsidRPr="00152379">
        <w:rPr>
          <w:rFonts w:ascii="Cambria" w:hAnsi="Cambria"/>
          <w:sz w:val="20"/>
          <w:szCs w:val="20"/>
        </w:rPr>
        <w:t>punkty w ramach kryterium cena</w:t>
      </w:r>
      <w:r w:rsidR="005D75C9" w:rsidRPr="00152379">
        <w:rPr>
          <w:rFonts w:ascii="Cambria" w:hAnsi="Cambria"/>
          <w:sz w:val="20"/>
          <w:szCs w:val="20"/>
        </w:rPr>
        <w:t xml:space="preserve"> netto</w:t>
      </w:r>
      <w:r w:rsidRPr="00152379">
        <w:rPr>
          <w:rFonts w:ascii="Cambria" w:hAnsi="Cambria"/>
          <w:sz w:val="20"/>
          <w:szCs w:val="20"/>
        </w:rPr>
        <w:t xml:space="preserve"> </w:t>
      </w:r>
      <w:r w:rsidR="004E62CD" w:rsidRPr="00152379">
        <w:rPr>
          <w:rFonts w:ascii="Cambria" w:hAnsi="Cambria"/>
          <w:sz w:val="20"/>
          <w:szCs w:val="20"/>
        </w:rPr>
        <w:t xml:space="preserve">w PLN </w:t>
      </w:r>
      <w:r w:rsidRPr="00152379">
        <w:rPr>
          <w:rFonts w:ascii="Cambria" w:hAnsi="Cambria"/>
          <w:sz w:val="20"/>
          <w:szCs w:val="20"/>
        </w:rPr>
        <w:t xml:space="preserve">będą przyznawane wg następującej formuły: </w:t>
      </w:r>
    </w:p>
    <w:p w:rsidR="000A5E9C" w:rsidRPr="00152379" w:rsidRDefault="000A5E9C" w:rsidP="00C75875">
      <w:pPr>
        <w:suppressAutoHyphens/>
        <w:spacing w:after="0" w:line="240" w:lineRule="auto"/>
        <w:ind w:left="709" w:firstLine="1622"/>
        <w:rPr>
          <w:rFonts w:ascii="Cambria" w:hAnsi="Cambria" w:cs="Arial"/>
          <w:color w:val="000000"/>
          <w:spacing w:val="-6"/>
          <w:sz w:val="20"/>
          <w:szCs w:val="20"/>
          <w:lang w:eastAsia="ar-SA"/>
        </w:rPr>
      </w:pPr>
    </w:p>
    <w:p w:rsidR="000A5E9C" w:rsidRPr="00152379" w:rsidRDefault="000A5E9C" w:rsidP="00C75875">
      <w:pPr>
        <w:keepLines/>
        <w:suppressAutoHyphens/>
        <w:spacing w:after="0" w:line="240" w:lineRule="auto"/>
        <w:ind w:left="1210"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C min</w:t>
      </w:r>
    </w:p>
    <w:p w:rsidR="000A5E9C" w:rsidRPr="00152379" w:rsidRDefault="000A5E9C" w:rsidP="00C75875">
      <w:pPr>
        <w:keepLines/>
        <w:suppressAutoHyphens/>
        <w:spacing w:after="0" w:line="240" w:lineRule="auto"/>
        <w:ind w:left="709"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C</w:t>
      </w:r>
      <w:r w:rsidR="007314C4" w:rsidRPr="00152379">
        <w:rPr>
          <w:rFonts w:ascii="Cambria" w:hAnsi="Cambria" w:cs="Arial"/>
          <w:color w:val="000000"/>
          <w:spacing w:val="-6"/>
          <w:sz w:val="20"/>
          <w:szCs w:val="20"/>
          <w:lang w:eastAsia="ar-SA"/>
        </w:rPr>
        <w:t xml:space="preserve"> n = ----------------- x 100 x </w:t>
      </w:r>
      <w:r w:rsidR="00465139" w:rsidRPr="00152379">
        <w:rPr>
          <w:rFonts w:ascii="Cambria" w:hAnsi="Cambria" w:cs="Arial"/>
          <w:color w:val="000000"/>
          <w:spacing w:val="-6"/>
          <w:sz w:val="20"/>
          <w:szCs w:val="20"/>
          <w:lang w:eastAsia="ar-SA"/>
        </w:rPr>
        <w:t>6</w:t>
      </w:r>
      <w:r w:rsidRPr="00152379">
        <w:rPr>
          <w:rFonts w:ascii="Cambria" w:hAnsi="Cambria" w:cs="Arial"/>
          <w:color w:val="000000"/>
          <w:spacing w:val="-6"/>
          <w:sz w:val="20"/>
          <w:szCs w:val="20"/>
          <w:lang w:eastAsia="ar-SA"/>
        </w:rPr>
        <w:t>0%</w:t>
      </w:r>
    </w:p>
    <w:p w:rsidR="000A5E9C" w:rsidRPr="00152379" w:rsidRDefault="000A5E9C" w:rsidP="00C75875">
      <w:pPr>
        <w:keepLines/>
        <w:suppressAutoHyphens/>
        <w:spacing w:after="0" w:line="240" w:lineRule="auto"/>
        <w:ind w:left="709"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C r</w:t>
      </w:r>
    </w:p>
    <w:p w:rsidR="000A5E9C" w:rsidRPr="00152379" w:rsidRDefault="000A5E9C" w:rsidP="00C75875">
      <w:pPr>
        <w:suppressAutoHyphens/>
        <w:spacing w:after="0" w:line="240" w:lineRule="auto"/>
        <w:ind w:left="709" w:firstLine="1622"/>
        <w:rPr>
          <w:rFonts w:ascii="Cambria" w:hAnsi="Cambria" w:cs="Arial"/>
          <w:color w:val="000000"/>
          <w:spacing w:val="-6"/>
          <w:sz w:val="20"/>
          <w:szCs w:val="20"/>
          <w:lang w:eastAsia="ar-SA"/>
        </w:rPr>
      </w:pPr>
    </w:p>
    <w:p w:rsidR="000A5E9C" w:rsidRPr="00152379" w:rsidRDefault="000A5E9C"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C min – cena minimalna w zbiorze </w:t>
      </w:r>
    </w:p>
    <w:p w:rsidR="000A5E9C" w:rsidRPr="00152379" w:rsidRDefault="000A5E9C"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C r – cena oferty rozpatrywanej</w:t>
      </w:r>
    </w:p>
    <w:p w:rsidR="000A5E9C" w:rsidRPr="00152379" w:rsidRDefault="000A5E9C"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C n – ilość punktów przyznana ofercie w ramach kryterium </w:t>
      </w:r>
      <w:r w:rsidRPr="00152379">
        <w:rPr>
          <w:rFonts w:ascii="Cambria" w:hAnsi="Cambria" w:cs="Arial"/>
          <w:i/>
          <w:sz w:val="20"/>
          <w:szCs w:val="20"/>
          <w:lang w:eastAsia="ar-SA"/>
        </w:rPr>
        <w:t>cena netto w PLN</w:t>
      </w:r>
    </w:p>
    <w:p w:rsidR="000A5E9C" w:rsidRPr="00152379" w:rsidRDefault="000A5E9C" w:rsidP="00C75875">
      <w:pPr>
        <w:suppressAutoHyphens/>
        <w:spacing w:after="0" w:line="240" w:lineRule="auto"/>
        <w:ind w:left="360"/>
        <w:rPr>
          <w:rFonts w:ascii="Cambria" w:hAnsi="Cambria" w:cs="Arial"/>
          <w:color w:val="000000"/>
          <w:spacing w:val="-6"/>
          <w:sz w:val="20"/>
          <w:szCs w:val="20"/>
          <w:lang w:eastAsia="ar-SA"/>
        </w:rPr>
      </w:pPr>
    </w:p>
    <w:p w:rsidR="00AA6510" w:rsidRPr="00152379" w:rsidRDefault="00AA6510" w:rsidP="00C75875">
      <w:pPr>
        <w:pStyle w:val="ListParagraph"/>
        <w:numPr>
          <w:ilvl w:val="0"/>
          <w:numId w:val="38"/>
        </w:numPr>
        <w:suppressAutoHyphens/>
        <w:spacing w:after="0" w:line="240" w:lineRule="auto"/>
        <w:ind w:left="357" w:hanging="357"/>
        <w:jc w:val="both"/>
        <w:rPr>
          <w:rFonts w:ascii="Cambria" w:hAnsi="Cambria"/>
          <w:sz w:val="20"/>
          <w:szCs w:val="20"/>
        </w:rPr>
      </w:pPr>
      <w:r w:rsidRPr="00152379">
        <w:rPr>
          <w:rFonts w:ascii="Cambria" w:hAnsi="Cambria"/>
          <w:sz w:val="20"/>
          <w:szCs w:val="20"/>
        </w:rPr>
        <w:t xml:space="preserve">punkty w ramach kryterium kwalifikacje zawodowe i doświadczenie osób wyznaczonych do realizacji zamówienia będą przyznawane na podstawie oświadczeń Oferentów oraz złożonych przez nich dokumentów: </w:t>
      </w:r>
    </w:p>
    <w:p w:rsidR="00AA6510" w:rsidRPr="00152379" w:rsidRDefault="00AA6510"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Oferent deklaruje zaangażowanie w realizację przedmiotu zamówienia osoby posiadającej doświadczenie w realizacji co najmniej 3 usług polegających na selekcji partnerów handlowych na rynku niemieckim;</w:t>
      </w:r>
    </w:p>
    <w:p w:rsidR="00AA6510" w:rsidRPr="00152379" w:rsidRDefault="00AA6510" w:rsidP="00E924DB">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 xml:space="preserve">Oferent deklaruje zaangażowanie w realizację przedmiotu zamówienia osoby posiadającej doświadczenie w realizacji co najmniej 3 projektów polegających na selekcji partnerów handlowych dla firm </w:t>
      </w:r>
      <w:r w:rsidR="00E924DB" w:rsidRPr="00152379">
        <w:rPr>
          <w:rFonts w:ascii="Cambria" w:hAnsi="Cambria"/>
          <w:sz w:val="20"/>
          <w:szCs w:val="20"/>
        </w:rPr>
        <w:t>działających w przemyśle ciężkim, w takich jego gałęziach, jak: produkcja środków transportu {kolej, motoryzacja}, produkcja maszyn i urządzeń, produkcja innych wyrobów i instalacji przemysłowych</w:t>
      </w:r>
      <w:r w:rsidRPr="00152379">
        <w:rPr>
          <w:rFonts w:ascii="Cambria" w:hAnsi="Cambria"/>
          <w:sz w:val="20"/>
          <w:szCs w:val="20"/>
        </w:rPr>
        <w:t>.</w:t>
      </w:r>
    </w:p>
    <w:p w:rsidR="00AA6510" w:rsidRPr="00152379" w:rsidRDefault="00AA6510" w:rsidP="00C75875">
      <w:pPr>
        <w:pStyle w:val="ListParagraph"/>
        <w:suppressAutoHyphens/>
        <w:spacing w:after="0" w:line="240" w:lineRule="auto"/>
        <w:ind w:left="357"/>
        <w:jc w:val="both"/>
        <w:rPr>
          <w:rFonts w:ascii="Cambria" w:hAnsi="Cambria"/>
          <w:sz w:val="20"/>
          <w:szCs w:val="20"/>
        </w:rPr>
      </w:pPr>
      <w:r w:rsidRPr="00152379">
        <w:rPr>
          <w:rFonts w:ascii="Cambria" w:hAnsi="Cambria"/>
          <w:sz w:val="20"/>
          <w:szCs w:val="20"/>
        </w:rPr>
        <w:t>Deklaracje powinny zostać potwierdzone zestawieniem odpowiednich projektów zrealizowanych przez osobę planowaną do zaangażowania do realizacji przedmiotu zamówienia. Zestawienie powinno zawierać w szczególności imię i nazwisko osoby planowanej do zaangażowana do realizacji przedmiotu zamówienia, nazwę usług potwierdzających jej kwalifikacje, nazwę rynku docelowego, któremu była dedykowana dana usługa, nazwę branży, której dotyczyła dana usługa oraz podpis Oferenta.</w:t>
      </w:r>
    </w:p>
    <w:p w:rsidR="00AA6510" w:rsidRPr="00152379" w:rsidRDefault="00AA6510" w:rsidP="00C75875">
      <w:pPr>
        <w:pStyle w:val="ListParagraph"/>
        <w:suppressAutoHyphens/>
        <w:spacing w:after="0" w:line="240" w:lineRule="auto"/>
        <w:ind w:left="357"/>
        <w:jc w:val="both"/>
        <w:rPr>
          <w:rFonts w:ascii="Cambria" w:hAnsi="Cambria"/>
          <w:sz w:val="20"/>
          <w:szCs w:val="20"/>
        </w:rPr>
      </w:pPr>
      <w:r w:rsidRPr="00152379">
        <w:rPr>
          <w:rFonts w:ascii="Cambria" w:hAnsi="Cambria"/>
          <w:sz w:val="20"/>
          <w:szCs w:val="20"/>
        </w:rPr>
        <w:t>Punktacja będzie przyznawana w następujący sposób:</w:t>
      </w:r>
    </w:p>
    <w:p w:rsidR="00AA6510" w:rsidRPr="00152379" w:rsidRDefault="00AA6510"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Oferent nie deklaruje spełnienia żadnego z powyższych warunków i nie przedkłada wymaganego zestawienia projektów – 0 pkt.</w:t>
      </w:r>
    </w:p>
    <w:p w:rsidR="00AA6510" w:rsidRPr="00152379" w:rsidRDefault="00AA6510"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lastRenderedPageBreak/>
        <w:t>Oferent deklaruje spełnienie jednego lub dwóch powyższych warunków, jednak nie przedkłada wymaganego zestawienia projektów – 0 pkt.</w:t>
      </w:r>
    </w:p>
    <w:p w:rsidR="00AA6510" w:rsidRPr="00152379" w:rsidRDefault="00AA6510"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Oferent deklaruje spełnienie jednego z powyższych warunków i przedkłada wymagane zestawienie projektów – 10 pkt.</w:t>
      </w:r>
    </w:p>
    <w:p w:rsidR="00AA6510" w:rsidRPr="00152379" w:rsidRDefault="00AA6510" w:rsidP="00C75875">
      <w:pPr>
        <w:pStyle w:val="ListParagraph"/>
        <w:numPr>
          <w:ilvl w:val="0"/>
          <w:numId w:val="25"/>
        </w:numPr>
        <w:suppressAutoHyphens/>
        <w:spacing w:after="0" w:line="240" w:lineRule="auto"/>
        <w:jc w:val="both"/>
        <w:rPr>
          <w:rFonts w:ascii="Cambria" w:hAnsi="Cambria"/>
          <w:sz w:val="20"/>
          <w:szCs w:val="20"/>
        </w:rPr>
      </w:pPr>
      <w:r w:rsidRPr="00152379">
        <w:rPr>
          <w:rFonts w:ascii="Cambria" w:hAnsi="Cambria"/>
          <w:sz w:val="20"/>
          <w:szCs w:val="20"/>
        </w:rPr>
        <w:t>Oferent deklaruje spełnienie obu powyższych warunków i przedkłada wymagane zestawienie projektów – 20 pkt.</w:t>
      </w:r>
    </w:p>
    <w:p w:rsidR="00DC114A" w:rsidRPr="00152379" w:rsidRDefault="00DC114A" w:rsidP="00C75875">
      <w:pPr>
        <w:suppressAutoHyphens/>
        <w:spacing w:after="0" w:line="240" w:lineRule="auto"/>
        <w:jc w:val="both"/>
        <w:rPr>
          <w:rFonts w:ascii="Cambria" w:hAnsi="Cambria"/>
          <w:sz w:val="20"/>
          <w:szCs w:val="20"/>
        </w:rPr>
      </w:pPr>
    </w:p>
    <w:p w:rsidR="00AA6ABE" w:rsidRPr="00152379" w:rsidRDefault="00AA6ABE" w:rsidP="00C75875">
      <w:pPr>
        <w:pStyle w:val="ListParagraph"/>
        <w:numPr>
          <w:ilvl w:val="0"/>
          <w:numId w:val="38"/>
        </w:numPr>
        <w:suppressAutoHyphens/>
        <w:spacing w:after="0" w:line="240" w:lineRule="auto"/>
        <w:ind w:left="357" w:hanging="357"/>
        <w:jc w:val="both"/>
        <w:rPr>
          <w:rFonts w:ascii="Cambria" w:hAnsi="Cambria"/>
          <w:sz w:val="20"/>
          <w:szCs w:val="20"/>
        </w:rPr>
      </w:pPr>
      <w:r w:rsidRPr="00152379">
        <w:rPr>
          <w:rFonts w:ascii="Cambria" w:hAnsi="Cambria"/>
          <w:sz w:val="20"/>
          <w:szCs w:val="20"/>
        </w:rPr>
        <w:t xml:space="preserve">punkty w ramach kryterium termin </w:t>
      </w:r>
      <w:r w:rsidR="004F5FF2" w:rsidRPr="00152379">
        <w:rPr>
          <w:rFonts w:ascii="Cambria" w:hAnsi="Cambria"/>
          <w:sz w:val="20"/>
          <w:szCs w:val="20"/>
        </w:rPr>
        <w:t>realizacji</w:t>
      </w:r>
      <w:r w:rsidRPr="00152379">
        <w:rPr>
          <w:rFonts w:ascii="Cambria" w:hAnsi="Cambria"/>
          <w:sz w:val="20"/>
          <w:szCs w:val="20"/>
        </w:rPr>
        <w:t xml:space="preserve"> będą przyznawane wg następującej formuły:</w:t>
      </w:r>
    </w:p>
    <w:p w:rsidR="00AA6ABE" w:rsidRPr="00152379" w:rsidRDefault="00AA6ABE" w:rsidP="00C75875">
      <w:pPr>
        <w:suppressAutoHyphens/>
        <w:spacing w:after="0" w:line="240" w:lineRule="auto"/>
        <w:ind w:left="709" w:firstLine="1622"/>
        <w:rPr>
          <w:rFonts w:ascii="Cambria" w:hAnsi="Cambria" w:cs="Arial"/>
          <w:color w:val="000000"/>
          <w:spacing w:val="-6"/>
          <w:sz w:val="20"/>
          <w:szCs w:val="20"/>
          <w:lang w:eastAsia="ar-SA"/>
        </w:rPr>
      </w:pPr>
    </w:p>
    <w:p w:rsidR="00AA6ABE" w:rsidRPr="00152379" w:rsidRDefault="004F5FF2" w:rsidP="00C75875">
      <w:pPr>
        <w:suppressAutoHyphens/>
        <w:spacing w:after="0" w:line="240" w:lineRule="auto"/>
        <w:ind w:left="1210"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T</w:t>
      </w:r>
      <w:r w:rsidR="00AA6ABE" w:rsidRPr="00152379">
        <w:rPr>
          <w:rFonts w:ascii="Cambria" w:hAnsi="Cambria" w:cs="Arial"/>
          <w:color w:val="000000"/>
          <w:spacing w:val="-6"/>
          <w:sz w:val="20"/>
          <w:szCs w:val="20"/>
          <w:lang w:eastAsia="ar-SA"/>
        </w:rPr>
        <w:t xml:space="preserve"> min</w:t>
      </w:r>
    </w:p>
    <w:p w:rsidR="00AA6ABE" w:rsidRPr="00152379" w:rsidRDefault="004F5FF2" w:rsidP="00C75875">
      <w:pPr>
        <w:suppressAutoHyphens/>
        <w:spacing w:after="0" w:line="240" w:lineRule="auto"/>
        <w:ind w:left="709"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T</w:t>
      </w:r>
      <w:r w:rsidR="00AA6ABE" w:rsidRPr="00152379">
        <w:rPr>
          <w:rFonts w:ascii="Cambria" w:hAnsi="Cambria" w:cs="Arial"/>
          <w:color w:val="000000"/>
          <w:spacing w:val="-6"/>
          <w:sz w:val="20"/>
          <w:szCs w:val="20"/>
          <w:lang w:eastAsia="ar-SA"/>
        </w:rPr>
        <w:t xml:space="preserve"> n = ----------------- x 100 x </w:t>
      </w:r>
      <w:r w:rsidR="00AA6510" w:rsidRPr="00152379">
        <w:rPr>
          <w:rFonts w:ascii="Cambria" w:hAnsi="Cambria" w:cs="Arial"/>
          <w:color w:val="000000"/>
          <w:spacing w:val="-6"/>
          <w:sz w:val="20"/>
          <w:szCs w:val="20"/>
          <w:lang w:eastAsia="ar-SA"/>
        </w:rPr>
        <w:t>1</w:t>
      </w:r>
      <w:r w:rsidRPr="00152379">
        <w:rPr>
          <w:rFonts w:ascii="Cambria" w:hAnsi="Cambria" w:cs="Arial"/>
          <w:color w:val="000000"/>
          <w:spacing w:val="-6"/>
          <w:sz w:val="20"/>
          <w:szCs w:val="20"/>
          <w:lang w:eastAsia="ar-SA"/>
        </w:rPr>
        <w:t>0</w:t>
      </w:r>
      <w:r w:rsidR="00AA6ABE" w:rsidRPr="00152379">
        <w:rPr>
          <w:rFonts w:ascii="Cambria" w:hAnsi="Cambria" w:cs="Arial"/>
          <w:color w:val="000000"/>
          <w:spacing w:val="-6"/>
          <w:sz w:val="20"/>
          <w:szCs w:val="20"/>
          <w:lang w:eastAsia="ar-SA"/>
        </w:rPr>
        <w:t>%</w:t>
      </w:r>
    </w:p>
    <w:p w:rsidR="00AA6ABE" w:rsidRPr="00152379" w:rsidRDefault="00AA6ABE" w:rsidP="00C75875">
      <w:pPr>
        <w:suppressAutoHyphens/>
        <w:spacing w:after="0" w:line="240" w:lineRule="auto"/>
        <w:ind w:left="709"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w:t>
      </w:r>
      <w:r w:rsidR="004F5FF2" w:rsidRPr="00152379">
        <w:rPr>
          <w:rFonts w:ascii="Cambria" w:hAnsi="Cambria" w:cs="Arial"/>
          <w:color w:val="000000"/>
          <w:spacing w:val="-6"/>
          <w:sz w:val="20"/>
          <w:szCs w:val="20"/>
          <w:lang w:eastAsia="ar-SA"/>
        </w:rPr>
        <w:t xml:space="preserve">   T</w:t>
      </w:r>
      <w:r w:rsidRPr="00152379">
        <w:rPr>
          <w:rFonts w:ascii="Cambria" w:hAnsi="Cambria" w:cs="Arial"/>
          <w:color w:val="000000"/>
          <w:spacing w:val="-6"/>
          <w:sz w:val="20"/>
          <w:szCs w:val="20"/>
          <w:lang w:eastAsia="ar-SA"/>
        </w:rPr>
        <w:t xml:space="preserve"> r</w:t>
      </w:r>
    </w:p>
    <w:p w:rsidR="00AA6ABE" w:rsidRPr="00152379" w:rsidRDefault="00AA6ABE" w:rsidP="00C75875">
      <w:pPr>
        <w:suppressAutoHyphens/>
        <w:spacing w:after="0" w:line="240" w:lineRule="auto"/>
        <w:ind w:left="709" w:firstLine="1622"/>
        <w:rPr>
          <w:rFonts w:ascii="Cambria" w:hAnsi="Cambria" w:cs="Arial"/>
          <w:color w:val="000000"/>
          <w:spacing w:val="-6"/>
          <w:sz w:val="20"/>
          <w:szCs w:val="20"/>
          <w:lang w:eastAsia="ar-SA"/>
        </w:rPr>
      </w:pPr>
    </w:p>
    <w:p w:rsidR="00AA6ABE" w:rsidRPr="00152379" w:rsidRDefault="004F5FF2"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T</w:t>
      </w:r>
      <w:r w:rsidR="00AA6ABE" w:rsidRPr="00152379">
        <w:rPr>
          <w:rFonts w:ascii="Cambria" w:hAnsi="Cambria" w:cs="Arial"/>
          <w:color w:val="000000"/>
          <w:spacing w:val="-6"/>
          <w:sz w:val="20"/>
          <w:szCs w:val="20"/>
          <w:lang w:eastAsia="ar-SA"/>
        </w:rPr>
        <w:t xml:space="preserve"> min – termin </w:t>
      </w:r>
      <w:r w:rsidRPr="00152379">
        <w:rPr>
          <w:rFonts w:ascii="Cambria" w:hAnsi="Cambria" w:cs="Arial"/>
          <w:color w:val="000000"/>
          <w:spacing w:val="-6"/>
          <w:sz w:val="20"/>
          <w:szCs w:val="20"/>
          <w:lang w:eastAsia="ar-SA"/>
        </w:rPr>
        <w:t>realizacji</w:t>
      </w:r>
      <w:r w:rsidR="00AA6ABE" w:rsidRPr="00152379">
        <w:rPr>
          <w:rFonts w:ascii="Cambria" w:hAnsi="Cambria" w:cs="Arial"/>
          <w:color w:val="000000"/>
          <w:spacing w:val="-6"/>
          <w:sz w:val="20"/>
          <w:szCs w:val="20"/>
          <w:lang w:eastAsia="ar-SA"/>
        </w:rPr>
        <w:t xml:space="preserve"> minimalny w zbiorze </w:t>
      </w:r>
    </w:p>
    <w:p w:rsidR="00AA6ABE" w:rsidRPr="00152379" w:rsidRDefault="004F5FF2"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T</w:t>
      </w:r>
      <w:r w:rsidR="00AA6ABE" w:rsidRPr="00152379">
        <w:rPr>
          <w:rFonts w:ascii="Cambria" w:hAnsi="Cambria" w:cs="Arial"/>
          <w:color w:val="000000"/>
          <w:spacing w:val="-6"/>
          <w:sz w:val="20"/>
          <w:szCs w:val="20"/>
          <w:lang w:eastAsia="ar-SA"/>
        </w:rPr>
        <w:t xml:space="preserve"> r – termin </w:t>
      </w:r>
      <w:r w:rsidRPr="00152379">
        <w:rPr>
          <w:rFonts w:ascii="Cambria" w:hAnsi="Cambria" w:cs="Arial"/>
          <w:color w:val="000000"/>
          <w:spacing w:val="-6"/>
          <w:sz w:val="20"/>
          <w:szCs w:val="20"/>
          <w:lang w:eastAsia="ar-SA"/>
        </w:rPr>
        <w:t xml:space="preserve">realizacji </w:t>
      </w:r>
      <w:r w:rsidR="00AA6ABE" w:rsidRPr="00152379">
        <w:rPr>
          <w:rFonts w:ascii="Cambria" w:hAnsi="Cambria" w:cs="Arial"/>
          <w:color w:val="000000"/>
          <w:spacing w:val="-6"/>
          <w:sz w:val="20"/>
          <w:szCs w:val="20"/>
          <w:lang w:eastAsia="ar-SA"/>
        </w:rPr>
        <w:t>oferty rozpatrywanej</w:t>
      </w:r>
    </w:p>
    <w:p w:rsidR="00AA6ABE" w:rsidRPr="00152379" w:rsidRDefault="004F5FF2"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T</w:t>
      </w:r>
      <w:r w:rsidR="00AA6ABE" w:rsidRPr="00152379">
        <w:rPr>
          <w:rFonts w:ascii="Cambria" w:hAnsi="Cambria" w:cs="Arial"/>
          <w:color w:val="000000"/>
          <w:spacing w:val="-6"/>
          <w:sz w:val="20"/>
          <w:szCs w:val="20"/>
          <w:lang w:eastAsia="ar-SA"/>
        </w:rPr>
        <w:t xml:space="preserve"> n – ilość punktów przyznana ofercie w ramach kryterium </w:t>
      </w:r>
      <w:r w:rsidR="00AA6ABE" w:rsidRPr="00152379">
        <w:rPr>
          <w:rFonts w:ascii="Cambria" w:eastAsia="Times New Roman" w:hAnsi="Cambria" w:cs="Arial"/>
          <w:i/>
          <w:sz w:val="20"/>
          <w:szCs w:val="20"/>
          <w:lang w:eastAsia="ar-SA"/>
        </w:rPr>
        <w:t xml:space="preserve">termin </w:t>
      </w:r>
      <w:r w:rsidRPr="00152379">
        <w:rPr>
          <w:rFonts w:ascii="Cambria" w:eastAsia="Times New Roman" w:hAnsi="Cambria" w:cs="Arial"/>
          <w:i/>
          <w:sz w:val="20"/>
          <w:szCs w:val="20"/>
          <w:lang w:eastAsia="ar-SA"/>
        </w:rPr>
        <w:t>realizacji</w:t>
      </w:r>
    </w:p>
    <w:p w:rsidR="004E62CD" w:rsidRPr="00152379" w:rsidRDefault="004E62CD" w:rsidP="00C75875">
      <w:pPr>
        <w:suppressAutoHyphens/>
        <w:spacing w:after="0" w:line="240" w:lineRule="auto"/>
        <w:ind w:left="720"/>
        <w:jc w:val="both"/>
        <w:rPr>
          <w:rFonts w:ascii="Cambria" w:eastAsia="Times New Roman" w:hAnsi="Cambria" w:cs="Arial"/>
          <w:sz w:val="20"/>
          <w:szCs w:val="20"/>
          <w:lang w:eastAsia="ar-SA"/>
        </w:rPr>
      </w:pPr>
    </w:p>
    <w:p w:rsidR="000A5E9C" w:rsidRPr="00152379" w:rsidRDefault="000A5E9C" w:rsidP="00C75875">
      <w:pPr>
        <w:pStyle w:val="ListParagraph"/>
        <w:numPr>
          <w:ilvl w:val="0"/>
          <w:numId w:val="38"/>
        </w:numPr>
        <w:suppressAutoHyphens/>
        <w:spacing w:after="0" w:line="240" w:lineRule="auto"/>
        <w:ind w:left="357" w:hanging="357"/>
        <w:jc w:val="both"/>
        <w:rPr>
          <w:rFonts w:ascii="Cambria" w:hAnsi="Cambria"/>
          <w:sz w:val="20"/>
          <w:szCs w:val="20"/>
        </w:rPr>
      </w:pPr>
      <w:r w:rsidRPr="00152379">
        <w:rPr>
          <w:rFonts w:ascii="Cambria" w:hAnsi="Cambria"/>
          <w:sz w:val="20"/>
          <w:szCs w:val="20"/>
        </w:rPr>
        <w:t xml:space="preserve">punkty w ramach kryterium </w:t>
      </w:r>
      <w:r w:rsidR="00AA6ABE" w:rsidRPr="00152379">
        <w:rPr>
          <w:rFonts w:ascii="Cambria" w:hAnsi="Cambria"/>
          <w:sz w:val="20"/>
          <w:szCs w:val="20"/>
        </w:rPr>
        <w:t>termin płatności</w:t>
      </w:r>
      <w:r w:rsidRPr="00152379">
        <w:rPr>
          <w:rFonts w:ascii="Cambria" w:hAnsi="Cambria"/>
          <w:sz w:val="20"/>
          <w:szCs w:val="20"/>
        </w:rPr>
        <w:t xml:space="preserve"> będą przyznawane wg następującej formuły:</w:t>
      </w:r>
    </w:p>
    <w:p w:rsidR="000A5E9C" w:rsidRPr="00152379" w:rsidRDefault="000A5E9C" w:rsidP="00C75875">
      <w:pPr>
        <w:suppressAutoHyphens/>
        <w:spacing w:after="0" w:line="240" w:lineRule="auto"/>
        <w:ind w:left="709" w:firstLine="1622"/>
        <w:rPr>
          <w:rFonts w:ascii="Cambria" w:hAnsi="Cambria" w:cs="Arial"/>
          <w:color w:val="000000"/>
          <w:spacing w:val="-6"/>
          <w:sz w:val="20"/>
          <w:szCs w:val="20"/>
          <w:lang w:eastAsia="ar-SA"/>
        </w:rPr>
      </w:pPr>
    </w:p>
    <w:p w:rsidR="000A5E9C" w:rsidRPr="00152379" w:rsidRDefault="00AA6ABE" w:rsidP="00C75875">
      <w:pPr>
        <w:suppressAutoHyphens/>
        <w:spacing w:after="0" w:line="240" w:lineRule="auto"/>
        <w:ind w:left="1210"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w:t>
      </w:r>
      <w:r w:rsidR="00A760B5" w:rsidRPr="00152379">
        <w:rPr>
          <w:rFonts w:ascii="Cambria" w:hAnsi="Cambria" w:cs="Arial"/>
          <w:color w:val="000000"/>
          <w:spacing w:val="-6"/>
          <w:sz w:val="20"/>
          <w:szCs w:val="20"/>
          <w:lang w:eastAsia="ar-SA"/>
        </w:rPr>
        <w:t xml:space="preserve">    </w:t>
      </w:r>
      <w:r w:rsidRPr="00152379">
        <w:rPr>
          <w:rFonts w:ascii="Cambria" w:hAnsi="Cambria" w:cs="Arial"/>
          <w:color w:val="000000"/>
          <w:spacing w:val="-6"/>
          <w:sz w:val="20"/>
          <w:szCs w:val="20"/>
          <w:lang w:eastAsia="ar-SA"/>
        </w:rPr>
        <w:t>P</w:t>
      </w:r>
      <w:r w:rsidR="000A5E9C" w:rsidRPr="00152379">
        <w:rPr>
          <w:rFonts w:ascii="Cambria" w:hAnsi="Cambria" w:cs="Arial"/>
          <w:color w:val="000000"/>
          <w:spacing w:val="-6"/>
          <w:sz w:val="20"/>
          <w:szCs w:val="20"/>
          <w:lang w:eastAsia="ar-SA"/>
        </w:rPr>
        <w:t xml:space="preserve"> </w:t>
      </w:r>
      <w:r w:rsidR="00A760B5" w:rsidRPr="00152379">
        <w:rPr>
          <w:rFonts w:ascii="Cambria" w:hAnsi="Cambria" w:cs="Arial"/>
          <w:color w:val="000000"/>
          <w:spacing w:val="-6"/>
          <w:sz w:val="20"/>
          <w:szCs w:val="20"/>
          <w:lang w:eastAsia="ar-SA"/>
        </w:rPr>
        <w:t>r</w:t>
      </w:r>
    </w:p>
    <w:p w:rsidR="000A5E9C" w:rsidRPr="00152379" w:rsidRDefault="00AA6ABE" w:rsidP="00C75875">
      <w:pPr>
        <w:suppressAutoHyphens/>
        <w:spacing w:after="0" w:line="240" w:lineRule="auto"/>
        <w:ind w:left="709"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P n = ----------------- x 100 x 10</w:t>
      </w:r>
      <w:r w:rsidR="000A5E9C" w:rsidRPr="00152379">
        <w:rPr>
          <w:rFonts w:ascii="Cambria" w:hAnsi="Cambria" w:cs="Arial"/>
          <w:color w:val="000000"/>
          <w:spacing w:val="-6"/>
          <w:sz w:val="20"/>
          <w:szCs w:val="20"/>
          <w:lang w:eastAsia="ar-SA"/>
        </w:rPr>
        <w:t>%</w:t>
      </w:r>
    </w:p>
    <w:p w:rsidR="000A5E9C" w:rsidRPr="00152379" w:rsidRDefault="000A5E9C" w:rsidP="00C75875">
      <w:pPr>
        <w:suppressAutoHyphens/>
        <w:spacing w:after="0" w:line="240" w:lineRule="auto"/>
        <w:ind w:left="709"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w:t>
      </w:r>
      <w:r w:rsidR="00AA6ABE" w:rsidRPr="00152379">
        <w:rPr>
          <w:rFonts w:ascii="Cambria" w:hAnsi="Cambria" w:cs="Arial"/>
          <w:color w:val="000000"/>
          <w:spacing w:val="-6"/>
          <w:sz w:val="20"/>
          <w:szCs w:val="20"/>
          <w:lang w:eastAsia="ar-SA"/>
        </w:rPr>
        <w:t>P</w:t>
      </w:r>
      <w:r w:rsidR="00A760B5" w:rsidRPr="00152379">
        <w:rPr>
          <w:rFonts w:ascii="Cambria" w:hAnsi="Cambria" w:cs="Arial"/>
          <w:color w:val="000000"/>
          <w:spacing w:val="-6"/>
          <w:sz w:val="20"/>
          <w:szCs w:val="20"/>
          <w:lang w:eastAsia="ar-SA"/>
        </w:rPr>
        <w:t xml:space="preserve"> max</w:t>
      </w:r>
    </w:p>
    <w:p w:rsidR="000A5E9C" w:rsidRPr="00152379" w:rsidRDefault="000A5E9C" w:rsidP="00C75875">
      <w:pPr>
        <w:suppressAutoHyphens/>
        <w:spacing w:after="0" w:line="240" w:lineRule="auto"/>
        <w:ind w:left="709" w:firstLine="1622"/>
        <w:rPr>
          <w:rFonts w:ascii="Cambria" w:hAnsi="Cambria" w:cs="Arial"/>
          <w:color w:val="000000"/>
          <w:spacing w:val="-6"/>
          <w:sz w:val="20"/>
          <w:szCs w:val="20"/>
          <w:lang w:eastAsia="ar-SA"/>
        </w:rPr>
      </w:pPr>
    </w:p>
    <w:p w:rsidR="000A5E9C" w:rsidRPr="00152379" w:rsidRDefault="00AA6ABE"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P</w:t>
      </w:r>
      <w:r w:rsidR="00A760B5" w:rsidRPr="00152379">
        <w:rPr>
          <w:rFonts w:ascii="Cambria" w:hAnsi="Cambria" w:cs="Arial"/>
          <w:color w:val="000000"/>
          <w:spacing w:val="-6"/>
          <w:sz w:val="20"/>
          <w:szCs w:val="20"/>
          <w:lang w:eastAsia="ar-SA"/>
        </w:rPr>
        <w:t xml:space="preserve"> max</w:t>
      </w:r>
      <w:r w:rsidR="000A5E9C" w:rsidRPr="00152379">
        <w:rPr>
          <w:rFonts w:ascii="Cambria" w:hAnsi="Cambria" w:cs="Arial"/>
          <w:color w:val="000000"/>
          <w:spacing w:val="-6"/>
          <w:sz w:val="20"/>
          <w:szCs w:val="20"/>
          <w:lang w:eastAsia="ar-SA"/>
        </w:rPr>
        <w:t xml:space="preserve"> – termin</w:t>
      </w:r>
      <w:r w:rsidR="007314C4" w:rsidRPr="00152379">
        <w:rPr>
          <w:rFonts w:ascii="Cambria" w:hAnsi="Cambria" w:cs="Arial"/>
          <w:color w:val="000000"/>
          <w:spacing w:val="-6"/>
          <w:sz w:val="20"/>
          <w:szCs w:val="20"/>
          <w:lang w:eastAsia="ar-SA"/>
        </w:rPr>
        <w:t xml:space="preserve"> płatności</w:t>
      </w:r>
      <w:r w:rsidR="00A760B5" w:rsidRPr="00152379">
        <w:rPr>
          <w:rFonts w:ascii="Cambria" w:hAnsi="Cambria" w:cs="Arial"/>
          <w:color w:val="000000"/>
          <w:spacing w:val="-6"/>
          <w:sz w:val="20"/>
          <w:szCs w:val="20"/>
          <w:lang w:eastAsia="ar-SA"/>
        </w:rPr>
        <w:t xml:space="preserve"> maksymalny</w:t>
      </w:r>
      <w:r w:rsidR="000A5E9C" w:rsidRPr="00152379">
        <w:rPr>
          <w:rFonts w:ascii="Cambria" w:hAnsi="Cambria" w:cs="Arial"/>
          <w:color w:val="000000"/>
          <w:spacing w:val="-6"/>
          <w:sz w:val="20"/>
          <w:szCs w:val="20"/>
          <w:lang w:eastAsia="ar-SA"/>
        </w:rPr>
        <w:t xml:space="preserve"> w zbiorze </w:t>
      </w:r>
    </w:p>
    <w:p w:rsidR="000A5E9C" w:rsidRPr="00152379" w:rsidRDefault="00AA6ABE"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P</w:t>
      </w:r>
      <w:r w:rsidR="000A5E9C" w:rsidRPr="00152379">
        <w:rPr>
          <w:rFonts w:ascii="Cambria" w:hAnsi="Cambria" w:cs="Arial"/>
          <w:color w:val="000000"/>
          <w:spacing w:val="-6"/>
          <w:sz w:val="20"/>
          <w:szCs w:val="20"/>
          <w:lang w:eastAsia="ar-SA"/>
        </w:rPr>
        <w:t xml:space="preserve"> r – termin </w:t>
      </w:r>
      <w:r w:rsidR="007314C4" w:rsidRPr="00152379">
        <w:rPr>
          <w:rFonts w:ascii="Cambria" w:hAnsi="Cambria" w:cs="Arial"/>
          <w:color w:val="000000"/>
          <w:spacing w:val="-6"/>
          <w:sz w:val="20"/>
          <w:szCs w:val="20"/>
          <w:lang w:eastAsia="ar-SA"/>
        </w:rPr>
        <w:t>płatności</w:t>
      </w:r>
      <w:r w:rsidR="000A5E9C" w:rsidRPr="00152379">
        <w:rPr>
          <w:rFonts w:ascii="Cambria" w:hAnsi="Cambria" w:cs="Arial"/>
          <w:color w:val="000000"/>
          <w:spacing w:val="-6"/>
          <w:sz w:val="20"/>
          <w:szCs w:val="20"/>
          <w:lang w:eastAsia="ar-SA"/>
        </w:rPr>
        <w:t xml:space="preserve"> oferty rozpatrywanej</w:t>
      </w:r>
    </w:p>
    <w:p w:rsidR="000A5E9C" w:rsidRPr="00152379" w:rsidRDefault="00AA6ABE"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P</w:t>
      </w:r>
      <w:r w:rsidR="000A5E9C" w:rsidRPr="00152379">
        <w:rPr>
          <w:rFonts w:ascii="Cambria" w:hAnsi="Cambria" w:cs="Arial"/>
          <w:color w:val="000000"/>
          <w:spacing w:val="-6"/>
          <w:sz w:val="20"/>
          <w:szCs w:val="20"/>
          <w:lang w:eastAsia="ar-SA"/>
        </w:rPr>
        <w:t xml:space="preserve"> n – ilość punktów przyznana ofercie w ramach kryterium </w:t>
      </w:r>
      <w:r w:rsidR="000A5E9C" w:rsidRPr="00152379">
        <w:rPr>
          <w:rFonts w:ascii="Cambria" w:eastAsia="Times New Roman" w:hAnsi="Cambria" w:cs="Arial"/>
          <w:i/>
          <w:sz w:val="20"/>
          <w:szCs w:val="20"/>
          <w:lang w:eastAsia="ar-SA"/>
        </w:rPr>
        <w:t>termin</w:t>
      </w:r>
      <w:r w:rsidR="007314C4" w:rsidRPr="00152379">
        <w:rPr>
          <w:rFonts w:ascii="Cambria" w:eastAsia="Times New Roman" w:hAnsi="Cambria" w:cs="Arial"/>
          <w:i/>
          <w:sz w:val="20"/>
          <w:szCs w:val="20"/>
          <w:lang w:eastAsia="ar-SA"/>
        </w:rPr>
        <w:t xml:space="preserve"> płatności</w:t>
      </w:r>
    </w:p>
    <w:p w:rsidR="000A5E9C" w:rsidRPr="00152379" w:rsidRDefault="000A5E9C" w:rsidP="00C75875">
      <w:pPr>
        <w:suppressAutoHyphens/>
        <w:spacing w:after="0" w:line="240" w:lineRule="auto"/>
        <w:rPr>
          <w:rFonts w:ascii="Cambria" w:hAnsi="Cambria" w:cs="Arial"/>
          <w:color w:val="000000"/>
          <w:spacing w:val="-6"/>
          <w:sz w:val="20"/>
          <w:szCs w:val="20"/>
          <w:lang w:eastAsia="ar-SA"/>
        </w:rPr>
      </w:pPr>
    </w:p>
    <w:p w:rsidR="000A5E9C" w:rsidRPr="00152379" w:rsidRDefault="000A5E9C" w:rsidP="00C75875">
      <w:pPr>
        <w:pStyle w:val="ListParagraph"/>
        <w:numPr>
          <w:ilvl w:val="0"/>
          <w:numId w:val="38"/>
        </w:numPr>
        <w:suppressAutoHyphens/>
        <w:spacing w:after="0" w:line="240" w:lineRule="auto"/>
        <w:ind w:left="357" w:hanging="357"/>
        <w:jc w:val="both"/>
        <w:rPr>
          <w:rFonts w:ascii="Cambria" w:hAnsi="Cambria"/>
          <w:sz w:val="20"/>
          <w:szCs w:val="20"/>
        </w:rPr>
      </w:pPr>
      <w:r w:rsidRPr="00152379">
        <w:rPr>
          <w:rFonts w:ascii="Cambria" w:hAnsi="Cambria"/>
          <w:sz w:val="20"/>
          <w:szCs w:val="20"/>
        </w:rPr>
        <w:t>ocena łączna oferty zostanie przyznana wg następującej formuły:</w:t>
      </w:r>
    </w:p>
    <w:p w:rsidR="000A5E9C" w:rsidRPr="00152379" w:rsidRDefault="000A5E9C" w:rsidP="00C75875">
      <w:pPr>
        <w:suppressAutoHyphens/>
        <w:spacing w:after="0" w:line="240" w:lineRule="auto"/>
        <w:ind w:left="708"/>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w:t>
      </w:r>
    </w:p>
    <w:p w:rsidR="00AA6510" w:rsidRPr="00152379" w:rsidRDefault="00AA6510" w:rsidP="00C75875">
      <w:pPr>
        <w:suppressAutoHyphens/>
        <w:spacing w:after="0" w:line="240" w:lineRule="auto"/>
        <w:ind w:left="360"/>
        <w:jc w:val="center"/>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A n = C n + K n + T n + P n</w:t>
      </w:r>
    </w:p>
    <w:p w:rsidR="00AA6510" w:rsidRPr="00152379" w:rsidRDefault="00AA6510" w:rsidP="00C75875">
      <w:pPr>
        <w:suppressAutoHyphens/>
        <w:spacing w:after="0" w:line="240" w:lineRule="auto"/>
        <w:ind w:left="709" w:firstLine="1622"/>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 </w:t>
      </w:r>
    </w:p>
    <w:p w:rsidR="00AA6510" w:rsidRPr="00152379" w:rsidRDefault="00AA6510"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C n – ilość punktów przyznana ofercie w ramach kryterium </w:t>
      </w:r>
      <w:r w:rsidRPr="00152379">
        <w:rPr>
          <w:rFonts w:ascii="Cambria" w:hAnsi="Cambria" w:cs="Arial"/>
          <w:i/>
          <w:color w:val="000000"/>
          <w:spacing w:val="-6"/>
          <w:sz w:val="20"/>
          <w:szCs w:val="20"/>
          <w:lang w:eastAsia="ar-SA"/>
        </w:rPr>
        <w:t>cena netto w PLN</w:t>
      </w:r>
    </w:p>
    <w:p w:rsidR="00AA6510" w:rsidRPr="00152379" w:rsidRDefault="00AA6510" w:rsidP="00C75875">
      <w:pPr>
        <w:suppressAutoHyphens/>
        <w:spacing w:after="0" w:line="240" w:lineRule="auto"/>
        <w:ind w:left="1429"/>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K n – ilość punktów przyznana ofercie w ramach kryterium </w:t>
      </w:r>
      <w:r w:rsidRPr="00152379">
        <w:rPr>
          <w:rFonts w:ascii="Cambria" w:eastAsia="Times New Roman" w:hAnsi="Cambria" w:cs="Arial"/>
          <w:i/>
          <w:sz w:val="20"/>
          <w:szCs w:val="20"/>
          <w:lang w:eastAsia="ar-SA"/>
        </w:rPr>
        <w:t>kwalifikacje zawodowe i doświadczenie osób wyznaczonych do realizacji zamówienia</w:t>
      </w:r>
    </w:p>
    <w:p w:rsidR="00AA6510" w:rsidRPr="00152379" w:rsidRDefault="00AA6510" w:rsidP="00C75875">
      <w:pPr>
        <w:suppressAutoHyphens/>
        <w:spacing w:after="0" w:line="240" w:lineRule="auto"/>
        <w:ind w:left="709" w:firstLine="720"/>
        <w:rPr>
          <w:rFonts w:ascii="Cambria" w:hAnsi="Cambria" w:cs="Arial"/>
          <w:i/>
          <w:color w:val="000000"/>
          <w:spacing w:val="-6"/>
          <w:sz w:val="20"/>
          <w:szCs w:val="20"/>
          <w:lang w:eastAsia="ar-SA"/>
        </w:rPr>
      </w:pPr>
      <w:r w:rsidRPr="00152379">
        <w:rPr>
          <w:rFonts w:ascii="Cambria" w:hAnsi="Cambria" w:cs="Arial"/>
          <w:color w:val="000000"/>
          <w:spacing w:val="-6"/>
          <w:sz w:val="20"/>
          <w:szCs w:val="20"/>
          <w:lang w:eastAsia="ar-SA"/>
        </w:rPr>
        <w:t xml:space="preserve">T n – ilość punktów przyznana ofercie w ramach kryterium </w:t>
      </w:r>
      <w:r w:rsidRPr="00152379">
        <w:rPr>
          <w:rFonts w:ascii="Cambria" w:hAnsi="Cambria" w:cs="Arial"/>
          <w:i/>
          <w:color w:val="000000"/>
          <w:spacing w:val="-6"/>
          <w:sz w:val="20"/>
          <w:szCs w:val="20"/>
          <w:lang w:eastAsia="ar-SA"/>
        </w:rPr>
        <w:t>termin realizacji</w:t>
      </w:r>
    </w:p>
    <w:p w:rsidR="00AA6510" w:rsidRPr="00152379" w:rsidRDefault="00AA6510" w:rsidP="00C75875">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 xml:space="preserve">P n – ilość punktów przyznana ofercie w ramach kryterium </w:t>
      </w:r>
      <w:r w:rsidRPr="00152379">
        <w:rPr>
          <w:rFonts w:ascii="Cambria" w:hAnsi="Cambria" w:cs="Arial"/>
          <w:i/>
          <w:color w:val="000000"/>
          <w:spacing w:val="-6"/>
          <w:sz w:val="20"/>
          <w:szCs w:val="20"/>
          <w:lang w:eastAsia="ar-SA"/>
        </w:rPr>
        <w:t>termin płatności</w:t>
      </w:r>
    </w:p>
    <w:p w:rsidR="000A5E9C" w:rsidRPr="00152379" w:rsidRDefault="00AA6510" w:rsidP="00152379">
      <w:pPr>
        <w:suppressAutoHyphens/>
        <w:spacing w:after="0" w:line="240" w:lineRule="auto"/>
        <w:ind w:left="709" w:firstLine="720"/>
        <w:rPr>
          <w:rFonts w:ascii="Cambria" w:hAnsi="Cambria" w:cs="Arial"/>
          <w:color w:val="000000"/>
          <w:spacing w:val="-6"/>
          <w:sz w:val="20"/>
          <w:szCs w:val="20"/>
          <w:lang w:eastAsia="ar-SA"/>
        </w:rPr>
      </w:pPr>
      <w:r w:rsidRPr="00152379">
        <w:rPr>
          <w:rFonts w:ascii="Cambria" w:hAnsi="Cambria" w:cs="Arial"/>
          <w:color w:val="000000"/>
          <w:spacing w:val="-6"/>
          <w:sz w:val="20"/>
          <w:szCs w:val="20"/>
          <w:lang w:eastAsia="ar-SA"/>
        </w:rPr>
        <w:t>A n – łączna ocena oferty</w:t>
      </w:r>
    </w:p>
    <w:p w:rsidR="00AA6ABE" w:rsidRPr="00152379" w:rsidRDefault="00AA6ABE" w:rsidP="00C75875">
      <w:pPr>
        <w:suppressAutoHyphens/>
        <w:spacing w:after="0" w:line="240" w:lineRule="auto"/>
        <w:jc w:val="both"/>
        <w:rPr>
          <w:rFonts w:ascii="Cambria" w:hAnsi="Cambria" w:cs="Arial"/>
          <w:color w:val="000000"/>
          <w:spacing w:val="-6"/>
          <w:sz w:val="20"/>
          <w:szCs w:val="20"/>
          <w:lang w:eastAsia="ar-SA"/>
        </w:rPr>
      </w:pPr>
    </w:p>
    <w:p w:rsidR="007650E1" w:rsidRPr="00152379" w:rsidRDefault="007650E1" w:rsidP="00C75875">
      <w:pPr>
        <w:pStyle w:val="ListParagraph"/>
        <w:numPr>
          <w:ilvl w:val="0"/>
          <w:numId w:val="4"/>
        </w:numPr>
        <w:suppressAutoHyphens/>
        <w:spacing w:after="0" w:line="240" w:lineRule="auto"/>
        <w:ind w:left="357" w:hanging="357"/>
        <w:jc w:val="both"/>
        <w:rPr>
          <w:rFonts w:ascii="Cambria" w:eastAsia="Times New Roman" w:hAnsi="Cambria" w:cs="Arial"/>
          <w:b/>
          <w:sz w:val="20"/>
          <w:szCs w:val="20"/>
          <w:lang w:eastAsia="ar-SA"/>
        </w:rPr>
      </w:pPr>
      <w:r w:rsidRPr="00152379">
        <w:rPr>
          <w:rFonts w:ascii="Cambria" w:eastAsia="Times New Roman" w:hAnsi="Cambria" w:cs="Arial"/>
          <w:b/>
          <w:sz w:val="20"/>
          <w:szCs w:val="20"/>
          <w:lang w:eastAsia="ar-SA"/>
        </w:rPr>
        <w:t>Zastrzeżenia</w:t>
      </w:r>
    </w:p>
    <w:p w:rsidR="00022EE3" w:rsidRPr="00152379" w:rsidRDefault="00022EE3" w:rsidP="00C75875">
      <w:pPr>
        <w:pStyle w:val="ListParagraph"/>
        <w:suppressAutoHyphens/>
        <w:spacing w:after="0" w:line="240" w:lineRule="auto"/>
        <w:ind w:left="357"/>
        <w:jc w:val="both"/>
        <w:rPr>
          <w:rFonts w:ascii="Cambria" w:eastAsia="Times New Roman" w:hAnsi="Cambria" w:cs="Arial"/>
          <w:sz w:val="20"/>
          <w:szCs w:val="20"/>
          <w:lang w:eastAsia="ar-SA"/>
        </w:rPr>
      </w:pPr>
    </w:p>
    <w:p w:rsidR="00A2044D" w:rsidRPr="00152379" w:rsidRDefault="00A2044D" w:rsidP="00C75875">
      <w:pPr>
        <w:pStyle w:val="ListParagraph"/>
        <w:suppressAutoHyphens/>
        <w:spacing w:after="0" w:line="240" w:lineRule="auto"/>
        <w:ind w:left="0"/>
        <w:jc w:val="both"/>
        <w:rPr>
          <w:rFonts w:ascii="Cambria" w:eastAsia="Times New Roman" w:hAnsi="Cambria" w:cs="Arial"/>
          <w:sz w:val="20"/>
          <w:szCs w:val="20"/>
          <w:lang w:eastAsia="ar-SA"/>
        </w:rPr>
      </w:pPr>
      <w:r w:rsidRPr="00152379">
        <w:rPr>
          <w:rFonts w:ascii="Cambria" w:eastAsia="Times New Roman" w:hAnsi="Cambria" w:cs="Arial"/>
          <w:sz w:val="20"/>
          <w:szCs w:val="20"/>
          <w:lang w:eastAsia="ar-SA"/>
        </w:rPr>
        <w:t>Zamawiający nie może być pociągnięty do odpowiedzialności za jakiekolwiek koszty czy wydatki pon</w:t>
      </w:r>
      <w:r w:rsidR="00AA6ABE" w:rsidRPr="00152379">
        <w:rPr>
          <w:rFonts w:ascii="Cambria" w:eastAsia="Times New Roman" w:hAnsi="Cambria" w:cs="Arial"/>
          <w:sz w:val="20"/>
          <w:szCs w:val="20"/>
          <w:lang w:eastAsia="ar-SA"/>
        </w:rPr>
        <w:t xml:space="preserve">iesione przez </w:t>
      </w:r>
      <w:r w:rsidR="000D7B29" w:rsidRPr="00152379">
        <w:rPr>
          <w:rFonts w:ascii="Cambria" w:eastAsia="Times New Roman" w:hAnsi="Cambria" w:cs="Arial"/>
          <w:sz w:val="20"/>
          <w:szCs w:val="20"/>
          <w:lang w:eastAsia="ar-SA"/>
        </w:rPr>
        <w:t>Oferenta</w:t>
      </w:r>
      <w:r w:rsidRPr="00152379">
        <w:rPr>
          <w:rFonts w:ascii="Cambria" w:eastAsia="Times New Roman" w:hAnsi="Cambria" w:cs="Arial"/>
          <w:sz w:val="20"/>
          <w:szCs w:val="20"/>
          <w:lang w:eastAsia="ar-SA"/>
        </w:rPr>
        <w:t xml:space="preserve"> w związku z przygotowaniem i dostarczeniem oferty.</w:t>
      </w:r>
    </w:p>
    <w:p w:rsidR="004457BA" w:rsidRPr="00152379" w:rsidRDefault="004457BA" w:rsidP="00C75875">
      <w:pPr>
        <w:suppressAutoHyphens/>
        <w:spacing w:after="0" w:line="240" w:lineRule="auto"/>
        <w:jc w:val="both"/>
        <w:rPr>
          <w:sz w:val="20"/>
          <w:szCs w:val="20"/>
        </w:rPr>
      </w:pPr>
    </w:p>
    <w:p w:rsidR="00AA6ABE" w:rsidRPr="00152379" w:rsidRDefault="00AA6ABE" w:rsidP="00C75875">
      <w:pPr>
        <w:suppressAutoHyphens/>
        <w:spacing w:after="0" w:line="240" w:lineRule="auto"/>
        <w:jc w:val="both"/>
        <w:rPr>
          <w:sz w:val="20"/>
          <w:szCs w:val="20"/>
        </w:rPr>
      </w:pPr>
    </w:p>
    <w:p w:rsidR="00EF399E" w:rsidRPr="00152379" w:rsidRDefault="00EF399E" w:rsidP="00C75875">
      <w:pPr>
        <w:pStyle w:val="ListParagraph"/>
        <w:numPr>
          <w:ilvl w:val="0"/>
          <w:numId w:val="4"/>
        </w:numPr>
        <w:suppressAutoHyphens/>
        <w:spacing w:after="0" w:line="240" w:lineRule="auto"/>
        <w:ind w:left="720"/>
        <w:jc w:val="both"/>
        <w:rPr>
          <w:rFonts w:ascii="Cambria" w:hAnsi="Cambria"/>
          <w:b/>
          <w:sz w:val="20"/>
          <w:szCs w:val="20"/>
        </w:rPr>
      </w:pPr>
      <w:r w:rsidRPr="00152379">
        <w:rPr>
          <w:rFonts w:ascii="Cambria" w:hAnsi="Cambria"/>
          <w:b/>
          <w:sz w:val="20"/>
          <w:szCs w:val="20"/>
        </w:rPr>
        <w:t>Załączniki</w:t>
      </w:r>
    </w:p>
    <w:p w:rsidR="007650E1" w:rsidRPr="00152379" w:rsidRDefault="007650E1" w:rsidP="00C75875">
      <w:pPr>
        <w:pStyle w:val="ListParagraph"/>
        <w:suppressAutoHyphens/>
        <w:spacing w:after="0" w:line="240" w:lineRule="auto"/>
        <w:ind w:left="357"/>
        <w:jc w:val="both"/>
        <w:rPr>
          <w:rFonts w:ascii="Cambria" w:hAnsi="Cambria"/>
          <w:b/>
          <w:sz w:val="20"/>
          <w:szCs w:val="20"/>
        </w:rPr>
      </w:pPr>
    </w:p>
    <w:p w:rsidR="00B24095" w:rsidRPr="00152379" w:rsidRDefault="00EF399E" w:rsidP="00C75875">
      <w:pPr>
        <w:pStyle w:val="ListParagraph"/>
        <w:numPr>
          <w:ilvl w:val="0"/>
          <w:numId w:val="5"/>
        </w:numPr>
        <w:suppressAutoHyphens/>
        <w:spacing w:after="0" w:line="240" w:lineRule="auto"/>
        <w:ind w:left="357" w:hanging="357"/>
        <w:jc w:val="both"/>
        <w:rPr>
          <w:rFonts w:ascii="Cambria" w:hAnsi="Cambria"/>
          <w:b/>
          <w:sz w:val="20"/>
          <w:szCs w:val="20"/>
        </w:rPr>
      </w:pPr>
      <w:r w:rsidRPr="00152379">
        <w:rPr>
          <w:rFonts w:ascii="Cambria" w:hAnsi="Cambria"/>
          <w:b/>
          <w:sz w:val="20"/>
          <w:szCs w:val="20"/>
        </w:rPr>
        <w:t>Załącznik nr 1 – Oświadczenie o braku powiązań z Zamawiającym</w:t>
      </w:r>
    </w:p>
    <w:p w:rsidR="00AA6ABE" w:rsidRPr="00152379" w:rsidRDefault="00AA6ABE" w:rsidP="00C75875">
      <w:pPr>
        <w:suppressAutoHyphens/>
        <w:spacing w:after="0" w:line="240" w:lineRule="auto"/>
        <w:ind w:left="4956" w:firstLine="708"/>
        <w:jc w:val="both"/>
        <w:rPr>
          <w:rFonts w:ascii="Cambria" w:hAnsi="Cambria"/>
          <w:sz w:val="20"/>
          <w:szCs w:val="20"/>
        </w:rPr>
      </w:pPr>
    </w:p>
    <w:p w:rsidR="00AA6ABE" w:rsidRPr="00152379" w:rsidRDefault="00AA6ABE" w:rsidP="00C75875">
      <w:pPr>
        <w:suppressAutoHyphens/>
        <w:spacing w:after="0" w:line="240" w:lineRule="auto"/>
        <w:ind w:left="4956" w:firstLine="708"/>
        <w:jc w:val="both"/>
        <w:rPr>
          <w:rFonts w:ascii="Cambria" w:hAnsi="Cambria"/>
          <w:sz w:val="20"/>
          <w:szCs w:val="20"/>
        </w:rPr>
      </w:pPr>
    </w:p>
    <w:p w:rsidR="00AA6ABE" w:rsidRPr="00152379" w:rsidRDefault="00AA6ABE" w:rsidP="00C75875">
      <w:pPr>
        <w:suppressAutoHyphens/>
        <w:spacing w:after="0" w:line="240" w:lineRule="auto"/>
        <w:ind w:left="4956" w:firstLine="708"/>
        <w:jc w:val="both"/>
        <w:rPr>
          <w:rFonts w:ascii="Cambria" w:hAnsi="Cambria"/>
          <w:sz w:val="20"/>
          <w:szCs w:val="20"/>
        </w:rPr>
      </w:pPr>
    </w:p>
    <w:p w:rsidR="00AA6ABE" w:rsidRPr="00152379" w:rsidRDefault="00AA6ABE" w:rsidP="00C75875">
      <w:pPr>
        <w:suppressAutoHyphens/>
        <w:spacing w:after="0" w:line="240" w:lineRule="auto"/>
        <w:ind w:left="4956" w:firstLine="708"/>
        <w:jc w:val="both"/>
        <w:rPr>
          <w:rFonts w:ascii="Cambria" w:hAnsi="Cambria"/>
          <w:sz w:val="20"/>
          <w:szCs w:val="20"/>
        </w:rPr>
      </w:pPr>
    </w:p>
    <w:p w:rsidR="00022EE3" w:rsidRPr="00152379" w:rsidRDefault="00022EE3" w:rsidP="00C75875">
      <w:pPr>
        <w:suppressAutoHyphens/>
        <w:spacing w:after="0" w:line="240" w:lineRule="auto"/>
        <w:ind w:left="4956" w:firstLine="708"/>
        <w:jc w:val="both"/>
        <w:rPr>
          <w:rFonts w:ascii="Cambria" w:hAnsi="Cambria"/>
          <w:sz w:val="20"/>
          <w:szCs w:val="20"/>
        </w:rPr>
      </w:pPr>
    </w:p>
    <w:p w:rsidR="00AA6ABE" w:rsidRPr="00152379" w:rsidRDefault="00AA6ABE" w:rsidP="00C75875">
      <w:pPr>
        <w:suppressAutoHyphens/>
        <w:spacing w:after="0" w:line="240" w:lineRule="auto"/>
        <w:ind w:left="4956" w:firstLine="708"/>
        <w:jc w:val="both"/>
        <w:rPr>
          <w:rFonts w:ascii="Cambria" w:hAnsi="Cambria"/>
          <w:sz w:val="20"/>
          <w:szCs w:val="20"/>
        </w:rPr>
      </w:pPr>
    </w:p>
    <w:p w:rsidR="001B529A" w:rsidRPr="00152379" w:rsidRDefault="001B529A" w:rsidP="00C75875">
      <w:pPr>
        <w:suppressAutoHyphens/>
        <w:spacing w:after="0" w:line="240" w:lineRule="auto"/>
        <w:ind w:left="4956" w:firstLine="708"/>
        <w:jc w:val="both"/>
        <w:rPr>
          <w:rFonts w:ascii="Cambria" w:hAnsi="Cambria"/>
          <w:sz w:val="20"/>
          <w:szCs w:val="20"/>
        </w:rPr>
      </w:pPr>
      <w:r w:rsidRPr="00152379">
        <w:rPr>
          <w:rFonts w:ascii="Cambria" w:hAnsi="Cambria"/>
          <w:sz w:val="20"/>
          <w:szCs w:val="20"/>
        </w:rPr>
        <w:t>……………………………………………………</w:t>
      </w:r>
    </w:p>
    <w:p w:rsidR="001B529A" w:rsidRPr="00C75875" w:rsidRDefault="001B529A" w:rsidP="00C75875">
      <w:pPr>
        <w:suppressAutoHyphens/>
        <w:spacing w:after="0" w:line="240" w:lineRule="auto"/>
        <w:ind w:left="4956" w:firstLine="708"/>
        <w:jc w:val="both"/>
        <w:rPr>
          <w:rFonts w:ascii="Cambria" w:hAnsi="Cambria"/>
          <w:sz w:val="20"/>
          <w:szCs w:val="20"/>
        </w:rPr>
      </w:pPr>
      <w:r w:rsidRPr="00152379">
        <w:rPr>
          <w:rFonts w:ascii="Cambria" w:hAnsi="Cambria"/>
          <w:sz w:val="20"/>
          <w:szCs w:val="20"/>
        </w:rPr>
        <w:t xml:space="preserve">   podpis i pieczęć</w:t>
      </w:r>
      <w:bookmarkStart w:id="5" w:name="_GoBack"/>
      <w:bookmarkEnd w:id="5"/>
      <w:r w:rsidRPr="00152379">
        <w:rPr>
          <w:rFonts w:ascii="Cambria" w:hAnsi="Cambria"/>
          <w:sz w:val="20"/>
          <w:szCs w:val="20"/>
        </w:rPr>
        <w:t xml:space="preserve"> Zamawiającego</w:t>
      </w:r>
    </w:p>
    <w:sectPr w:rsidR="001B529A" w:rsidRPr="00C75875" w:rsidSect="008901EF">
      <w:headerReference w:type="default" r:id="rId9"/>
      <w:footerReference w:type="default" r:id="rId10"/>
      <w:pgSz w:w="11906" w:h="16838"/>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6883E6" w15:done="0"/>
  <w15:commentEx w15:paraId="5EE90315" w15:done="0"/>
  <w15:commentEx w15:paraId="2D77CD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6883E6" w16cid:durableId="1D6D0F87"/>
  <w16cid:commentId w16cid:paraId="5EE90315" w16cid:durableId="1D738C86"/>
  <w16cid:commentId w16cid:paraId="2D77CD68" w16cid:durableId="1D738C8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72D" w:rsidRDefault="0037372D" w:rsidP="00D45DCD">
      <w:pPr>
        <w:spacing w:after="0" w:line="240" w:lineRule="auto"/>
      </w:pPr>
      <w:r>
        <w:separator/>
      </w:r>
    </w:p>
  </w:endnote>
  <w:endnote w:type="continuationSeparator" w:id="0">
    <w:p w:rsidR="0037372D" w:rsidRDefault="0037372D" w:rsidP="00D45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0"/>
    <w:family w:val="auto"/>
    <w:notTrueType/>
    <w:pitch w:val="default"/>
    <w:sig w:usb0="00000005" w:usb1="08070000" w:usb2="00000010" w:usb3="00000000" w:csb0="00020002" w:csb1="00000000"/>
  </w:font>
  <w:font w:name="DejaVuSansCondensed-Oblique">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565265"/>
      <w:docPartObj>
        <w:docPartGallery w:val="Page Numbers (Bottom of Page)"/>
        <w:docPartUnique/>
      </w:docPartObj>
    </w:sdtPr>
    <w:sdtContent>
      <w:p w:rsidR="00FE2E1A" w:rsidRDefault="009311FF">
        <w:pPr>
          <w:pStyle w:val="Footer"/>
          <w:jc w:val="right"/>
        </w:pPr>
        <w:r>
          <w:fldChar w:fldCharType="begin"/>
        </w:r>
        <w:r w:rsidR="00FE2E1A">
          <w:instrText>PAGE   \* MERGEFORMAT</w:instrText>
        </w:r>
        <w:r>
          <w:fldChar w:fldCharType="separate"/>
        </w:r>
        <w:r w:rsidR="00152379">
          <w:rPr>
            <w:noProof/>
          </w:rPr>
          <w:t>3</w:t>
        </w:r>
        <w:r>
          <w:fldChar w:fldCharType="end"/>
        </w:r>
      </w:p>
    </w:sdtContent>
  </w:sdt>
  <w:p w:rsidR="00FE2E1A" w:rsidRDefault="00FE2E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72D" w:rsidRDefault="0037372D" w:rsidP="00D45DCD">
      <w:pPr>
        <w:spacing w:after="0" w:line="240" w:lineRule="auto"/>
      </w:pPr>
      <w:r>
        <w:separator/>
      </w:r>
    </w:p>
  </w:footnote>
  <w:footnote w:type="continuationSeparator" w:id="0">
    <w:p w:rsidR="0037372D" w:rsidRDefault="0037372D" w:rsidP="00D45D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CD" w:rsidRPr="00D45DCD" w:rsidRDefault="005C3A6C" w:rsidP="005C3A6C">
    <w:pPr>
      <w:pStyle w:val="Header"/>
      <w:jc w:val="center"/>
    </w:pPr>
    <w:r>
      <w:rPr>
        <w:noProof/>
        <w:lang w:eastAsia="pl-PL"/>
      </w:rPr>
      <w:drawing>
        <wp:inline distT="0" distB="0" distL="0" distR="0">
          <wp:extent cx="5308600" cy="1042970"/>
          <wp:effectExtent l="0" t="0" r="6350" b="5080"/>
          <wp:docPr id="1" name="Obraz 1" descr="FE_PR-DS-UE_EFFR-poziom-P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R-DS-UE_EFFR-poziom-PL-k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3192" cy="104583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FEE"/>
    <w:multiLevelType w:val="hybridMultilevel"/>
    <w:tmpl w:val="6DA833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30DED"/>
    <w:multiLevelType w:val="hybridMultilevel"/>
    <w:tmpl w:val="6DA833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EE7807"/>
    <w:multiLevelType w:val="hybridMultilevel"/>
    <w:tmpl w:val="1076BFCE"/>
    <w:lvl w:ilvl="0" w:tplc="5A34D6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5E5FD5"/>
    <w:multiLevelType w:val="hybridMultilevel"/>
    <w:tmpl w:val="6AF0DD7A"/>
    <w:lvl w:ilvl="0" w:tplc="085AAB92">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nsid w:val="08530637"/>
    <w:multiLevelType w:val="hybridMultilevel"/>
    <w:tmpl w:val="2B9A4196"/>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7525B1"/>
    <w:multiLevelType w:val="hybridMultilevel"/>
    <w:tmpl w:val="AB22DEC0"/>
    <w:lvl w:ilvl="0" w:tplc="E9203698">
      <w:start w:val="1"/>
      <w:numFmt w:val="decimal"/>
      <w:lvlText w:val="%1."/>
      <w:lvlJc w:val="left"/>
      <w:pPr>
        <w:ind w:left="720" w:hanging="360"/>
      </w:pPr>
      <w:rPr>
        <w:rFonts w:ascii="Cambria" w:eastAsiaTheme="minorHAnsi" w:hAnsi="Cambria"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E3534F5"/>
    <w:multiLevelType w:val="hybridMultilevel"/>
    <w:tmpl w:val="D556BCE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nsid w:val="123E7D98"/>
    <w:multiLevelType w:val="hybridMultilevel"/>
    <w:tmpl w:val="76041D3C"/>
    <w:lvl w:ilvl="0" w:tplc="8CA63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C753A2"/>
    <w:multiLevelType w:val="hybridMultilevel"/>
    <w:tmpl w:val="F31AEE64"/>
    <w:lvl w:ilvl="0" w:tplc="F508C5F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8071D5"/>
    <w:multiLevelType w:val="hybridMultilevel"/>
    <w:tmpl w:val="772439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A524619"/>
    <w:multiLevelType w:val="hybridMultilevel"/>
    <w:tmpl w:val="C2442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D56C5F"/>
    <w:multiLevelType w:val="hybridMultilevel"/>
    <w:tmpl w:val="B240D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632920"/>
    <w:multiLevelType w:val="hybridMultilevel"/>
    <w:tmpl w:val="BF8CFD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7EE6BAE"/>
    <w:multiLevelType w:val="hybridMultilevel"/>
    <w:tmpl w:val="6DA833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2124CD"/>
    <w:multiLevelType w:val="hybridMultilevel"/>
    <w:tmpl w:val="F31AEE64"/>
    <w:lvl w:ilvl="0" w:tplc="F508C5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104154"/>
    <w:multiLevelType w:val="hybridMultilevel"/>
    <w:tmpl w:val="F31AEE64"/>
    <w:lvl w:ilvl="0" w:tplc="F508C5F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0F6956"/>
    <w:multiLevelType w:val="hybridMultilevel"/>
    <w:tmpl w:val="F31AEE64"/>
    <w:lvl w:ilvl="0" w:tplc="F508C5F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3D360C"/>
    <w:multiLevelType w:val="hybridMultilevel"/>
    <w:tmpl w:val="6A7688A6"/>
    <w:lvl w:ilvl="0" w:tplc="085AAB9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406779A0"/>
    <w:multiLevelType w:val="hybridMultilevel"/>
    <w:tmpl w:val="6B54CF66"/>
    <w:lvl w:ilvl="0" w:tplc="0D9EE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E70E29"/>
    <w:multiLevelType w:val="hybridMultilevel"/>
    <w:tmpl w:val="6DA833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2652A7"/>
    <w:multiLevelType w:val="hybridMultilevel"/>
    <w:tmpl w:val="F31AEE64"/>
    <w:lvl w:ilvl="0" w:tplc="F508C5F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7E1F3D"/>
    <w:multiLevelType w:val="hybridMultilevel"/>
    <w:tmpl w:val="F31AEE64"/>
    <w:lvl w:ilvl="0" w:tplc="F508C5F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E6253C"/>
    <w:multiLevelType w:val="hybridMultilevel"/>
    <w:tmpl w:val="7ABACAA2"/>
    <w:lvl w:ilvl="0" w:tplc="3894D208">
      <w:start w:val="1"/>
      <w:numFmt w:val="lowerLetter"/>
      <w:lvlText w:val="%1)"/>
      <w:lvlJc w:val="left"/>
      <w:pPr>
        <w:ind w:left="1120" w:hanging="360"/>
      </w:pPr>
      <w:rPr>
        <w:b w:val="0"/>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23">
    <w:nsid w:val="4F176A72"/>
    <w:multiLevelType w:val="hybridMultilevel"/>
    <w:tmpl w:val="DCBE0EA8"/>
    <w:lvl w:ilvl="0" w:tplc="085AAB9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nsid w:val="59CF3480"/>
    <w:multiLevelType w:val="hybridMultilevel"/>
    <w:tmpl w:val="0234F0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B2B4D72"/>
    <w:multiLevelType w:val="hybridMultilevel"/>
    <w:tmpl w:val="BB9842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5C8D5D46"/>
    <w:multiLevelType w:val="hybridMultilevel"/>
    <w:tmpl w:val="BD0A9F00"/>
    <w:lvl w:ilvl="0" w:tplc="49CA313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4F6784"/>
    <w:multiLevelType w:val="hybridMultilevel"/>
    <w:tmpl w:val="CB1EEE3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660321"/>
    <w:multiLevelType w:val="hybridMultilevel"/>
    <w:tmpl w:val="910CE31C"/>
    <w:lvl w:ilvl="0" w:tplc="085AAB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9F0A88"/>
    <w:multiLevelType w:val="hybridMultilevel"/>
    <w:tmpl w:val="CB1EEE3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F500BC"/>
    <w:multiLevelType w:val="hybridMultilevel"/>
    <w:tmpl w:val="9DE4DAA2"/>
    <w:lvl w:ilvl="0" w:tplc="04150017">
      <w:start w:val="1"/>
      <w:numFmt w:val="lowerLetter"/>
      <w:lvlText w:val="%1)"/>
      <w:lvlJc w:val="left"/>
      <w:pPr>
        <w:ind w:left="1422" w:hanging="360"/>
      </w:pPr>
    </w:lvl>
    <w:lvl w:ilvl="1" w:tplc="04150019" w:tentative="1">
      <w:start w:val="1"/>
      <w:numFmt w:val="lowerLetter"/>
      <w:lvlText w:val="%2."/>
      <w:lvlJc w:val="left"/>
      <w:pPr>
        <w:ind w:left="2142" w:hanging="360"/>
      </w:pPr>
    </w:lvl>
    <w:lvl w:ilvl="2" w:tplc="0415001B" w:tentative="1">
      <w:start w:val="1"/>
      <w:numFmt w:val="lowerRoman"/>
      <w:lvlText w:val="%3."/>
      <w:lvlJc w:val="right"/>
      <w:pPr>
        <w:ind w:left="2862" w:hanging="180"/>
      </w:pPr>
    </w:lvl>
    <w:lvl w:ilvl="3" w:tplc="0415000F" w:tentative="1">
      <w:start w:val="1"/>
      <w:numFmt w:val="decimal"/>
      <w:lvlText w:val="%4."/>
      <w:lvlJc w:val="left"/>
      <w:pPr>
        <w:ind w:left="3582" w:hanging="360"/>
      </w:pPr>
    </w:lvl>
    <w:lvl w:ilvl="4" w:tplc="04150019" w:tentative="1">
      <w:start w:val="1"/>
      <w:numFmt w:val="lowerLetter"/>
      <w:lvlText w:val="%5."/>
      <w:lvlJc w:val="left"/>
      <w:pPr>
        <w:ind w:left="4302" w:hanging="360"/>
      </w:pPr>
    </w:lvl>
    <w:lvl w:ilvl="5" w:tplc="0415001B" w:tentative="1">
      <w:start w:val="1"/>
      <w:numFmt w:val="lowerRoman"/>
      <w:lvlText w:val="%6."/>
      <w:lvlJc w:val="right"/>
      <w:pPr>
        <w:ind w:left="5022" w:hanging="180"/>
      </w:pPr>
    </w:lvl>
    <w:lvl w:ilvl="6" w:tplc="0415000F" w:tentative="1">
      <w:start w:val="1"/>
      <w:numFmt w:val="decimal"/>
      <w:lvlText w:val="%7."/>
      <w:lvlJc w:val="left"/>
      <w:pPr>
        <w:ind w:left="5742" w:hanging="360"/>
      </w:pPr>
    </w:lvl>
    <w:lvl w:ilvl="7" w:tplc="04150019" w:tentative="1">
      <w:start w:val="1"/>
      <w:numFmt w:val="lowerLetter"/>
      <w:lvlText w:val="%8."/>
      <w:lvlJc w:val="left"/>
      <w:pPr>
        <w:ind w:left="6462" w:hanging="360"/>
      </w:pPr>
    </w:lvl>
    <w:lvl w:ilvl="8" w:tplc="0415001B" w:tentative="1">
      <w:start w:val="1"/>
      <w:numFmt w:val="lowerRoman"/>
      <w:lvlText w:val="%9."/>
      <w:lvlJc w:val="right"/>
      <w:pPr>
        <w:ind w:left="7182" w:hanging="180"/>
      </w:pPr>
    </w:lvl>
  </w:abstractNum>
  <w:abstractNum w:abstractNumId="31">
    <w:nsid w:val="67F3204F"/>
    <w:multiLevelType w:val="hybridMultilevel"/>
    <w:tmpl w:val="3642F74C"/>
    <w:lvl w:ilvl="0" w:tplc="085AAB92">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833351D"/>
    <w:multiLevelType w:val="hybridMultilevel"/>
    <w:tmpl w:val="DDEAE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7C3C5F"/>
    <w:multiLevelType w:val="hybridMultilevel"/>
    <w:tmpl w:val="4BD0C54C"/>
    <w:lvl w:ilvl="0" w:tplc="9A82F268">
      <w:start w:val="1"/>
      <w:numFmt w:val="decimal"/>
      <w:lvlText w:val="%1."/>
      <w:lvlJc w:val="left"/>
      <w:pPr>
        <w:ind w:left="720" w:hanging="360"/>
      </w:pPr>
      <w:rPr>
        <w:rFonts w:ascii="Cambria" w:eastAsiaTheme="minorHAnsi" w:hAnsi="Cambria"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FC242C2"/>
    <w:multiLevelType w:val="hybridMultilevel"/>
    <w:tmpl w:val="B1CA479A"/>
    <w:lvl w:ilvl="0" w:tplc="085AAB9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5">
    <w:nsid w:val="774F696D"/>
    <w:multiLevelType w:val="hybridMultilevel"/>
    <w:tmpl w:val="7F0086B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nsid w:val="7DFC0A82"/>
    <w:multiLevelType w:val="hybridMultilevel"/>
    <w:tmpl w:val="CB1EEE3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FC21C4C"/>
    <w:multiLevelType w:val="hybridMultilevel"/>
    <w:tmpl w:val="F31AEE64"/>
    <w:lvl w:ilvl="0" w:tplc="F508C5F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4"/>
  </w:num>
  <w:num w:numId="3">
    <w:abstractNumId w:val="27"/>
  </w:num>
  <w:num w:numId="4">
    <w:abstractNumId w:val="2"/>
  </w:num>
  <w:num w:numId="5">
    <w:abstractNumId w:val="35"/>
  </w:num>
  <w:num w:numId="6">
    <w:abstractNumId w:val="11"/>
  </w:num>
  <w:num w:numId="7">
    <w:abstractNumId w:val="29"/>
  </w:num>
  <w:num w:numId="8">
    <w:abstractNumId w:val="7"/>
  </w:num>
  <w:num w:numId="9">
    <w:abstractNumId w:val="32"/>
  </w:num>
  <w:num w:numId="10">
    <w:abstractNumId w:val="8"/>
  </w:num>
  <w:num w:numId="11">
    <w:abstractNumId w:val="31"/>
  </w:num>
  <w:num w:numId="12">
    <w:abstractNumId w:val="30"/>
  </w:num>
  <w:num w:numId="13">
    <w:abstractNumId w:val="18"/>
  </w:num>
  <w:num w:numId="14">
    <w:abstractNumId w:val="36"/>
  </w:num>
  <w:num w:numId="15">
    <w:abstractNumId w:val="22"/>
  </w:num>
  <w:num w:numId="16">
    <w:abstractNumId w:val="5"/>
  </w:num>
  <w:num w:numId="17">
    <w:abstractNumId w:val="12"/>
  </w:num>
  <w:num w:numId="18">
    <w:abstractNumId w:val="9"/>
  </w:num>
  <w:num w:numId="19">
    <w:abstractNumId w:val="23"/>
  </w:num>
  <w:num w:numId="20">
    <w:abstractNumId w:val="33"/>
  </w:num>
  <w:num w:numId="21">
    <w:abstractNumId w:val="25"/>
  </w:num>
  <w:num w:numId="22">
    <w:abstractNumId w:val="28"/>
  </w:num>
  <w:num w:numId="23">
    <w:abstractNumId w:val="17"/>
  </w:num>
  <w:num w:numId="24">
    <w:abstractNumId w:val="6"/>
  </w:num>
  <w:num w:numId="25">
    <w:abstractNumId w:val="34"/>
  </w:num>
  <w:num w:numId="26">
    <w:abstractNumId w:val="3"/>
  </w:num>
  <w:num w:numId="27">
    <w:abstractNumId w:val="1"/>
  </w:num>
  <w:num w:numId="28">
    <w:abstractNumId w:val="10"/>
  </w:num>
  <w:num w:numId="29">
    <w:abstractNumId w:val="19"/>
  </w:num>
  <w:num w:numId="30">
    <w:abstractNumId w:val="0"/>
  </w:num>
  <w:num w:numId="31">
    <w:abstractNumId w:val="13"/>
  </w:num>
  <w:num w:numId="32">
    <w:abstractNumId w:val="14"/>
  </w:num>
  <w:num w:numId="33">
    <w:abstractNumId w:val="16"/>
  </w:num>
  <w:num w:numId="34">
    <w:abstractNumId w:val="20"/>
  </w:num>
  <w:num w:numId="35">
    <w:abstractNumId w:val="15"/>
  </w:num>
  <w:num w:numId="36">
    <w:abstractNumId w:val="21"/>
  </w:num>
  <w:num w:numId="37">
    <w:abstractNumId w:val="4"/>
  </w:num>
  <w:num w:numId="3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ł Gordziejewski">
    <w15:presenceInfo w15:providerId="Windows Live" w15:userId="34c57622c5663f56"/>
  </w15:person>
  <w15:person w15:author="Izabela Michalska">
    <w15:presenceInfo w15:providerId="None" w15:userId="Izabela Michals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8830E9"/>
    <w:rsid w:val="00022EE3"/>
    <w:rsid w:val="00032479"/>
    <w:rsid w:val="00041ECD"/>
    <w:rsid w:val="00044AF8"/>
    <w:rsid w:val="000552A8"/>
    <w:rsid w:val="00056E5E"/>
    <w:rsid w:val="000650B9"/>
    <w:rsid w:val="000670F9"/>
    <w:rsid w:val="00093186"/>
    <w:rsid w:val="00096739"/>
    <w:rsid w:val="00096CBC"/>
    <w:rsid w:val="000A07F3"/>
    <w:rsid w:val="000A5E9C"/>
    <w:rsid w:val="000B06C2"/>
    <w:rsid w:val="000D1F67"/>
    <w:rsid w:val="000D7B29"/>
    <w:rsid w:val="000E4037"/>
    <w:rsid w:val="000F71AC"/>
    <w:rsid w:val="001056B0"/>
    <w:rsid w:val="00140F2A"/>
    <w:rsid w:val="00152379"/>
    <w:rsid w:val="00157721"/>
    <w:rsid w:val="0016214C"/>
    <w:rsid w:val="00163A23"/>
    <w:rsid w:val="001A619B"/>
    <w:rsid w:val="001B529A"/>
    <w:rsid w:val="001E093D"/>
    <w:rsid w:val="0021208C"/>
    <w:rsid w:val="002310DB"/>
    <w:rsid w:val="00271542"/>
    <w:rsid w:val="0028189E"/>
    <w:rsid w:val="002B64F7"/>
    <w:rsid w:val="002E55DC"/>
    <w:rsid w:val="002F58E2"/>
    <w:rsid w:val="00341DF4"/>
    <w:rsid w:val="00344F15"/>
    <w:rsid w:val="003610BF"/>
    <w:rsid w:val="0037372D"/>
    <w:rsid w:val="003B34B4"/>
    <w:rsid w:val="003C4FDD"/>
    <w:rsid w:val="003C6D93"/>
    <w:rsid w:val="003D3D50"/>
    <w:rsid w:val="003D49D2"/>
    <w:rsid w:val="003E3178"/>
    <w:rsid w:val="003E5952"/>
    <w:rsid w:val="004032EF"/>
    <w:rsid w:val="00413956"/>
    <w:rsid w:val="004328FA"/>
    <w:rsid w:val="00433D25"/>
    <w:rsid w:val="004457BA"/>
    <w:rsid w:val="004535C1"/>
    <w:rsid w:val="00465139"/>
    <w:rsid w:val="004A7237"/>
    <w:rsid w:val="004B7601"/>
    <w:rsid w:val="004E62CD"/>
    <w:rsid w:val="004F5FF2"/>
    <w:rsid w:val="00504AEE"/>
    <w:rsid w:val="00505DEE"/>
    <w:rsid w:val="00520AB1"/>
    <w:rsid w:val="00522B46"/>
    <w:rsid w:val="0053126E"/>
    <w:rsid w:val="00554DE0"/>
    <w:rsid w:val="00556762"/>
    <w:rsid w:val="0059322D"/>
    <w:rsid w:val="005B4756"/>
    <w:rsid w:val="005C3A6C"/>
    <w:rsid w:val="005D2ADB"/>
    <w:rsid w:val="005D75C9"/>
    <w:rsid w:val="005F11DB"/>
    <w:rsid w:val="0060233D"/>
    <w:rsid w:val="006142D4"/>
    <w:rsid w:val="0062525F"/>
    <w:rsid w:val="00631066"/>
    <w:rsid w:val="00632F6F"/>
    <w:rsid w:val="006376C1"/>
    <w:rsid w:val="00640670"/>
    <w:rsid w:val="00644DA3"/>
    <w:rsid w:val="00660B39"/>
    <w:rsid w:val="00670045"/>
    <w:rsid w:val="00676F8A"/>
    <w:rsid w:val="0068094F"/>
    <w:rsid w:val="00681249"/>
    <w:rsid w:val="00684920"/>
    <w:rsid w:val="0069504E"/>
    <w:rsid w:val="006B556D"/>
    <w:rsid w:val="006C00E9"/>
    <w:rsid w:val="006C1B0D"/>
    <w:rsid w:val="00703DE1"/>
    <w:rsid w:val="00710547"/>
    <w:rsid w:val="00713ED6"/>
    <w:rsid w:val="007314C4"/>
    <w:rsid w:val="0074517D"/>
    <w:rsid w:val="0074641E"/>
    <w:rsid w:val="00750381"/>
    <w:rsid w:val="00756A73"/>
    <w:rsid w:val="007619FB"/>
    <w:rsid w:val="007650E1"/>
    <w:rsid w:val="00771FF5"/>
    <w:rsid w:val="0078426D"/>
    <w:rsid w:val="00786DBF"/>
    <w:rsid w:val="007B3389"/>
    <w:rsid w:val="007D1471"/>
    <w:rsid w:val="007E6A81"/>
    <w:rsid w:val="008161AA"/>
    <w:rsid w:val="00824D5A"/>
    <w:rsid w:val="00832899"/>
    <w:rsid w:val="00836329"/>
    <w:rsid w:val="008411F4"/>
    <w:rsid w:val="0087059E"/>
    <w:rsid w:val="00877E41"/>
    <w:rsid w:val="008830E9"/>
    <w:rsid w:val="008901EF"/>
    <w:rsid w:val="008D7D29"/>
    <w:rsid w:val="008E4312"/>
    <w:rsid w:val="009311FF"/>
    <w:rsid w:val="00976221"/>
    <w:rsid w:val="00980867"/>
    <w:rsid w:val="00983EA1"/>
    <w:rsid w:val="00990DFF"/>
    <w:rsid w:val="00993B6A"/>
    <w:rsid w:val="009A4734"/>
    <w:rsid w:val="009A7A4C"/>
    <w:rsid w:val="009C3271"/>
    <w:rsid w:val="009C3C7B"/>
    <w:rsid w:val="009F2D68"/>
    <w:rsid w:val="009F4963"/>
    <w:rsid w:val="00A2044D"/>
    <w:rsid w:val="00A24095"/>
    <w:rsid w:val="00A248E7"/>
    <w:rsid w:val="00A359EB"/>
    <w:rsid w:val="00A56B9D"/>
    <w:rsid w:val="00A760B5"/>
    <w:rsid w:val="00A86AC5"/>
    <w:rsid w:val="00A86DA6"/>
    <w:rsid w:val="00AA6510"/>
    <w:rsid w:val="00AA6ABE"/>
    <w:rsid w:val="00AE1EF7"/>
    <w:rsid w:val="00AF20F4"/>
    <w:rsid w:val="00B1304C"/>
    <w:rsid w:val="00B15D19"/>
    <w:rsid w:val="00B24095"/>
    <w:rsid w:val="00B4328D"/>
    <w:rsid w:val="00BA546F"/>
    <w:rsid w:val="00BC5BFF"/>
    <w:rsid w:val="00BD143A"/>
    <w:rsid w:val="00BD22E9"/>
    <w:rsid w:val="00BD25A1"/>
    <w:rsid w:val="00BD36CD"/>
    <w:rsid w:val="00BE49F2"/>
    <w:rsid w:val="00BE5D2B"/>
    <w:rsid w:val="00BF6BAC"/>
    <w:rsid w:val="00C14D18"/>
    <w:rsid w:val="00C26D81"/>
    <w:rsid w:val="00C273C3"/>
    <w:rsid w:val="00C415C4"/>
    <w:rsid w:val="00C42776"/>
    <w:rsid w:val="00C51182"/>
    <w:rsid w:val="00C677C3"/>
    <w:rsid w:val="00C75875"/>
    <w:rsid w:val="00C83DD9"/>
    <w:rsid w:val="00CC284C"/>
    <w:rsid w:val="00CE7EC5"/>
    <w:rsid w:val="00D37B04"/>
    <w:rsid w:val="00D45DCD"/>
    <w:rsid w:val="00D670E9"/>
    <w:rsid w:val="00DB0165"/>
    <w:rsid w:val="00DC114A"/>
    <w:rsid w:val="00DC225B"/>
    <w:rsid w:val="00DC30AB"/>
    <w:rsid w:val="00DC7FD1"/>
    <w:rsid w:val="00DE4C11"/>
    <w:rsid w:val="00E05A08"/>
    <w:rsid w:val="00E15A43"/>
    <w:rsid w:val="00E17EB5"/>
    <w:rsid w:val="00E229CD"/>
    <w:rsid w:val="00E427D5"/>
    <w:rsid w:val="00E609A8"/>
    <w:rsid w:val="00E742E0"/>
    <w:rsid w:val="00E74F01"/>
    <w:rsid w:val="00E844C6"/>
    <w:rsid w:val="00E924DB"/>
    <w:rsid w:val="00E9495D"/>
    <w:rsid w:val="00EB1C34"/>
    <w:rsid w:val="00ED2A0F"/>
    <w:rsid w:val="00ED2B1B"/>
    <w:rsid w:val="00EE0A9F"/>
    <w:rsid w:val="00EE27C8"/>
    <w:rsid w:val="00EE49C5"/>
    <w:rsid w:val="00EF129A"/>
    <w:rsid w:val="00EF399E"/>
    <w:rsid w:val="00F110C1"/>
    <w:rsid w:val="00F13D75"/>
    <w:rsid w:val="00F448BC"/>
    <w:rsid w:val="00F71E85"/>
    <w:rsid w:val="00F87A9F"/>
    <w:rsid w:val="00F916F1"/>
    <w:rsid w:val="00FD0894"/>
    <w:rsid w:val="00FD6090"/>
    <w:rsid w:val="00FE2E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1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D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5DCD"/>
  </w:style>
  <w:style w:type="paragraph" w:styleId="Footer">
    <w:name w:val="footer"/>
    <w:basedOn w:val="Normal"/>
    <w:link w:val="FooterChar"/>
    <w:uiPriority w:val="99"/>
    <w:unhideWhenUsed/>
    <w:rsid w:val="00D45D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5DCD"/>
  </w:style>
  <w:style w:type="character" w:customStyle="1" w:styleId="apple-converted-space">
    <w:name w:val="apple-converted-space"/>
    <w:basedOn w:val="DefaultParagraphFont"/>
    <w:rsid w:val="00993B6A"/>
  </w:style>
  <w:style w:type="paragraph" w:styleId="ListParagraph">
    <w:name w:val="List Paragraph"/>
    <w:basedOn w:val="Normal"/>
    <w:uiPriority w:val="34"/>
    <w:qFormat/>
    <w:rsid w:val="00993B6A"/>
    <w:pPr>
      <w:ind w:left="720"/>
      <w:contextualSpacing/>
    </w:pPr>
  </w:style>
  <w:style w:type="character" w:styleId="Hyperlink">
    <w:name w:val="Hyperlink"/>
    <w:basedOn w:val="DefaultParagraphFont"/>
    <w:uiPriority w:val="99"/>
    <w:unhideWhenUsed/>
    <w:rsid w:val="004328FA"/>
    <w:rPr>
      <w:color w:val="0563C1" w:themeColor="hyperlink"/>
      <w:u w:val="single"/>
    </w:rPr>
  </w:style>
  <w:style w:type="character" w:styleId="CommentReference">
    <w:name w:val="annotation reference"/>
    <w:semiHidden/>
    <w:unhideWhenUsed/>
    <w:rsid w:val="00341DF4"/>
    <w:rPr>
      <w:sz w:val="16"/>
      <w:szCs w:val="16"/>
    </w:rPr>
  </w:style>
  <w:style w:type="paragraph" w:styleId="CommentText">
    <w:name w:val="annotation text"/>
    <w:basedOn w:val="Normal"/>
    <w:link w:val="CommentTextChar"/>
    <w:uiPriority w:val="99"/>
    <w:unhideWhenUsed/>
    <w:rsid w:val="008161AA"/>
    <w:pPr>
      <w:spacing w:line="240" w:lineRule="auto"/>
    </w:pPr>
    <w:rPr>
      <w:sz w:val="20"/>
      <w:szCs w:val="20"/>
    </w:rPr>
  </w:style>
  <w:style w:type="character" w:customStyle="1" w:styleId="CommentTextChar">
    <w:name w:val="Comment Text Char"/>
    <w:basedOn w:val="DefaultParagraphFont"/>
    <w:link w:val="CommentText"/>
    <w:uiPriority w:val="99"/>
    <w:rsid w:val="008161AA"/>
    <w:rPr>
      <w:sz w:val="20"/>
      <w:szCs w:val="20"/>
    </w:rPr>
  </w:style>
  <w:style w:type="paragraph" w:styleId="CommentSubject">
    <w:name w:val="annotation subject"/>
    <w:basedOn w:val="CommentText"/>
    <w:next w:val="CommentText"/>
    <w:link w:val="CommentSubjectChar"/>
    <w:uiPriority w:val="99"/>
    <w:semiHidden/>
    <w:unhideWhenUsed/>
    <w:rsid w:val="008161AA"/>
    <w:rPr>
      <w:b/>
      <w:bCs/>
    </w:rPr>
  </w:style>
  <w:style w:type="character" w:customStyle="1" w:styleId="CommentSubjectChar">
    <w:name w:val="Comment Subject Char"/>
    <w:basedOn w:val="CommentTextChar"/>
    <w:link w:val="CommentSubject"/>
    <w:uiPriority w:val="99"/>
    <w:semiHidden/>
    <w:rsid w:val="008161AA"/>
    <w:rPr>
      <w:b/>
      <w:bCs/>
      <w:sz w:val="20"/>
      <w:szCs w:val="20"/>
    </w:rPr>
  </w:style>
  <w:style w:type="paragraph" w:styleId="BalloonText">
    <w:name w:val="Balloon Text"/>
    <w:basedOn w:val="Normal"/>
    <w:link w:val="BalloonTextChar"/>
    <w:uiPriority w:val="99"/>
    <w:semiHidden/>
    <w:unhideWhenUsed/>
    <w:rsid w:val="00816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1AA"/>
    <w:rPr>
      <w:rFonts w:ascii="Segoe UI" w:hAnsi="Segoe UI" w:cs="Segoe UI"/>
      <w:sz w:val="18"/>
      <w:szCs w:val="18"/>
    </w:rPr>
  </w:style>
  <w:style w:type="character" w:customStyle="1" w:styleId="st">
    <w:name w:val="st"/>
    <w:basedOn w:val="DefaultParagraphFont"/>
    <w:rsid w:val="00044AF8"/>
  </w:style>
  <w:style w:type="character" w:styleId="Emphasis">
    <w:name w:val="Emphasis"/>
    <w:basedOn w:val="DefaultParagraphFont"/>
    <w:uiPriority w:val="20"/>
    <w:qFormat/>
    <w:rsid w:val="00044AF8"/>
    <w:rPr>
      <w:i/>
      <w:iCs/>
    </w:rPr>
  </w:style>
  <w:style w:type="paragraph" w:styleId="NormalWeb">
    <w:name w:val="Normal (Web)"/>
    <w:basedOn w:val="Normal"/>
    <w:uiPriority w:val="99"/>
    <w:semiHidden/>
    <w:unhideWhenUsed/>
    <w:rsid w:val="00A86D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A86DA6"/>
    <w:rPr>
      <w:b/>
      <w:bCs/>
    </w:rPr>
  </w:style>
  <w:style w:type="character" w:customStyle="1" w:styleId="Mention">
    <w:name w:val="Mention"/>
    <w:basedOn w:val="DefaultParagraphFont"/>
    <w:uiPriority w:val="99"/>
    <w:semiHidden/>
    <w:unhideWhenUsed/>
    <w:rsid w:val="00CC284C"/>
    <w:rPr>
      <w:color w:val="2B579A"/>
      <w:shd w:val="clear" w:color="auto" w:fill="E6E6E6"/>
    </w:rPr>
  </w:style>
  <w:style w:type="paragraph" w:styleId="FootnoteText">
    <w:name w:val="footnote text"/>
    <w:basedOn w:val="Normal"/>
    <w:link w:val="FootnoteTextChar"/>
    <w:uiPriority w:val="99"/>
    <w:semiHidden/>
    <w:unhideWhenUsed/>
    <w:rsid w:val="00465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139"/>
    <w:rPr>
      <w:sz w:val="20"/>
      <w:szCs w:val="20"/>
    </w:rPr>
  </w:style>
  <w:style w:type="character" w:styleId="FootnoteReference">
    <w:name w:val="footnote reference"/>
    <w:uiPriority w:val="99"/>
    <w:semiHidden/>
    <w:unhideWhenUsed/>
    <w:rsid w:val="00465139"/>
    <w:rPr>
      <w:vertAlign w:val="superscript"/>
    </w:rPr>
  </w:style>
</w:styles>
</file>

<file path=word/webSettings.xml><?xml version="1.0" encoding="utf-8"?>
<w:webSettings xmlns:r="http://schemas.openxmlformats.org/officeDocument/2006/relationships" xmlns:w="http://schemas.openxmlformats.org/wordprocessingml/2006/main">
  <w:divs>
    <w:div w:id="1362052287">
      <w:bodyDiv w:val="1"/>
      <w:marLeft w:val="0"/>
      <w:marRight w:val="0"/>
      <w:marTop w:val="0"/>
      <w:marBottom w:val="0"/>
      <w:divBdr>
        <w:top w:val="none" w:sz="0" w:space="0" w:color="auto"/>
        <w:left w:val="none" w:sz="0" w:space="0" w:color="auto"/>
        <w:bottom w:val="none" w:sz="0" w:space="0" w:color="auto"/>
        <w:right w:val="none" w:sz="0" w:space="0" w:color="auto"/>
      </w:divBdr>
    </w:div>
    <w:div w:id="1896966834">
      <w:bodyDiv w:val="1"/>
      <w:marLeft w:val="0"/>
      <w:marRight w:val="0"/>
      <w:marTop w:val="0"/>
      <w:marBottom w:val="0"/>
      <w:divBdr>
        <w:top w:val="none" w:sz="0" w:space="0" w:color="auto"/>
        <w:left w:val="none" w:sz="0" w:space="0" w:color="auto"/>
        <w:bottom w:val="none" w:sz="0" w:space="0" w:color="auto"/>
        <w:right w:val="none" w:sz="0" w:space="0" w:color="auto"/>
      </w:divBdr>
    </w:div>
    <w:div w:id="1901667772">
      <w:bodyDiv w:val="1"/>
      <w:marLeft w:val="0"/>
      <w:marRight w:val="0"/>
      <w:marTop w:val="0"/>
      <w:marBottom w:val="0"/>
      <w:divBdr>
        <w:top w:val="none" w:sz="0" w:space="0" w:color="auto"/>
        <w:left w:val="none" w:sz="0" w:space="0" w:color="auto"/>
        <w:bottom w:val="none" w:sz="0" w:space="0" w:color="auto"/>
        <w:right w:val="none" w:sz="0" w:space="0" w:color="auto"/>
      </w:divBdr>
      <w:divsChild>
        <w:div w:id="2026858987">
          <w:marLeft w:val="0"/>
          <w:marRight w:val="0"/>
          <w:marTop w:val="0"/>
          <w:marBottom w:val="0"/>
          <w:divBdr>
            <w:top w:val="none" w:sz="0" w:space="0" w:color="auto"/>
            <w:left w:val="none" w:sz="0" w:space="0" w:color="auto"/>
            <w:bottom w:val="none" w:sz="0" w:space="0" w:color="auto"/>
            <w:right w:val="none" w:sz="0" w:space="0" w:color="auto"/>
          </w:divBdr>
        </w:div>
        <w:div w:id="149443248">
          <w:marLeft w:val="0"/>
          <w:marRight w:val="0"/>
          <w:marTop w:val="0"/>
          <w:marBottom w:val="0"/>
          <w:divBdr>
            <w:top w:val="none" w:sz="0" w:space="0" w:color="auto"/>
            <w:left w:val="none" w:sz="0" w:space="0" w:color="auto"/>
            <w:bottom w:val="none" w:sz="0" w:space="0" w:color="auto"/>
            <w:right w:val="none" w:sz="0" w:space="0" w:color="auto"/>
          </w:divBdr>
        </w:div>
        <w:div w:id="1509364597">
          <w:marLeft w:val="0"/>
          <w:marRight w:val="0"/>
          <w:marTop w:val="0"/>
          <w:marBottom w:val="0"/>
          <w:divBdr>
            <w:top w:val="none" w:sz="0" w:space="0" w:color="auto"/>
            <w:left w:val="none" w:sz="0" w:space="0" w:color="auto"/>
            <w:bottom w:val="none" w:sz="0" w:space="0" w:color="auto"/>
            <w:right w:val="none" w:sz="0" w:space="0" w:color="auto"/>
          </w:divBdr>
        </w:div>
      </w:divsChild>
    </w:div>
    <w:div w:id="21362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ibsdesig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51B76-D36F-4B39-9B88-F4B49FB7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1481</Words>
  <Characters>8888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c:creator>
  <cp:keywords/>
  <dc:description/>
  <cp:lastModifiedBy>j.subocz</cp:lastModifiedBy>
  <cp:revision>3</cp:revision>
  <dcterms:created xsi:type="dcterms:W3CDTF">2017-09-25T19:50:00Z</dcterms:created>
  <dcterms:modified xsi:type="dcterms:W3CDTF">2017-09-26T06:07:00Z</dcterms:modified>
</cp:coreProperties>
</file>