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C558" w14:textId="77777777" w:rsidR="003A4FF0" w:rsidRDefault="003A4FF0" w:rsidP="003A4FF0">
      <w:pPr>
        <w:spacing w:line="276" w:lineRule="auto"/>
        <w:ind w:left="-284"/>
        <w:jc w:val="center"/>
        <w:rPr>
          <w:rFonts w:ascii="Arial" w:hAnsi="Arial" w:cs="Arial"/>
          <w:b/>
          <w:sz w:val="24"/>
          <w:szCs w:val="24"/>
        </w:rPr>
      </w:pPr>
      <w:r w:rsidRPr="009C70B2">
        <w:rPr>
          <w:noProof/>
        </w:rPr>
        <w:drawing>
          <wp:inline distT="0" distB="0" distL="0" distR="0" wp14:anchorId="42628308" wp14:editId="58499F19">
            <wp:extent cx="5760720" cy="799568"/>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99568"/>
                    </a:xfrm>
                    <a:prstGeom prst="rect">
                      <a:avLst/>
                    </a:prstGeom>
                    <a:noFill/>
                    <a:ln>
                      <a:noFill/>
                    </a:ln>
                  </pic:spPr>
                </pic:pic>
              </a:graphicData>
            </a:graphic>
          </wp:inline>
        </w:drawing>
      </w:r>
    </w:p>
    <w:p w14:paraId="11CF962A" w14:textId="77777777" w:rsidR="003A4FF0" w:rsidRPr="00E928D9" w:rsidRDefault="003A4FF0" w:rsidP="003A4FF0">
      <w:pPr>
        <w:spacing w:line="276" w:lineRule="auto"/>
        <w:ind w:left="-284"/>
        <w:jc w:val="center"/>
        <w:rPr>
          <w:rFonts w:ascii="Arial" w:hAnsi="Arial" w:cs="Arial"/>
          <w:b/>
          <w:sz w:val="24"/>
          <w:szCs w:val="24"/>
        </w:rPr>
      </w:pPr>
    </w:p>
    <w:p w14:paraId="63C090E3" w14:textId="77777777" w:rsidR="003A4FF0" w:rsidRDefault="003A4FF0" w:rsidP="003A4FF0">
      <w:pPr>
        <w:rPr>
          <w:rFonts w:asciiTheme="minorHAnsi" w:hAnsiTheme="minorHAnsi"/>
          <w:sz w:val="20"/>
        </w:rPr>
      </w:pPr>
    </w:p>
    <w:p w14:paraId="39D7112B" w14:textId="3606C1B5" w:rsidR="00CB29A9" w:rsidRDefault="003A4FF0" w:rsidP="00CB29A9">
      <w:pPr>
        <w:rPr>
          <w:rFonts w:asciiTheme="minorHAnsi" w:eastAsiaTheme="minorEastAsia" w:hAnsiTheme="minorHAnsi"/>
          <w:sz w:val="20"/>
        </w:rPr>
      </w:pPr>
      <w:r w:rsidRPr="00E928D9">
        <w:rPr>
          <w:rFonts w:asciiTheme="minorHAnsi" w:hAnsiTheme="minorHAnsi"/>
          <w:sz w:val="20"/>
        </w:rPr>
        <w:t xml:space="preserve">Załącznik nr 8 do Szczegółowego opisu osi priorytetowych RPO WD 2014-2020 </w:t>
      </w:r>
      <w:r>
        <w:rPr>
          <w:rFonts w:asciiTheme="minorHAnsi" w:hAnsiTheme="minorHAnsi"/>
          <w:sz w:val="20"/>
        </w:rPr>
        <w:t xml:space="preserve">z </w:t>
      </w:r>
      <w:r w:rsidR="00F41EC7">
        <w:rPr>
          <w:rFonts w:asciiTheme="minorHAnsi" w:hAnsiTheme="minorHAnsi"/>
          <w:sz w:val="20"/>
        </w:rPr>
        <w:t>dn.</w:t>
      </w:r>
      <w:r w:rsidR="004512F5">
        <w:rPr>
          <w:rFonts w:asciiTheme="minorHAnsi" w:hAnsiTheme="minorHAnsi"/>
          <w:sz w:val="20"/>
        </w:rPr>
        <w:t xml:space="preserve"> </w:t>
      </w:r>
      <w:r w:rsidR="0015458C">
        <w:rPr>
          <w:rFonts w:asciiTheme="minorHAnsi" w:hAnsiTheme="minorHAnsi"/>
          <w:sz w:val="20"/>
        </w:rPr>
        <w:t>30 stycznia 2023 r.</w:t>
      </w:r>
    </w:p>
    <w:p w14:paraId="604E8D12" w14:textId="0ABA601D" w:rsidR="003A4FF0" w:rsidRPr="00E928D9" w:rsidRDefault="003A4FF0" w:rsidP="002455A7">
      <w:pPr>
        <w:rPr>
          <w:rFonts w:asciiTheme="minorHAnsi" w:hAnsiTheme="minorHAnsi"/>
          <w:sz w:val="20"/>
        </w:rPr>
      </w:pPr>
    </w:p>
    <w:p w14:paraId="4086D1F7" w14:textId="77777777" w:rsidR="003A4FF0" w:rsidRPr="00E928D9" w:rsidRDefault="003A4FF0" w:rsidP="003A4FF0">
      <w:pPr>
        <w:ind w:left="6480" w:firstLine="720"/>
        <w:rPr>
          <w:rFonts w:asciiTheme="minorHAnsi" w:hAnsiTheme="minorHAnsi"/>
          <w:sz w:val="20"/>
        </w:rPr>
      </w:pPr>
    </w:p>
    <w:p w14:paraId="0F31D630" w14:textId="77777777" w:rsidR="003A4FF0" w:rsidRPr="00E928D9" w:rsidRDefault="003A4FF0" w:rsidP="003A4FF0">
      <w:pPr>
        <w:rPr>
          <w:rFonts w:asciiTheme="minorHAnsi" w:hAnsiTheme="minorHAnsi"/>
          <w:sz w:val="20"/>
        </w:rPr>
      </w:pPr>
    </w:p>
    <w:p w14:paraId="05F2A0AB" w14:textId="6CE0D560" w:rsidR="003A4FF0" w:rsidRDefault="003A4FF0" w:rsidP="003A4FF0">
      <w:pPr>
        <w:rPr>
          <w:rFonts w:asciiTheme="minorHAnsi" w:hAnsiTheme="minorHAnsi"/>
          <w:b/>
          <w:sz w:val="32"/>
          <w:szCs w:val="32"/>
        </w:rPr>
      </w:pPr>
      <w:r w:rsidRPr="00301D75">
        <w:rPr>
          <w:rFonts w:asciiTheme="minorHAnsi" w:hAnsiTheme="minorHAnsi"/>
          <w:b/>
          <w:sz w:val="32"/>
          <w:szCs w:val="32"/>
        </w:rPr>
        <w:t>Plany działania w zakresie EFS wraz z kryteriami wyboru projektów</w:t>
      </w:r>
    </w:p>
    <w:p w14:paraId="0866A9EE" w14:textId="6591D238" w:rsidR="00606AA4" w:rsidRDefault="00606AA4" w:rsidP="003A4FF0">
      <w:pPr>
        <w:rPr>
          <w:rFonts w:asciiTheme="minorHAnsi" w:hAnsiTheme="minorHAnsi"/>
          <w:b/>
          <w:sz w:val="32"/>
          <w:szCs w:val="32"/>
        </w:rPr>
      </w:pPr>
    </w:p>
    <w:p w14:paraId="263AA87B" w14:textId="335E2D02" w:rsidR="00606AA4" w:rsidRDefault="00606AA4" w:rsidP="003A4FF0">
      <w:pPr>
        <w:rPr>
          <w:rFonts w:asciiTheme="minorHAnsi" w:hAnsiTheme="minorHAnsi"/>
          <w:b/>
          <w:sz w:val="32"/>
          <w:szCs w:val="32"/>
        </w:rPr>
      </w:pPr>
    </w:p>
    <w:p w14:paraId="3EF173A7" w14:textId="4FEEA3E9" w:rsidR="00606AA4" w:rsidRDefault="00606AA4" w:rsidP="003A4FF0">
      <w:pPr>
        <w:rPr>
          <w:rFonts w:asciiTheme="minorHAnsi" w:hAnsiTheme="minorHAnsi"/>
          <w:b/>
          <w:sz w:val="32"/>
          <w:szCs w:val="32"/>
        </w:rPr>
      </w:pPr>
    </w:p>
    <w:p w14:paraId="1112FE1C" w14:textId="20AB3132" w:rsidR="00606AA4" w:rsidRDefault="00606AA4" w:rsidP="003A4FF0">
      <w:pPr>
        <w:rPr>
          <w:rFonts w:asciiTheme="minorHAnsi" w:hAnsiTheme="minorHAnsi"/>
          <w:b/>
          <w:sz w:val="32"/>
          <w:szCs w:val="32"/>
        </w:rPr>
      </w:pPr>
    </w:p>
    <w:p w14:paraId="628B0768" w14:textId="77777777" w:rsidR="00606AA4" w:rsidRPr="00301D75" w:rsidRDefault="00606AA4" w:rsidP="003A4FF0">
      <w:pPr>
        <w:rPr>
          <w:rFonts w:asciiTheme="minorHAnsi" w:hAnsiTheme="minorHAnsi"/>
          <w:b/>
          <w:sz w:val="32"/>
          <w:szCs w:val="32"/>
        </w:rPr>
      </w:pPr>
    </w:p>
    <w:p w14:paraId="480A808F" w14:textId="77777777" w:rsidR="003A4FF0" w:rsidRPr="00301D75" w:rsidRDefault="003A4FF0" w:rsidP="003A4FF0">
      <w:pPr>
        <w:jc w:val="center"/>
        <w:rPr>
          <w:rFonts w:asciiTheme="minorHAnsi" w:hAnsiTheme="minorHAnsi"/>
          <w:b/>
          <w:sz w:val="32"/>
          <w:szCs w:val="32"/>
        </w:rPr>
      </w:pPr>
    </w:p>
    <w:sdt>
      <w:sdtPr>
        <w:rPr>
          <w:rFonts w:ascii="Times New Roman" w:hAnsi="Times New Roman"/>
          <w:b w:val="0"/>
          <w:bCs w:val="0"/>
          <w:color w:val="auto"/>
          <w:sz w:val="26"/>
          <w:szCs w:val="20"/>
        </w:rPr>
        <w:id w:val="-998652831"/>
        <w:docPartObj>
          <w:docPartGallery w:val="Table of Contents"/>
          <w:docPartUnique/>
        </w:docPartObj>
      </w:sdtPr>
      <w:sdtEndPr/>
      <w:sdtContent>
        <w:p w14:paraId="0E68F779" w14:textId="27B4E837" w:rsidR="008E592F" w:rsidRPr="00161DF4" w:rsidRDefault="008E592F">
          <w:pPr>
            <w:pStyle w:val="Nagwekspisutreci"/>
            <w:rPr>
              <w:rFonts w:asciiTheme="minorHAnsi" w:hAnsiTheme="minorHAnsi" w:cstheme="minorHAnsi"/>
              <w:color w:val="auto"/>
            </w:rPr>
          </w:pPr>
          <w:r w:rsidRPr="00161DF4">
            <w:rPr>
              <w:rFonts w:asciiTheme="minorHAnsi" w:hAnsiTheme="minorHAnsi" w:cstheme="minorHAnsi"/>
              <w:color w:val="auto"/>
            </w:rPr>
            <w:t>Spis treści</w:t>
          </w:r>
        </w:p>
        <w:p w14:paraId="2ACA6075" w14:textId="3491E0E0" w:rsidR="00D2191A" w:rsidRPr="00161DF4" w:rsidRDefault="008E592F">
          <w:pPr>
            <w:pStyle w:val="Spistreci1"/>
            <w:rPr>
              <w:rFonts w:asciiTheme="minorHAnsi" w:eastAsiaTheme="minorEastAsia" w:hAnsiTheme="minorHAnsi" w:cstheme="minorHAnsi"/>
              <w:b w:val="0"/>
              <w:bCs w:val="0"/>
              <w:sz w:val="22"/>
              <w:szCs w:val="22"/>
            </w:rPr>
          </w:pPr>
          <w:r w:rsidRPr="00161DF4">
            <w:rPr>
              <w:rFonts w:asciiTheme="minorHAnsi" w:hAnsiTheme="minorHAnsi" w:cstheme="minorHAnsi"/>
            </w:rPr>
            <w:fldChar w:fldCharType="begin"/>
          </w:r>
          <w:r w:rsidRPr="00161DF4">
            <w:rPr>
              <w:rFonts w:asciiTheme="minorHAnsi" w:hAnsiTheme="minorHAnsi" w:cstheme="minorHAnsi"/>
            </w:rPr>
            <w:instrText xml:space="preserve"> TOC \o "1-3" \h \z \u </w:instrText>
          </w:r>
          <w:r w:rsidRPr="00161DF4">
            <w:rPr>
              <w:rFonts w:asciiTheme="minorHAnsi" w:hAnsiTheme="minorHAnsi" w:cstheme="minorHAnsi"/>
            </w:rPr>
            <w:fldChar w:fldCharType="separate"/>
          </w:r>
          <w:hyperlink w:anchor="_Toc119327215" w:history="1">
            <w:r w:rsidR="00D2191A" w:rsidRPr="00161DF4">
              <w:rPr>
                <w:rStyle w:val="Hipercze"/>
                <w:rFonts w:asciiTheme="minorHAnsi" w:hAnsiTheme="minorHAnsi" w:cstheme="minorHAnsi"/>
              </w:rPr>
              <w:t>PLAN DZIAŁANIA DLA OSI 8 NA ROK 2022</w:t>
            </w:r>
            <w:r w:rsidR="00D2191A" w:rsidRPr="00161DF4">
              <w:rPr>
                <w:rFonts w:asciiTheme="minorHAnsi" w:hAnsiTheme="minorHAnsi" w:cstheme="minorHAnsi"/>
                <w:webHidden/>
              </w:rPr>
              <w:tab/>
            </w:r>
            <w:r w:rsidR="00D2191A" w:rsidRPr="00161DF4">
              <w:rPr>
                <w:rFonts w:asciiTheme="minorHAnsi" w:hAnsiTheme="minorHAnsi" w:cstheme="minorHAnsi"/>
                <w:webHidden/>
              </w:rPr>
              <w:fldChar w:fldCharType="begin"/>
            </w:r>
            <w:r w:rsidR="00D2191A" w:rsidRPr="00161DF4">
              <w:rPr>
                <w:rFonts w:asciiTheme="minorHAnsi" w:hAnsiTheme="minorHAnsi" w:cstheme="minorHAnsi"/>
                <w:webHidden/>
              </w:rPr>
              <w:instrText xml:space="preserve"> PAGEREF _Toc119327215 \h </w:instrText>
            </w:r>
            <w:r w:rsidR="00D2191A" w:rsidRPr="00161DF4">
              <w:rPr>
                <w:rFonts w:asciiTheme="minorHAnsi" w:hAnsiTheme="minorHAnsi" w:cstheme="minorHAnsi"/>
                <w:webHidden/>
              </w:rPr>
            </w:r>
            <w:r w:rsidR="00D2191A" w:rsidRPr="00161DF4">
              <w:rPr>
                <w:rFonts w:asciiTheme="minorHAnsi" w:hAnsiTheme="minorHAnsi" w:cstheme="minorHAnsi"/>
                <w:webHidden/>
              </w:rPr>
              <w:fldChar w:fldCharType="separate"/>
            </w:r>
            <w:r w:rsidR="00C06BC2">
              <w:rPr>
                <w:rFonts w:asciiTheme="minorHAnsi" w:hAnsiTheme="minorHAnsi" w:cstheme="minorHAnsi"/>
                <w:webHidden/>
              </w:rPr>
              <w:t>2</w:t>
            </w:r>
            <w:r w:rsidR="00D2191A" w:rsidRPr="00161DF4">
              <w:rPr>
                <w:rFonts w:asciiTheme="minorHAnsi" w:hAnsiTheme="minorHAnsi" w:cstheme="minorHAnsi"/>
                <w:webHidden/>
              </w:rPr>
              <w:fldChar w:fldCharType="end"/>
            </w:r>
          </w:hyperlink>
        </w:p>
        <w:p w14:paraId="532E58F4" w14:textId="7830924F" w:rsidR="00D2191A" w:rsidRPr="00161DF4" w:rsidRDefault="0015458C">
          <w:pPr>
            <w:pStyle w:val="Spistreci1"/>
            <w:rPr>
              <w:rFonts w:asciiTheme="minorHAnsi" w:eastAsiaTheme="minorEastAsia" w:hAnsiTheme="minorHAnsi" w:cstheme="minorHAnsi"/>
              <w:b w:val="0"/>
              <w:bCs w:val="0"/>
              <w:sz w:val="22"/>
              <w:szCs w:val="22"/>
            </w:rPr>
          </w:pPr>
          <w:hyperlink w:anchor="_Toc119327220" w:history="1">
            <w:r w:rsidR="00D2191A" w:rsidRPr="00161DF4">
              <w:rPr>
                <w:rStyle w:val="Hipercze"/>
                <w:rFonts w:asciiTheme="minorHAnsi" w:hAnsiTheme="minorHAnsi" w:cstheme="minorHAnsi"/>
              </w:rPr>
              <w:t>PLAN DZIAŁANIA DLA OSI 10 NA ROK 2022</w:t>
            </w:r>
            <w:r w:rsidR="00D2191A" w:rsidRPr="00161DF4">
              <w:rPr>
                <w:rFonts w:asciiTheme="minorHAnsi" w:hAnsiTheme="minorHAnsi" w:cstheme="minorHAnsi"/>
                <w:webHidden/>
              </w:rPr>
              <w:tab/>
            </w:r>
            <w:r w:rsidR="00D2191A" w:rsidRPr="00161DF4">
              <w:rPr>
                <w:rFonts w:asciiTheme="minorHAnsi" w:hAnsiTheme="minorHAnsi" w:cstheme="minorHAnsi"/>
                <w:webHidden/>
              </w:rPr>
              <w:fldChar w:fldCharType="begin"/>
            </w:r>
            <w:r w:rsidR="00D2191A" w:rsidRPr="00161DF4">
              <w:rPr>
                <w:rFonts w:asciiTheme="minorHAnsi" w:hAnsiTheme="minorHAnsi" w:cstheme="minorHAnsi"/>
                <w:webHidden/>
              </w:rPr>
              <w:instrText xml:space="preserve"> PAGEREF _Toc119327220 \h </w:instrText>
            </w:r>
            <w:r w:rsidR="00D2191A" w:rsidRPr="00161DF4">
              <w:rPr>
                <w:rFonts w:asciiTheme="minorHAnsi" w:hAnsiTheme="minorHAnsi" w:cstheme="minorHAnsi"/>
                <w:webHidden/>
              </w:rPr>
            </w:r>
            <w:r w:rsidR="00D2191A" w:rsidRPr="00161DF4">
              <w:rPr>
                <w:rFonts w:asciiTheme="minorHAnsi" w:hAnsiTheme="minorHAnsi" w:cstheme="minorHAnsi"/>
                <w:webHidden/>
              </w:rPr>
              <w:fldChar w:fldCharType="separate"/>
            </w:r>
            <w:r w:rsidR="00C06BC2">
              <w:rPr>
                <w:rFonts w:asciiTheme="minorHAnsi" w:hAnsiTheme="minorHAnsi" w:cstheme="minorHAnsi"/>
                <w:webHidden/>
              </w:rPr>
              <w:t>45</w:t>
            </w:r>
            <w:r w:rsidR="00D2191A" w:rsidRPr="00161DF4">
              <w:rPr>
                <w:rFonts w:asciiTheme="minorHAnsi" w:hAnsiTheme="minorHAnsi" w:cstheme="minorHAnsi"/>
                <w:webHidden/>
              </w:rPr>
              <w:fldChar w:fldCharType="end"/>
            </w:r>
          </w:hyperlink>
        </w:p>
        <w:p w14:paraId="6BEA9BBF" w14:textId="5BE63D4B" w:rsidR="008E592F" w:rsidRDefault="008E592F">
          <w:r w:rsidRPr="00161DF4">
            <w:rPr>
              <w:rFonts w:asciiTheme="minorHAnsi" w:hAnsiTheme="minorHAnsi" w:cstheme="minorHAnsi"/>
              <w:b/>
              <w:bCs/>
            </w:rPr>
            <w:fldChar w:fldCharType="end"/>
          </w:r>
        </w:p>
      </w:sdtContent>
    </w:sdt>
    <w:p w14:paraId="3C1EDAAC" w14:textId="77777777" w:rsidR="003A4FF0" w:rsidRPr="00301D75" w:rsidRDefault="003A4FF0" w:rsidP="003A4FF0">
      <w:pPr>
        <w:jc w:val="center"/>
        <w:rPr>
          <w:rFonts w:asciiTheme="minorHAnsi" w:hAnsiTheme="minorHAnsi"/>
          <w:b/>
          <w:sz w:val="32"/>
          <w:szCs w:val="32"/>
        </w:rPr>
      </w:pPr>
    </w:p>
    <w:p w14:paraId="06B7CCA2" w14:textId="77777777" w:rsidR="003A4FF0" w:rsidRDefault="003A4FF0" w:rsidP="003A4FF0">
      <w:pPr>
        <w:jc w:val="center"/>
        <w:rPr>
          <w:rFonts w:asciiTheme="minorHAnsi" w:hAnsiTheme="minorHAnsi"/>
          <w:b/>
          <w:sz w:val="32"/>
          <w:szCs w:val="32"/>
        </w:rPr>
      </w:pPr>
    </w:p>
    <w:p w14:paraId="543215A7" w14:textId="77777777" w:rsidR="003A4FF0" w:rsidRDefault="003A4FF0" w:rsidP="003A4FF0">
      <w:pPr>
        <w:jc w:val="both"/>
        <w:rPr>
          <w:rFonts w:asciiTheme="minorHAnsi" w:hAnsiTheme="minorHAnsi"/>
          <w:b/>
          <w:sz w:val="24"/>
          <w:szCs w:val="24"/>
        </w:rPr>
      </w:pPr>
    </w:p>
    <w:p w14:paraId="2075875B" w14:textId="77777777" w:rsidR="003A4FF0" w:rsidRDefault="003A4FF0" w:rsidP="003A4FF0">
      <w:pPr>
        <w:jc w:val="both"/>
        <w:rPr>
          <w:rFonts w:asciiTheme="minorHAnsi" w:hAnsiTheme="minorHAnsi"/>
          <w:b/>
          <w:sz w:val="24"/>
          <w:szCs w:val="24"/>
        </w:rPr>
      </w:pPr>
    </w:p>
    <w:p w14:paraId="57D65FCF" w14:textId="77777777" w:rsidR="003A4FF0" w:rsidRDefault="003A4FF0" w:rsidP="003A4FF0">
      <w:pPr>
        <w:jc w:val="both"/>
        <w:rPr>
          <w:rFonts w:asciiTheme="minorHAnsi" w:hAnsiTheme="minorHAnsi"/>
          <w:b/>
          <w:sz w:val="24"/>
          <w:szCs w:val="24"/>
        </w:rPr>
      </w:pPr>
    </w:p>
    <w:p w14:paraId="5626796A" w14:textId="77777777" w:rsidR="003A4FF0" w:rsidRDefault="003A4FF0" w:rsidP="003A4FF0">
      <w:pPr>
        <w:jc w:val="both"/>
        <w:rPr>
          <w:rFonts w:asciiTheme="minorHAnsi" w:hAnsiTheme="minorHAnsi"/>
          <w:b/>
          <w:sz w:val="24"/>
          <w:szCs w:val="24"/>
        </w:rPr>
      </w:pPr>
    </w:p>
    <w:p w14:paraId="1D0CC2F5" w14:textId="77777777" w:rsidR="003A4FF0" w:rsidRDefault="003A4FF0" w:rsidP="003A4FF0">
      <w:pPr>
        <w:jc w:val="both"/>
        <w:rPr>
          <w:rFonts w:asciiTheme="minorHAnsi" w:hAnsiTheme="minorHAnsi"/>
          <w:b/>
          <w:sz w:val="24"/>
          <w:szCs w:val="24"/>
        </w:rPr>
      </w:pPr>
    </w:p>
    <w:p w14:paraId="0D9FF69E" w14:textId="77777777" w:rsidR="003A4FF0" w:rsidRDefault="003A4FF0" w:rsidP="003A4FF0">
      <w:pPr>
        <w:jc w:val="both"/>
        <w:rPr>
          <w:rFonts w:asciiTheme="minorHAnsi" w:hAnsiTheme="minorHAnsi"/>
          <w:b/>
          <w:sz w:val="24"/>
          <w:szCs w:val="24"/>
        </w:rPr>
      </w:pPr>
    </w:p>
    <w:p w14:paraId="4CC4B50F" w14:textId="77777777" w:rsidR="003A4FF0" w:rsidRDefault="003A4FF0" w:rsidP="003A4FF0">
      <w:pPr>
        <w:jc w:val="both"/>
        <w:rPr>
          <w:rFonts w:asciiTheme="minorHAnsi" w:hAnsiTheme="minorHAnsi"/>
          <w:b/>
          <w:sz w:val="24"/>
          <w:szCs w:val="24"/>
        </w:rPr>
      </w:pPr>
    </w:p>
    <w:p w14:paraId="3162D9FD" w14:textId="77777777" w:rsidR="003A4FF0" w:rsidRDefault="003A4FF0" w:rsidP="003A4FF0">
      <w:pPr>
        <w:jc w:val="both"/>
        <w:rPr>
          <w:rFonts w:asciiTheme="minorHAnsi" w:hAnsiTheme="minorHAnsi"/>
          <w:b/>
          <w:sz w:val="24"/>
          <w:szCs w:val="24"/>
        </w:rPr>
      </w:pPr>
    </w:p>
    <w:p w14:paraId="38519B13" w14:textId="77777777" w:rsidR="003A4FF0" w:rsidRDefault="003A4FF0" w:rsidP="003A4FF0">
      <w:pPr>
        <w:jc w:val="both"/>
        <w:rPr>
          <w:rFonts w:asciiTheme="minorHAnsi" w:hAnsiTheme="minorHAnsi"/>
          <w:b/>
          <w:sz w:val="24"/>
          <w:szCs w:val="24"/>
        </w:rPr>
      </w:pPr>
    </w:p>
    <w:p w14:paraId="2DB6EB6A" w14:textId="77777777" w:rsidR="003A4FF0" w:rsidRDefault="003A4FF0" w:rsidP="003A4FF0">
      <w:pPr>
        <w:jc w:val="both"/>
        <w:rPr>
          <w:rFonts w:asciiTheme="minorHAnsi" w:hAnsiTheme="minorHAnsi"/>
          <w:b/>
          <w:sz w:val="24"/>
          <w:szCs w:val="24"/>
        </w:rPr>
      </w:pPr>
    </w:p>
    <w:p w14:paraId="5D720E3C" w14:textId="77777777" w:rsidR="003A4FF0" w:rsidRDefault="003A4FF0" w:rsidP="003A4FF0">
      <w:pPr>
        <w:jc w:val="both"/>
        <w:rPr>
          <w:rFonts w:asciiTheme="minorHAnsi" w:hAnsiTheme="minorHAnsi"/>
          <w:b/>
          <w:sz w:val="24"/>
          <w:szCs w:val="24"/>
        </w:rPr>
      </w:pPr>
    </w:p>
    <w:p w14:paraId="7B98EDA2" w14:textId="77777777" w:rsidR="003A4FF0" w:rsidRDefault="003A4FF0" w:rsidP="003A4FF0">
      <w:pPr>
        <w:jc w:val="both"/>
        <w:rPr>
          <w:rFonts w:asciiTheme="minorHAnsi" w:hAnsiTheme="minorHAnsi"/>
          <w:b/>
          <w:sz w:val="24"/>
          <w:szCs w:val="24"/>
        </w:rPr>
      </w:pPr>
    </w:p>
    <w:p w14:paraId="34E157E3" w14:textId="77777777" w:rsidR="003A4FF0" w:rsidRDefault="003A4FF0" w:rsidP="003A4FF0">
      <w:pPr>
        <w:jc w:val="both"/>
        <w:rPr>
          <w:rFonts w:asciiTheme="minorHAnsi" w:hAnsiTheme="minorHAnsi"/>
          <w:b/>
          <w:sz w:val="24"/>
          <w:szCs w:val="24"/>
        </w:rPr>
      </w:pPr>
    </w:p>
    <w:p w14:paraId="43F57901" w14:textId="77777777" w:rsidR="003A4FF0" w:rsidRDefault="003A4FF0" w:rsidP="003A4FF0">
      <w:pPr>
        <w:jc w:val="both"/>
        <w:rPr>
          <w:rFonts w:asciiTheme="minorHAnsi" w:hAnsiTheme="minorHAnsi"/>
          <w:b/>
          <w:sz w:val="24"/>
          <w:szCs w:val="24"/>
        </w:rPr>
      </w:pPr>
    </w:p>
    <w:p w14:paraId="2D4EDD3E" w14:textId="77777777" w:rsidR="008E592F" w:rsidRDefault="003A4FF0" w:rsidP="003A4FF0">
      <w:pPr>
        <w:jc w:val="center"/>
        <w:rPr>
          <w:rFonts w:asciiTheme="minorHAnsi" w:hAnsiTheme="minorHAnsi"/>
          <w:b/>
          <w:sz w:val="24"/>
          <w:szCs w:val="24"/>
        </w:rPr>
      </w:pPr>
      <w:r w:rsidRPr="00E66D0B">
        <w:rPr>
          <w:rFonts w:asciiTheme="minorHAnsi" w:hAnsiTheme="minorHAnsi"/>
          <w:b/>
          <w:sz w:val="24"/>
          <w:szCs w:val="24"/>
        </w:rPr>
        <w:t xml:space="preserve">Przedstawione w załączniku plany działań dotyczą </w:t>
      </w:r>
      <w:r w:rsidR="001F7274">
        <w:rPr>
          <w:rFonts w:asciiTheme="minorHAnsi" w:hAnsiTheme="minorHAnsi"/>
          <w:b/>
          <w:sz w:val="24"/>
          <w:szCs w:val="24"/>
        </w:rPr>
        <w:t>naborów</w:t>
      </w:r>
      <w:r w:rsidR="001F7274" w:rsidRPr="00E66D0B">
        <w:rPr>
          <w:rFonts w:asciiTheme="minorHAnsi" w:hAnsiTheme="minorHAnsi"/>
          <w:b/>
          <w:sz w:val="24"/>
          <w:szCs w:val="24"/>
        </w:rPr>
        <w:t xml:space="preserve"> </w:t>
      </w:r>
      <w:r w:rsidRPr="00E66D0B">
        <w:rPr>
          <w:rFonts w:asciiTheme="minorHAnsi" w:hAnsiTheme="minorHAnsi"/>
          <w:b/>
          <w:sz w:val="24"/>
          <w:szCs w:val="24"/>
        </w:rPr>
        <w:t xml:space="preserve">ogłaszanych </w:t>
      </w:r>
    </w:p>
    <w:p w14:paraId="3B2FF787" w14:textId="38069395" w:rsidR="003A4FF0" w:rsidRPr="00E66D0B" w:rsidRDefault="003A4FF0" w:rsidP="003A4FF0">
      <w:pPr>
        <w:jc w:val="center"/>
        <w:rPr>
          <w:rFonts w:asciiTheme="minorHAnsi" w:hAnsiTheme="minorHAnsi"/>
          <w:b/>
          <w:sz w:val="24"/>
          <w:szCs w:val="24"/>
        </w:rPr>
      </w:pPr>
      <w:r w:rsidRPr="00E66D0B">
        <w:rPr>
          <w:rFonts w:asciiTheme="minorHAnsi" w:hAnsiTheme="minorHAnsi"/>
          <w:b/>
          <w:sz w:val="24"/>
          <w:szCs w:val="24"/>
        </w:rPr>
        <w:t xml:space="preserve">w </w:t>
      </w:r>
      <w:r w:rsidR="00A749B6">
        <w:rPr>
          <w:rFonts w:asciiTheme="minorHAnsi" w:hAnsiTheme="minorHAnsi"/>
          <w:b/>
          <w:sz w:val="24"/>
          <w:szCs w:val="24"/>
        </w:rPr>
        <w:t>2022</w:t>
      </w:r>
      <w:r w:rsidR="008E592F">
        <w:rPr>
          <w:rFonts w:asciiTheme="minorHAnsi" w:hAnsiTheme="minorHAnsi"/>
          <w:b/>
          <w:sz w:val="24"/>
          <w:szCs w:val="24"/>
        </w:rPr>
        <w:t xml:space="preserve"> r</w:t>
      </w:r>
      <w:r w:rsidR="006B19FD">
        <w:rPr>
          <w:rFonts w:asciiTheme="minorHAnsi" w:hAnsiTheme="minorHAnsi"/>
          <w:b/>
          <w:sz w:val="24"/>
          <w:szCs w:val="24"/>
        </w:rPr>
        <w:t>oku</w:t>
      </w:r>
      <w:r w:rsidR="008E592F">
        <w:rPr>
          <w:rFonts w:asciiTheme="minorHAnsi" w:hAnsiTheme="minorHAnsi"/>
          <w:b/>
          <w:sz w:val="24"/>
          <w:szCs w:val="24"/>
        </w:rPr>
        <w:t>.</w:t>
      </w:r>
    </w:p>
    <w:p w14:paraId="3A37B98E" w14:textId="280DFF6F" w:rsidR="003A4FF0" w:rsidRPr="00E66D0B" w:rsidRDefault="003A4FF0" w:rsidP="003A4FF0">
      <w:pPr>
        <w:jc w:val="center"/>
        <w:rPr>
          <w:rFonts w:asciiTheme="minorHAnsi" w:hAnsiTheme="minorHAnsi"/>
          <w:b/>
          <w:sz w:val="24"/>
          <w:szCs w:val="24"/>
        </w:rPr>
      </w:pPr>
      <w:r w:rsidRPr="00E66D0B">
        <w:rPr>
          <w:rFonts w:asciiTheme="minorHAnsi" w:hAnsiTheme="minorHAnsi"/>
          <w:b/>
          <w:sz w:val="24"/>
          <w:szCs w:val="24"/>
        </w:rPr>
        <w:t>Plany działań z lat 2018</w:t>
      </w:r>
      <w:r w:rsidR="00A749B6">
        <w:rPr>
          <w:rFonts w:asciiTheme="minorHAnsi" w:hAnsiTheme="minorHAnsi"/>
          <w:b/>
          <w:sz w:val="24"/>
          <w:szCs w:val="24"/>
        </w:rPr>
        <w:t xml:space="preserve"> r.,</w:t>
      </w:r>
      <w:r w:rsidRPr="00E66D0B">
        <w:rPr>
          <w:rFonts w:asciiTheme="minorHAnsi" w:hAnsiTheme="minorHAnsi"/>
          <w:b/>
          <w:sz w:val="24"/>
          <w:szCs w:val="24"/>
        </w:rPr>
        <w:t xml:space="preserve"> 2019</w:t>
      </w:r>
      <w:r w:rsidR="00A749B6">
        <w:rPr>
          <w:rFonts w:asciiTheme="minorHAnsi" w:hAnsiTheme="minorHAnsi"/>
          <w:b/>
          <w:sz w:val="24"/>
          <w:szCs w:val="24"/>
        </w:rPr>
        <w:t xml:space="preserve"> r.</w:t>
      </w:r>
      <w:r w:rsidR="002735F1">
        <w:rPr>
          <w:rFonts w:asciiTheme="minorHAnsi" w:hAnsiTheme="minorHAnsi"/>
          <w:b/>
          <w:sz w:val="24"/>
          <w:szCs w:val="24"/>
        </w:rPr>
        <w:t>,</w:t>
      </w:r>
      <w:r w:rsidR="00A749B6">
        <w:rPr>
          <w:rFonts w:asciiTheme="minorHAnsi" w:hAnsiTheme="minorHAnsi"/>
          <w:b/>
          <w:sz w:val="24"/>
          <w:szCs w:val="24"/>
        </w:rPr>
        <w:t xml:space="preserve"> 202</w:t>
      </w:r>
      <w:r w:rsidR="001A2D94">
        <w:rPr>
          <w:rFonts w:asciiTheme="minorHAnsi" w:hAnsiTheme="minorHAnsi"/>
          <w:b/>
          <w:sz w:val="24"/>
          <w:szCs w:val="24"/>
        </w:rPr>
        <w:t>0</w:t>
      </w:r>
      <w:r w:rsidR="00A749B6">
        <w:rPr>
          <w:rFonts w:asciiTheme="minorHAnsi" w:hAnsiTheme="minorHAnsi"/>
          <w:b/>
          <w:sz w:val="24"/>
          <w:szCs w:val="24"/>
        </w:rPr>
        <w:t xml:space="preserve"> r</w:t>
      </w:r>
      <w:r w:rsidR="002735F1">
        <w:rPr>
          <w:rFonts w:asciiTheme="minorHAnsi" w:hAnsiTheme="minorHAnsi"/>
          <w:b/>
          <w:sz w:val="24"/>
          <w:szCs w:val="24"/>
        </w:rPr>
        <w:t xml:space="preserve"> i 2021 r</w:t>
      </w:r>
      <w:r w:rsidR="00A749B6">
        <w:rPr>
          <w:rFonts w:asciiTheme="minorHAnsi" w:hAnsiTheme="minorHAnsi"/>
          <w:b/>
          <w:sz w:val="24"/>
          <w:szCs w:val="24"/>
        </w:rPr>
        <w:t>.</w:t>
      </w:r>
      <w:r w:rsidRPr="00E66D0B">
        <w:rPr>
          <w:rFonts w:asciiTheme="minorHAnsi" w:hAnsiTheme="minorHAnsi"/>
          <w:b/>
          <w:sz w:val="24"/>
          <w:szCs w:val="24"/>
        </w:rPr>
        <w:t xml:space="preserve"> dołączone są do poprzednich, właściwych dla danego roku wersji SZOOP RPO WD 2014-2020</w:t>
      </w:r>
      <w:r>
        <w:rPr>
          <w:rFonts w:asciiTheme="minorHAnsi" w:hAnsiTheme="minorHAnsi"/>
          <w:b/>
          <w:sz w:val="24"/>
          <w:szCs w:val="24"/>
        </w:rPr>
        <w:t>.</w:t>
      </w:r>
    </w:p>
    <w:p w14:paraId="06D64951" w14:textId="77777777" w:rsidR="003A4FF0" w:rsidRDefault="003A4FF0" w:rsidP="003A4FF0">
      <w:pPr>
        <w:jc w:val="center"/>
        <w:rPr>
          <w:rFonts w:asciiTheme="minorHAnsi" w:hAnsiTheme="minorHAnsi"/>
          <w:b/>
          <w:sz w:val="32"/>
          <w:szCs w:val="32"/>
        </w:rPr>
      </w:pPr>
    </w:p>
    <w:p w14:paraId="220133D3" w14:textId="77777777" w:rsidR="00D2191A" w:rsidRDefault="00D2191A" w:rsidP="00BF709B"/>
    <w:tbl>
      <w:tblPr>
        <w:tblpPr w:leftFromText="141" w:rightFromText="141" w:bottomFromText="160" w:vertAnchor="text" w:horzAnchor="margin" w:tblpY="315"/>
        <w:tblW w:w="557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776"/>
        <w:gridCol w:w="6321"/>
      </w:tblGrid>
      <w:tr w:rsidR="00A749B6" w14:paraId="51260F8F" w14:textId="77777777" w:rsidTr="007D376F">
        <w:trPr>
          <w:trHeight w:val="272"/>
        </w:trPr>
        <w:tc>
          <w:tcPr>
            <w:tcW w:w="5000"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58C32317" w14:textId="77777777" w:rsidR="00A749B6" w:rsidRPr="00D2191A" w:rsidRDefault="00A749B6" w:rsidP="00D2191A">
            <w:pPr>
              <w:pStyle w:val="Nagwek1"/>
              <w:jc w:val="center"/>
              <w:rPr>
                <w:rFonts w:cstheme="minorHAnsi"/>
                <w:b/>
                <w:bCs/>
                <w:sz w:val="22"/>
                <w:szCs w:val="22"/>
                <w:lang w:eastAsia="en-US"/>
              </w:rPr>
            </w:pPr>
            <w:bookmarkStart w:id="0" w:name="_Toc119327215"/>
            <w:r w:rsidRPr="00D2191A">
              <w:rPr>
                <w:b/>
                <w:bCs/>
                <w:color w:val="auto"/>
              </w:rPr>
              <w:t>PLAN DZIAŁANIA NA ROK 2022</w:t>
            </w:r>
            <w:bookmarkEnd w:id="0"/>
          </w:p>
        </w:tc>
      </w:tr>
      <w:tr w:rsidR="00A749B6" w14:paraId="38D00D09" w14:textId="77777777" w:rsidTr="007D376F">
        <w:trPr>
          <w:trHeight w:val="272"/>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C2FB17F" w14:textId="77777777" w:rsidR="00A749B6" w:rsidRPr="00FE592A" w:rsidRDefault="00A749B6" w:rsidP="007D376F">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1. WERSJA PLANU DZIAŁANIA</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CB93918" w14:textId="77777777" w:rsidR="00A749B6" w:rsidRPr="008E592F" w:rsidRDefault="00A749B6" w:rsidP="007D376F">
            <w:pPr>
              <w:spacing w:line="256" w:lineRule="auto"/>
              <w:jc w:val="center"/>
              <w:rPr>
                <w:rFonts w:asciiTheme="minorHAnsi" w:hAnsiTheme="minorHAnsi" w:cstheme="minorHAnsi"/>
                <w:szCs w:val="26"/>
                <w:lang w:eastAsia="en-US"/>
              </w:rPr>
            </w:pPr>
            <w:r w:rsidRPr="008E592F">
              <w:rPr>
                <w:rFonts w:asciiTheme="minorHAnsi" w:hAnsiTheme="minorHAnsi" w:cstheme="minorHAnsi"/>
                <w:szCs w:val="26"/>
                <w:lang w:eastAsia="en-US"/>
              </w:rPr>
              <w:t>1</w:t>
            </w:r>
          </w:p>
        </w:tc>
      </w:tr>
      <w:tr w:rsidR="00A749B6" w14:paraId="507BD19D" w14:textId="77777777" w:rsidTr="007D376F">
        <w:trPr>
          <w:trHeight w:val="709"/>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090D868" w14:textId="77777777" w:rsidR="00A749B6" w:rsidRPr="00FE592A" w:rsidRDefault="00A749B6" w:rsidP="007D376F">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 xml:space="preserve">2. Oś priorytetowa </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FCAC1DB" w14:textId="77777777" w:rsidR="00A749B6" w:rsidRPr="008E592F" w:rsidRDefault="00A749B6" w:rsidP="007D376F">
            <w:pPr>
              <w:pStyle w:val="Nagwek2"/>
              <w:spacing w:before="0" w:line="276" w:lineRule="auto"/>
              <w:jc w:val="center"/>
              <w:rPr>
                <w:rFonts w:asciiTheme="minorHAnsi" w:hAnsiTheme="minorHAnsi" w:cstheme="minorHAnsi"/>
                <w:bCs/>
                <w:lang w:eastAsia="en-US"/>
              </w:rPr>
            </w:pPr>
            <w:bookmarkStart w:id="1" w:name="_Toc90638184"/>
            <w:bookmarkStart w:id="2" w:name="_Toc119327216"/>
            <w:r w:rsidRPr="008E592F">
              <w:rPr>
                <w:rFonts w:asciiTheme="minorHAnsi" w:hAnsiTheme="minorHAnsi" w:cstheme="minorHAnsi"/>
                <w:bCs/>
                <w:color w:val="auto"/>
                <w:lang w:eastAsia="en-US"/>
              </w:rPr>
              <w:t>8</w:t>
            </w:r>
            <w:bookmarkEnd w:id="1"/>
            <w:bookmarkEnd w:id="2"/>
          </w:p>
        </w:tc>
      </w:tr>
    </w:tbl>
    <w:p w14:paraId="3EC1599E" w14:textId="77777777" w:rsidR="00A749B6" w:rsidRDefault="00A749B6" w:rsidP="00A749B6"/>
    <w:p w14:paraId="1A97DA38" w14:textId="77777777" w:rsidR="00A749B6" w:rsidRDefault="00A749B6" w:rsidP="00A749B6"/>
    <w:tbl>
      <w:tblPr>
        <w:tblW w:w="5554" w:type="pct"/>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711"/>
        <w:gridCol w:w="458"/>
        <w:gridCol w:w="290"/>
        <w:gridCol w:w="1390"/>
        <w:gridCol w:w="725"/>
        <w:gridCol w:w="8"/>
        <w:gridCol w:w="779"/>
        <w:gridCol w:w="1081"/>
        <w:gridCol w:w="617"/>
        <w:gridCol w:w="1022"/>
        <w:gridCol w:w="1963"/>
      </w:tblGrid>
      <w:tr w:rsidR="00A749B6" w14:paraId="35BF56B9" w14:textId="77777777" w:rsidTr="007D376F">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4E9B4553" w14:textId="77777777" w:rsidR="00A749B6" w:rsidRDefault="00A749B6" w:rsidP="007D376F">
            <w:pPr>
              <w:jc w:val="center"/>
              <w:rPr>
                <w:rFonts w:ascii="Arial" w:hAnsi="Arial" w:cs="Arial"/>
                <w:b/>
                <w:sz w:val="18"/>
                <w:szCs w:val="18"/>
              </w:rPr>
            </w:pPr>
            <w:r>
              <w:rPr>
                <w:rFonts w:ascii="Arial" w:hAnsi="Arial" w:cs="Arial"/>
                <w:b/>
                <w:sz w:val="24"/>
                <w:szCs w:val="24"/>
              </w:rPr>
              <w:t xml:space="preserve">KARTA DZIAŁANIA 8.1 DLA PROJEKTÓW POZAKONKURSOWYCH </w:t>
            </w:r>
          </w:p>
        </w:tc>
      </w:tr>
      <w:tr w:rsidR="00A749B6" w14:paraId="1B14F08A" w14:textId="77777777" w:rsidTr="007D376F">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086EBB52" w14:textId="77777777" w:rsidR="00A749B6" w:rsidRDefault="00A749B6" w:rsidP="007D376F">
            <w:pPr>
              <w:jc w:val="center"/>
              <w:rPr>
                <w:rFonts w:ascii="Arial" w:hAnsi="Arial" w:cs="Arial"/>
                <w:b/>
                <w:sz w:val="24"/>
                <w:szCs w:val="24"/>
              </w:rPr>
            </w:pPr>
            <w:r>
              <w:rPr>
                <w:rFonts w:ascii="Arial" w:hAnsi="Arial" w:cs="Arial"/>
                <w:b/>
                <w:sz w:val="18"/>
                <w:szCs w:val="18"/>
              </w:rPr>
              <w:t>I. PODSTAWOWE INFORMACJE O PROJEKCIE</w:t>
            </w:r>
          </w:p>
        </w:tc>
      </w:tr>
      <w:tr w:rsidR="00A749B6" w14:paraId="5E34D47C" w14:textId="77777777" w:rsidTr="007D376F">
        <w:trPr>
          <w:trHeight w:val="703"/>
        </w:trPr>
        <w:tc>
          <w:tcPr>
            <w:tcW w:w="1080"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14:paraId="0D5C9702" w14:textId="77777777" w:rsidR="00A749B6" w:rsidRDefault="00A749B6" w:rsidP="007D376F">
            <w:pPr>
              <w:ind w:left="334" w:hanging="284"/>
              <w:rPr>
                <w:rFonts w:ascii="Arial" w:hAnsi="Arial" w:cs="Arial"/>
                <w:sz w:val="18"/>
                <w:szCs w:val="18"/>
              </w:rPr>
            </w:pPr>
            <w:r>
              <w:rPr>
                <w:rFonts w:ascii="Arial" w:hAnsi="Arial" w:cs="Arial"/>
                <w:sz w:val="18"/>
                <w:szCs w:val="18"/>
              </w:rPr>
              <w:t xml:space="preserve">1. Cel szczegółowy RPO, w ramach którego projekt będzie realizowany </w:t>
            </w:r>
          </w:p>
        </w:tc>
        <w:tc>
          <w:tcPr>
            <w:tcW w:w="3920" w:type="pct"/>
            <w:gridSpan w:val="9"/>
            <w:tcBorders>
              <w:top w:val="single" w:sz="8" w:space="0" w:color="auto"/>
              <w:left w:val="single" w:sz="4" w:space="0" w:color="auto"/>
              <w:bottom w:val="single" w:sz="4" w:space="0" w:color="auto"/>
              <w:right w:val="single" w:sz="12" w:space="0" w:color="auto"/>
            </w:tcBorders>
            <w:vAlign w:val="center"/>
            <w:hideMark/>
          </w:tcPr>
          <w:p w14:paraId="3419D609" w14:textId="77777777" w:rsidR="00A749B6" w:rsidRDefault="00A749B6" w:rsidP="007D376F">
            <w:pPr>
              <w:jc w:val="both"/>
              <w:rPr>
                <w:rFonts w:ascii="Arial" w:hAnsi="Arial" w:cs="Arial"/>
                <w:sz w:val="18"/>
                <w:szCs w:val="18"/>
              </w:rPr>
            </w:pPr>
            <w:r w:rsidRPr="00C67861">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r>
              <w:rPr>
                <w:rFonts w:ascii="Arial" w:hAnsi="Arial" w:cs="Arial"/>
                <w:sz w:val="18"/>
                <w:szCs w:val="18"/>
              </w:rPr>
              <w:t xml:space="preserve"> oraz poprawa sytuacji zawodowej osób pracujących znajdujących się w niekorzystnej sytuacji na rynku pracy.</w:t>
            </w:r>
          </w:p>
        </w:tc>
      </w:tr>
      <w:tr w:rsidR="00A749B6" w14:paraId="27C823B1" w14:textId="77777777" w:rsidTr="007D376F">
        <w:trPr>
          <w:trHeight w:val="27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BC8823F" w14:textId="77777777" w:rsidR="00A749B6" w:rsidRDefault="00A749B6" w:rsidP="007D376F">
            <w:pPr>
              <w:rPr>
                <w:rFonts w:ascii="Arial" w:hAnsi="Arial" w:cs="Arial"/>
                <w:sz w:val="18"/>
                <w:szCs w:val="18"/>
              </w:rPr>
            </w:pPr>
            <w:r>
              <w:rPr>
                <w:rFonts w:ascii="Arial" w:hAnsi="Arial" w:cs="Arial"/>
                <w:sz w:val="18"/>
                <w:szCs w:val="18"/>
              </w:rPr>
              <w:t>2. Priorytet inwestycyjny</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463985A0" w14:textId="77777777" w:rsidR="00A749B6" w:rsidRDefault="00A749B6" w:rsidP="007D376F">
            <w:pPr>
              <w:rPr>
                <w:rFonts w:ascii="Arial" w:hAnsi="Arial" w:cs="Arial"/>
                <w:sz w:val="18"/>
                <w:szCs w:val="18"/>
              </w:rPr>
            </w:pPr>
            <w:r>
              <w:rPr>
                <w:rFonts w:ascii="Arial" w:hAnsi="Arial" w:cs="Arial"/>
                <w:sz w:val="18"/>
                <w:szCs w:val="18"/>
              </w:rPr>
              <w:t>PI 8.i</w:t>
            </w:r>
          </w:p>
        </w:tc>
      </w:tr>
      <w:tr w:rsidR="00A749B6" w14:paraId="74056017" w14:textId="77777777" w:rsidTr="007D376F">
        <w:trPr>
          <w:trHeight w:val="636"/>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40E0B9A" w14:textId="77777777" w:rsidR="00A749B6" w:rsidRDefault="00A749B6" w:rsidP="007D376F">
            <w:pPr>
              <w:ind w:left="336" w:hanging="284"/>
              <w:rPr>
                <w:rFonts w:ascii="Arial" w:hAnsi="Arial" w:cs="Arial"/>
                <w:sz w:val="18"/>
                <w:szCs w:val="18"/>
              </w:rPr>
            </w:pPr>
            <w:r>
              <w:rPr>
                <w:rFonts w:ascii="Arial" w:hAnsi="Arial" w:cs="Arial"/>
                <w:sz w:val="18"/>
                <w:szCs w:val="18"/>
              </w:rPr>
              <w:t>3. Typ/typy projektów przewidziane do realizacji w ramach projektu</w:t>
            </w:r>
          </w:p>
        </w:tc>
        <w:tc>
          <w:tcPr>
            <w:tcW w:w="3920" w:type="pct"/>
            <w:gridSpan w:val="9"/>
            <w:tcBorders>
              <w:top w:val="single" w:sz="4" w:space="0" w:color="auto"/>
              <w:left w:val="single" w:sz="4" w:space="0" w:color="auto"/>
              <w:bottom w:val="single" w:sz="4" w:space="0" w:color="auto"/>
              <w:right w:val="single" w:sz="12" w:space="0" w:color="auto"/>
            </w:tcBorders>
          </w:tcPr>
          <w:p w14:paraId="69DFE5AA"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8.1.A.</w:t>
            </w:r>
          </w:p>
          <w:p w14:paraId="4D7A98FA"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indywidualizacji wsparcia oraz pomocy </w:t>
            </w:r>
            <w:r>
              <w:rPr>
                <w:rFonts w:ascii="Arial" w:eastAsia="Calibri" w:hAnsi="Arial" w:cs="Arial"/>
                <w:bCs/>
                <w:sz w:val="18"/>
                <w:szCs w:val="18"/>
              </w:rPr>
              <w:br/>
            </w:r>
            <w:r w:rsidRPr="00C67861">
              <w:rPr>
                <w:rFonts w:ascii="Arial" w:eastAsia="Calibri" w:hAnsi="Arial" w:cs="Arial"/>
                <w:bCs/>
                <w:sz w:val="18"/>
                <w:szCs w:val="18"/>
              </w:rPr>
              <w:t>w zakresie określenia ścieżki zawodowej (obligatoryjne, które zadecydują o wyborze dalszych adekwatnych form wsparcia):</w:t>
            </w:r>
          </w:p>
          <w:p w14:paraId="734B9013"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identyfikacja potrzeb osób pozostających bez zatrudnienia, w tym m.in. poprzez zastosowanie Indywidualnych Planów Działania, diagnozowanie potrzeb szkoleniowych oraz możliwości doskonalenia zawodowego w regionie,</w:t>
            </w:r>
          </w:p>
          <w:p w14:paraId="34E32044"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kompleksowe i indywidualne pośrednictwo pracy w zakresie wyboru zawodu zgodnego </w:t>
            </w:r>
            <w:r>
              <w:rPr>
                <w:rFonts w:ascii="Arial" w:eastAsia="Calibri" w:hAnsi="Arial" w:cs="Arial"/>
                <w:bCs/>
                <w:sz w:val="18"/>
                <w:szCs w:val="18"/>
              </w:rPr>
              <w:br/>
            </w:r>
            <w:r w:rsidRPr="00C67861">
              <w:rPr>
                <w:rFonts w:ascii="Arial" w:eastAsia="Calibri" w:hAnsi="Arial" w:cs="Arial"/>
                <w:bCs/>
                <w:sz w:val="18"/>
                <w:szCs w:val="18"/>
              </w:rPr>
              <w:t xml:space="preserve">z kwalifikacjami i kompetencjami wspieranej osoby lub poradnictwo zawodowe w zakresie planowania rozwoju kariery zawodowej, w tym podnoszenia lub uzupełniania kompetencji </w:t>
            </w:r>
            <w:r>
              <w:rPr>
                <w:rFonts w:ascii="Arial" w:eastAsia="Calibri" w:hAnsi="Arial" w:cs="Arial"/>
                <w:bCs/>
                <w:sz w:val="18"/>
                <w:szCs w:val="18"/>
              </w:rPr>
              <w:br/>
            </w:r>
            <w:r w:rsidRPr="00C67861">
              <w:rPr>
                <w:rFonts w:ascii="Arial" w:eastAsia="Calibri" w:hAnsi="Arial" w:cs="Arial"/>
                <w:bCs/>
                <w:sz w:val="18"/>
                <w:szCs w:val="18"/>
              </w:rPr>
              <w:t>i kwalifikacji zawodowych.</w:t>
            </w:r>
          </w:p>
          <w:p w14:paraId="085991D2"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8.1.B.</w:t>
            </w:r>
          </w:p>
          <w:p w14:paraId="6F3BD2D8"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u których zidentyfikowano potrzebę uzupełnienia lub zdobycia nowych umiejętności i kompetencji:</w:t>
            </w:r>
          </w:p>
          <w:p w14:paraId="65149317"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nauka aktywnego poszukiwania pracy (zajęcia aktywizacyjne, warsztaty z zakresu umiejętności poszukiwania pracy, konsultacje indywidualne),</w:t>
            </w:r>
          </w:p>
          <w:p w14:paraId="615BC57A"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nabywanie, podwyższanie lub dostosowywanie kompetencji i kwalifikacji, niezbędnych na rynku pracy w kontekście zidentyfikowanych potrzeb osoby, której udzielane jest wsparcie, m.in. poprzez wysokiej jakości szkolenia i kursy,</w:t>
            </w:r>
          </w:p>
          <w:p w14:paraId="18B3B748"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bezzwrotne dotacje na podjęcie działalności gospodarczej, w tym pomoc prawna, konsultacje </w:t>
            </w:r>
            <w:r>
              <w:rPr>
                <w:rFonts w:ascii="Arial" w:eastAsia="Calibri" w:hAnsi="Arial" w:cs="Arial"/>
                <w:bCs/>
                <w:sz w:val="18"/>
                <w:szCs w:val="18"/>
              </w:rPr>
              <w:br/>
            </w:r>
            <w:r w:rsidRPr="00C67861">
              <w:rPr>
                <w:rFonts w:ascii="Arial" w:eastAsia="Calibri" w:hAnsi="Arial" w:cs="Arial"/>
                <w:bCs/>
                <w:sz w:val="18"/>
                <w:szCs w:val="18"/>
              </w:rPr>
              <w:t>i doradztwo związane z podjęciem działalności gospodarczej.</w:t>
            </w:r>
          </w:p>
          <w:p w14:paraId="418B1674"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8.1.C.</w:t>
            </w:r>
          </w:p>
          <w:p w14:paraId="0FE93D0E"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służące zdobyciu doświadczenia zawodowego wymaganego przez pracodawców:</w:t>
            </w:r>
          </w:p>
          <w:p w14:paraId="01D7FE8F"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nabywanie lub uzupełnianie doświadczenia zawodowego oraz praktycznych umiejętności </w:t>
            </w:r>
            <w:r>
              <w:rPr>
                <w:rFonts w:ascii="Arial" w:eastAsia="Calibri" w:hAnsi="Arial" w:cs="Arial"/>
                <w:bCs/>
                <w:sz w:val="18"/>
                <w:szCs w:val="18"/>
              </w:rPr>
              <w:br/>
            </w:r>
            <w:r w:rsidRPr="00C67861">
              <w:rPr>
                <w:rFonts w:ascii="Arial" w:eastAsia="Calibri" w:hAnsi="Arial" w:cs="Arial"/>
                <w:bCs/>
                <w:sz w:val="18"/>
                <w:szCs w:val="18"/>
              </w:rPr>
              <w:t>w zakresie wykonywania danego zawodu, m.in. poprzez staże,</w:t>
            </w:r>
          </w:p>
          <w:p w14:paraId="564D5777"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r>
              <w:rPr>
                <w:rFonts w:ascii="Arial" w:eastAsia="Calibri" w:hAnsi="Arial" w:cs="Arial"/>
                <w:bCs/>
                <w:sz w:val="18"/>
                <w:szCs w:val="18"/>
              </w:rPr>
              <w:t>.</w:t>
            </w:r>
          </w:p>
          <w:p w14:paraId="70214DD1"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granty na utworzenie stanowiska pracy  w formie telepracy.</w:t>
            </w:r>
          </w:p>
          <w:p w14:paraId="48B336BF"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8.1.D.</w:t>
            </w:r>
          </w:p>
          <w:p w14:paraId="1E4825EA"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wsparciu mobilności międzysektorowej </w:t>
            </w:r>
            <w:r>
              <w:rPr>
                <w:rFonts w:ascii="Arial" w:eastAsia="Calibri" w:hAnsi="Arial" w:cs="Arial"/>
                <w:bCs/>
                <w:sz w:val="18"/>
                <w:szCs w:val="18"/>
              </w:rPr>
              <w:br/>
            </w:r>
            <w:r w:rsidRPr="00C67861">
              <w:rPr>
                <w:rFonts w:ascii="Arial" w:eastAsia="Calibri" w:hAnsi="Arial" w:cs="Arial"/>
                <w:bCs/>
                <w:sz w:val="18"/>
                <w:szCs w:val="18"/>
              </w:rPr>
              <w:t>i geograficznej:</w:t>
            </w:r>
          </w:p>
          <w:p w14:paraId="50E34465"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39C3ADFC"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geograficznej dla osób u których zidentyfikowano problem </w:t>
            </w:r>
            <w:r>
              <w:rPr>
                <w:rFonts w:ascii="Arial" w:eastAsia="Calibri" w:hAnsi="Arial" w:cs="Arial"/>
                <w:bCs/>
                <w:sz w:val="18"/>
                <w:szCs w:val="18"/>
              </w:rPr>
              <w:br/>
            </w:r>
            <w:r w:rsidRPr="00C67861">
              <w:rPr>
                <w:rFonts w:ascii="Arial" w:eastAsia="Calibri" w:hAnsi="Arial" w:cs="Arial"/>
                <w:bCs/>
                <w:sz w:val="18"/>
                <w:szCs w:val="18"/>
              </w:rPr>
              <w:t>z zatrudnieniem w miejscu zamieszkania, m.in. poprzez pokrycie kosztów dojazdu do pracy.</w:t>
            </w:r>
          </w:p>
          <w:p w14:paraId="22F6677A"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8.1.E.</w:t>
            </w:r>
          </w:p>
          <w:p w14:paraId="61EC7F5F"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z niepełnosprawnościami:</w:t>
            </w:r>
          </w:p>
          <w:p w14:paraId="48DF475D"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lastRenderedPageBreak/>
              <w:t xml:space="preserve">- </w:t>
            </w:r>
            <w:r w:rsidRPr="00C67861">
              <w:rPr>
                <w:rFonts w:ascii="Arial" w:eastAsia="Calibri" w:hAnsi="Arial" w:cs="Arial"/>
                <w:bCs/>
                <w:sz w:val="18"/>
                <w:szCs w:val="18"/>
              </w:rPr>
              <w:t xml:space="preserve">niwelowanie barier jakie napotykają osoby z niepełnosprawnościami w zakresie zdobycia </w:t>
            </w:r>
            <w:r>
              <w:rPr>
                <w:rFonts w:ascii="Arial" w:eastAsia="Calibri" w:hAnsi="Arial" w:cs="Arial"/>
                <w:bCs/>
                <w:sz w:val="18"/>
                <w:szCs w:val="18"/>
              </w:rPr>
              <w:br/>
            </w:r>
            <w:r w:rsidRPr="00C67861">
              <w:rPr>
                <w:rFonts w:ascii="Arial" w:eastAsia="Calibri" w:hAnsi="Arial" w:cs="Arial"/>
                <w:bCs/>
                <w:sz w:val="18"/>
                <w:szCs w:val="18"/>
              </w:rPr>
              <w:t xml:space="preserve">i utrzymania zatrudnienia, m.in. doposażenie stanowiska pracy do potrzeb osób </w:t>
            </w:r>
            <w:r>
              <w:rPr>
                <w:rFonts w:ascii="Arial" w:eastAsia="Calibri" w:hAnsi="Arial" w:cs="Arial"/>
                <w:bCs/>
                <w:sz w:val="18"/>
                <w:szCs w:val="18"/>
              </w:rPr>
              <w:br/>
            </w:r>
            <w:r w:rsidRPr="00C67861">
              <w:rPr>
                <w:rFonts w:ascii="Arial" w:eastAsia="Calibri" w:hAnsi="Arial" w:cs="Arial"/>
                <w:bCs/>
                <w:sz w:val="18"/>
                <w:szCs w:val="18"/>
              </w:rPr>
              <w:t>z niepełnosprawnościami.</w:t>
            </w:r>
          </w:p>
          <w:p w14:paraId="38C18B2F" w14:textId="77777777" w:rsidR="00A749B6" w:rsidRDefault="00A749B6" w:rsidP="007D376F">
            <w:pPr>
              <w:ind w:right="6"/>
              <w:contextualSpacing/>
              <w:jc w:val="both"/>
              <w:rPr>
                <w:rFonts w:ascii="Arial" w:hAnsi="Arial" w:cs="Arial"/>
                <w:sz w:val="18"/>
                <w:szCs w:val="18"/>
              </w:rPr>
            </w:pPr>
          </w:p>
        </w:tc>
      </w:tr>
      <w:tr w:rsidR="00A749B6" w14:paraId="7A03E4B2"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0D444047"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lastRenderedPageBreak/>
              <w:t xml:space="preserve">4. </w:t>
            </w:r>
            <w:r w:rsidRPr="008A3BD1">
              <w:rPr>
                <w:rFonts w:ascii="Arial" w:hAnsi="Arial" w:cs="Arial"/>
                <w:sz w:val="18"/>
                <w:szCs w:val="18"/>
              </w:rPr>
              <w:t>Tytuł lub zakres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0E62A941" w14:textId="77777777" w:rsidR="00A749B6" w:rsidRDefault="00A749B6" w:rsidP="007D376F">
            <w:pPr>
              <w:jc w:val="both"/>
              <w:rPr>
                <w:rFonts w:ascii="Arial" w:hAnsi="Arial" w:cs="Arial"/>
                <w:sz w:val="18"/>
                <w:szCs w:val="18"/>
              </w:rPr>
            </w:pPr>
            <w:r>
              <w:rPr>
                <w:rFonts w:ascii="Arial" w:hAnsi="Arial" w:cs="Arial"/>
                <w:sz w:val="18"/>
                <w:szCs w:val="18"/>
              </w:rPr>
              <w:t>Projekty pozakonkursowe Powiatowych Urzędów Pracy</w:t>
            </w:r>
          </w:p>
        </w:tc>
      </w:tr>
      <w:tr w:rsidR="00A749B6" w14:paraId="439B5976"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026988D0"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5. </w:t>
            </w:r>
            <w:r w:rsidRPr="008A3BD1">
              <w:rPr>
                <w:rFonts w:ascii="Arial" w:hAnsi="Arial" w:cs="Arial"/>
                <w:sz w:val="18"/>
                <w:szCs w:val="18"/>
              </w:rPr>
              <w:t xml:space="preserve">Uzasadnienie realizacji projektu w trybie pozakonkursowym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25B248B0" w14:textId="77777777" w:rsidR="00A749B6" w:rsidRDefault="00A749B6" w:rsidP="007D376F">
            <w:pPr>
              <w:jc w:val="both"/>
              <w:rPr>
                <w:rFonts w:ascii="Arial" w:hAnsi="Arial" w:cs="Arial"/>
                <w:sz w:val="18"/>
                <w:szCs w:val="18"/>
              </w:rPr>
            </w:pPr>
            <w:r>
              <w:rPr>
                <w:rFonts w:ascii="Arial" w:hAnsi="Arial" w:cs="Arial"/>
                <w:sz w:val="18"/>
                <w:szCs w:val="18"/>
              </w:rPr>
              <w:t>Tryb pozakonkursowy zastosowany zgodnie z zapisami programu operacyjnego.</w:t>
            </w:r>
          </w:p>
        </w:tc>
      </w:tr>
      <w:tr w:rsidR="00A749B6" w14:paraId="47F8D26A"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39C3E653"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6. </w:t>
            </w:r>
            <w:r w:rsidRPr="008A3BD1">
              <w:rPr>
                <w:rFonts w:ascii="Arial" w:hAnsi="Arial" w:cs="Arial"/>
                <w:sz w:val="18"/>
                <w:szCs w:val="18"/>
              </w:rPr>
              <w:t>Podmiot,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2B67CB8E" w14:textId="77777777" w:rsidR="00A749B6" w:rsidRDefault="00A749B6" w:rsidP="007D376F">
            <w:pPr>
              <w:jc w:val="both"/>
              <w:rPr>
                <w:rFonts w:ascii="Arial" w:hAnsi="Arial" w:cs="Arial"/>
                <w:sz w:val="18"/>
                <w:szCs w:val="18"/>
              </w:rPr>
            </w:pPr>
            <w:r>
              <w:rPr>
                <w:rFonts w:ascii="Arial" w:hAnsi="Arial" w:cs="Arial"/>
                <w:sz w:val="18"/>
                <w:szCs w:val="18"/>
              </w:rPr>
              <w:t>Powiatowe urzędy pracy</w:t>
            </w:r>
          </w:p>
        </w:tc>
      </w:tr>
      <w:tr w:rsidR="00A749B6" w14:paraId="5A772FCF"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FACFF74"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7. </w:t>
            </w:r>
            <w:r w:rsidRPr="008A3BD1">
              <w:rPr>
                <w:rFonts w:ascii="Arial" w:hAnsi="Arial" w:cs="Arial"/>
                <w:sz w:val="18"/>
                <w:szCs w:val="18"/>
              </w:rPr>
              <w:t>Uzasadnienie wskazania podmiotu,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AD0E1E8" w14:textId="77777777" w:rsidR="00A749B6" w:rsidRDefault="00A749B6" w:rsidP="007D376F">
            <w:pPr>
              <w:jc w:val="both"/>
              <w:rPr>
                <w:rFonts w:ascii="Arial" w:hAnsi="Arial" w:cs="Arial"/>
                <w:sz w:val="18"/>
                <w:szCs w:val="18"/>
              </w:rPr>
            </w:pPr>
            <w:r>
              <w:rPr>
                <w:rFonts w:ascii="Arial" w:hAnsi="Arial" w:cs="Arial"/>
                <w:sz w:val="18"/>
                <w:szCs w:val="18"/>
              </w:rPr>
              <w:t>Zgodnie z zapisami programu operacyjnego.</w:t>
            </w:r>
          </w:p>
        </w:tc>
      </w:tr>
      <w:tr w:rsidR="00A749B6" w14:paraId="75F22601"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97210B0"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8. </w:t>
            </w:r>
            <w:r w:rsidRPr="008A3BD1">
              <w:rPr>
                <w:rFonts w:ascii="Arial" w:hAnsi="Arial" w:cs="Arial"/>
                <w:sz w:val="18"/>
                <w:szCs w:val="18"/>
              </w:rPr>
              <w:t>Cel główny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7F6E66A" w14:textId="77777777" w:rsidR="00A749B6" w:rsidRDefault="00A749B6" w:rsidP="007D376F">
            <w:pPr>
              <w:jc w:val="both"/>
              <w:rPr>
                <w:rFonts w:ascii="Arial" w:hAnsi="Arial" w:cs="Arial"/>
                <w:sz w:val="18"/>
                <w:szCs w:val="18"/>
              </w:rPr>
            </w:pPr>
            <w:r>
              <w:rPr>
                <w:rFonts w:ascii="Arial" w:hAnsi="Arial" w:cs="Arial"/>
                <w:sz w:val="18"/>
                <w:szCs w:val="18"/>
              </w:rPr>
              <w:t>Wsparcie w ramach priorytetu inwestycyjnego ukierunkowane będzie na pomoc osobom pozostającym poza rynkiem pracy w ich powrocie do zatrudnienia oraz utrzymaniu stałej pracy.</w:t>
            </w:r>
          </w:p>
        </w:tc>
      </w:tr>
      <w:tr w:rsidR="00A749B6" w14:paraId="163B344A"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5A8E8BA"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9. </w:t>
            </w:r>
            <w:r w:rsidRPr="008A3BD1">
              <w:rPr>
                <w:rFonts w:ascii="Arial" w:hAnsi="Arial" w:cs="Arial"/>
                <w:sz w:val="18"/>
                <w:szCs w:val="18"/>
              </w:rPr>
              <w:t>Główne zadania przewidziane do realizacji w ramach projektu oraz wskazanie grupy docelowej</w:t>
            </w:r>
            <w:r>
              <w:rPr>
                <w:rFonts w:ascii="Arial" w:hAnsi="Arial" w:cs="Arial"/>
                <w:sz w:val="18"/>
                <w:szCs w:val="18"/>
              </w:rPr>
              <w:t xml:space="preserve">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BF504DC" w14:textId="77777777" w:rsidR="00A749B6" w:rsidRDefault="00A749B6" w:rsidP="007D376F">
            <w:pPr>
              <w:jc w:val="both"/>
              <w:rPr>
                <w:rFonts w:ascii="Arial" w:hAnsi="Arial" w:cs="Arial"/>
                <w:sz w:val="18"/>
                <w:szCs w:val="18"/>
              </w:rPr>
            </w:pPr>
            <w:r>
              <w:rPr>
                <w:rFonts w:ascii="Arial" w:hAnsi="Arial" w:cs="Arial"/>
                <w:sz w:val="18"/>
                <w:szCs w:val="18"/>
              </w:rPr>
              <w:t>Głównym zadaniem przewidzianym do realizacji w ramach projektu jest aktywizacja zawodowa osób pozostających bez zatrudnienia.</w:t>
            </w:r>
          </w:p>
          <w:p w14:paraId="21C824DF" w14:textId="77777777" w:rsidR="00A749B6" w:rsidRDefault="00A749B6" w:rsidP="007D376F">
            <w:pPr>
              <w:jc w:val="both"/>
              <w:rPr>
                <w:rFonts w:ascii="Arial" w:hAnsi="Arial" w:cs="Arial"/>
                <w:sz w:val="18"/>
                <w:szCs w:val="18"/>
              </w:rPr>
            </w:pPr>
            <w:r>
              <w:rPr>
                <w:rFonts w:ascii="Arial" w:hAnsi="Arial" w:cs="Arial"/>
                <w:sz w:val="18"/>
                <w:szCs w:val="18"/>
              </w:rPr>
              <w:t>Wsparcie jest skierowane do osób od 30 roku życia pozostających bez zatrudnienia zarejestrowanych jako bezrobotne, w tym znajdujące się w szczególnej sytuacji na rynku pracy, tj. osoby  w wieku 50 lat i więcej, kobiety, osoby z niepełnosprawnościami, osoby długotrwale bezrobotne oraz osoby z niskimi kwalifikacjami.</w:t>
            </w:r>
          </w:p>
        </w:tc>
      </w:tr>
      <w:tr w:rsidR="00A749B6" w14:paraId="4CF564FB"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851B3FA"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10. </w:t>
            </w:r>
            <w:r w:rsidRPr="008A3BD1">
              <w:rPr>
                <w:rFonts w:ascii="Arial" w:hAnsi="Arial" w:cs="Arial"/>
                <w:sz w:val="18"/>
                <w:szCs w:val="18"/>
              </w:rPr>
              <w:t xml:space="preserve">Przewidywany termin </w:t>
            </w:r>
            <w:r w:rsidRPr="008A3BD1">
              <w:rPr>
                <w:rFonts w:ascii="Arial" w:hAnsi="Arial" w:cs="Arial"/>
                <w:sz w:val="18"/>
                <w:szCs w:val="18"/>
              </w:rPr>
              <w:br/>
              <w:t xml:space="preserve">złożenia wniosku </w:t>
            </w:r>
            <w:r w:rsidRPr="008A3BD1">
              <w:rPr>
                <w:rFonts w:ascii="Arial" w:hAnsi="Arial" w:cs="Arial"/>
                <w:sz w:val="18"/>
                <w:szCs w:val="18"/>
              </w:rPr>
              <w:br/>
              <w:t>o dofinansowanie</w:t>
            </w:r>
            <w:r w:rsidRPr="008A3BD1">
              <w:rPr>
                <w:rFonts w:ascii="Arial" w:hAnsi="Arial" w:cs="Arial"/>
                <w:sz w:val="18"/>
                <w:szCs w:val="18"/>
              </w:rPr>
              <w:br/>
              <w:t>(kwartał albo miesiąc oraz rok)</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71726764" w14:textId="77777777" w:rsidR="00A749B6" w:rsidRDefault="00A749B6" w:rsidP="007D376F">
            <w:pPr>
              <w:rPr>
                <w:rFonts w:ascii="Arial" w:hAnsi="Arial" w:cs="Arial"/>
                <w:sz w:val="18"/>
                <w:szCs w:val="18"/>
              </w:rPr>
            </w:pPr>
            <w:r>
              <w:rPr>
                <w:rFonts w:ascii="Arial" w:hAnsi="Arial" w:cs="Arial"/>
                <w:sz w:val="18"/>
                <w:szCs w:val="18"/>
              </w:rPr>
              <w:t>I kwartał 2022</w:t>
            </w:r>
          </w:p>
        </w:tc>
      </w:tr>
      <w:tr w:rsidR="00A749B6" w14:paraId="2D35622F" w14:textId="77777777" w:rsidTr="007D376F">
        <w:trPr>
          <w:trHeight w:val="46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D2FE28C"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11. </w:t>
            </w:r>
            <w:r w:rsidRPr="008A3BD1">
              <w:rPr>
                <w:rFonts w:ascii="Arial" w:hAnsi="Arial" w:cs="Arial"/>
                <w:sz w:val="18"/>
                <w:szCs w:val="18"/>
              </w:rPr>
              <w:t xml:space="preserve">Przewidywany okres realizacji projektu </w:t>
            </w:r>
          </w:p>
        </w:tc>
        <w:tc>
          <w:tcPr>
            <w:tcW w:w="836"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1130E3F" w14:textId="77777777" w:rsidR="00A749B6" w:rsidRDefault="00A749B6" w:rsidP="007D376F">
            <w:pPr>
              <w:jc w:val="center"/>
              <w:rPr>
                <w:rFonts w:ascii="Arial" w:hAnsi="Arial" w:cs="Arial"/>
                <w:sz w:val="18"/>
                <w:szCs w:val="18"/>
              </w:rPr>
            </w:pPr>
            <w:r>
              <w:rPr>
                <w:rFonts w:ascii="Arial" w:hAnsi="Arial" w:cs="Arial"/>
                <w:sz w:val="18"/>
                <w:szCs w:val="18"/>
              </w:rPr>
              <w:t>Data rozpoczęcia (kwartał albo miesiąc oraz rok)</w:t>
            </w:r>
          </w:p>
        </w:tc>
        <w:tc>
          <w:tcPr>
            <w:tcW w:w="753" w:type="pct"/>
            <w:gridSpan w:val="3"/>
            <w:tcBorders>
              <w:top w:val="single" w:sz="4" w:space="0" w:color="auto"/>
              <w:left w:val="single" w:sz="4" w:space="0" w:color="auto"/>
              <w:bottom w:val="single" w:sz="4" w:space="0" w:color="auto"/>
              <w:right w:val="single" w:sz="4" w:space="0" w:color="auto"/>
            </w:tcBorders>
            <w:vAlign w:val="center"/>
            <w:hideMark/>
          </w:tcPr>
          <w:p w14:paraId="43164441" w14:textId="77777777" w:rsidR="00A749B6" w:rsidRDefault="00A749B6" w:rsidP="007D376F">
            <w:pPr>
              <w:rPr>
                <w:rFonts w:ascii="Arial" w:hAnsi="Arial" w:cs="Arial"/>
                <w:sz w:val="18"/>
                <w:szCs w:val="18"/>
              </w:rPr>
            </w:pPr>
            <w:r>
              <w:rPr>
                <w:rFonts w:ascii="Arial" w:hAnsi="Arial" w:cs="Arial"/>
                <w:sz w:val="18"/>
                <w:szCs w:val="18"/>
              </w:rPr>
              <w:t>01.2022</w:t>
            </w:r>
          </w:p>
        </w:tc>
        <w:tc>
          <w:tcPr>
            <w:tcW w:w="845" w:type="pct"/>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48454263" w14:textId="77777777" w:rsidR="00A749B6" w:rsidRDefault="00A749B6" w:rsidP="007D376F">
            <w:pPr>
              <w:jc w:val="center"/>
              <w:rPr>
                <w:rFonts w:ascii="Arial" w:hAnsi="Arial" w:cs="Arial"/>
                <w:sz w:val="18"/>
                <w:szCs w:val="18"/>
              </w:rPr>
            </w:pPr>
            <w:r>
              <w:rPr>
                <w:rFonts w:ascii="Arial" w:hAnsi="Arial" w:cs="Arial"/>
                <w:sz w:val="18"/>
                <w:szCs w:val="18"/>
              </w:rPr>
              <w:t>Data zakończenia (kwartał albo miesiąc oraz rok)</w:t>
            </w:r>
          </w:p>
        </w:tc>
        <w:tc>
          <w:tcPr>
            <w:tcW w:w="1485" w:type="pct"/>
            <w:gridSpan w:val="2"/>
            <w:tcBorders>
              <w:top w:val="single" w:sz="4" w:space="0" w:color="auto"/>
              <w:left w:val="single" w:sz="4" w:space="0" w:color="auto"/>
              <w:bottom w:val="single" w:sz="4" w:space="0" w:color="auto"/>
              <w:right w:val="single" w:sz="12" w:space="0" w:color="auto"/>
            </w:tcBorders>
            <w:vAlign w:val="center"/>
          </w:tcPr>
          <w:p w14:paraId="2410A277" w14:textId="77777777" w:rsidR="00A749B6" w:rsidRDefault="00A749B6" w:rsidP="007D376F">
            <w:pPr>
              <w:rPr>
                <w:rFonts w:ascii="Arial" w:hAnsi="Arial" w:cs="Arial"/>
                <w:sz w:val="18"/>
                <w:szCs w:val="18"/>
              </w:rPr>
            </w:pPr>
            <w:r>
              <w:rPr>
                <w:rFonts w:ascii="Arial" w:hAnsi="Arial" w:cs="Arial"/>
                <w:sz w:val="18"/>
                <w:szCs w:val="18"/>
              </w:rPr>
              <w:t>12.2022</w:t>
            </w:r>
          </w:p>
        </w:tc>
      </w:tr>
      <w:tr w:rsidR="00A749B6" w14:paraId="2D6E5FDE" w14:textId="77777777" w:rsidTr="007D376F">
        <w:trPr>
          <w:trHeight w:val="133"/>
        </w:trPr>
        <w:tc>
          <w:tcPr>
            <w:tcW w:w="1080"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14:paraId="74046C54"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12. </w:t>
            </w:r>
            <w:r w:rsidRPr="008A3BD1">
              <w:rPr>
                <w:rFonts w:ascii="Arial" w:hAnsi="Arial" w:cs="Arial"/>
                <w:sz w:val="18"/>
                <w:szCs w:val="18"/>
              </w:rPr>
              <w:t>Szacowany budżet projektu w podziale na lata</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68BCC8C0" w14:textId="77777777" w:rsidR="00A749B6" w:rsidRDefault="00A749B6" w:rsidP="007D376F">
            <w:pPr>
              <w:jc w:val="center"/>
              <w:rPr>
                <w:rFonts w:ascii="Arial" w:hAnsi="Arial" w:cs="Arial"/>
                <w:sz w:val="18"/>
                <w:szCs w:val="18"/>
              </w:rPr>
            </w:pPr>
            <w:r>
              <w:rPr>
                <w:rFonts w:ascii="Arial" w:hAnsi="Arial" w:cs="Arial"/>
                <w:sz w:val="18"/>
                <w:szCs w:val="18"/>
              </w:rPr>
              <w:t>2022 rok</w:t>
            </w:r>
          </w:p>
        </w:tc>
      </w:tr>
      <w:tr w:rsidR="00A749B6" w14:paraId="601DF566" w14:textId="77777777" w:rsidTr="007D376F">
        <w:trPr>
          <w:trHeight w:val="133"/>
        </w:trPr>
        <w:tc>
          <w:tcPr>
            <w:tcW w:w="1080" w:type="pct"/>
            <w:gridSpan w:val="2"/>
            <w:vMerge/>
            <w:tcBorders>
              <w:top w:val="single" w:sz="4" w:space="0" w:color="auto"/>
              <w:left w:val="single" w:sz="12" w:space="0" w:color="auto"/>
              <w:bottom w:val="single" w:sz="6" w:space="0" w:color="auto"/>
              <w:right w:val="single" w:sz="4" w:space="0" w:color="auto"/>
            </w:tcBorders>
            <w:vAlign w:val="center"/>
            <w:hideMark/>
          </w:tcPr>
          <w:p w14:paraId="7E60939F" w14:textId="77777777" w:rsidR="00A749B6" w:rsidRDefault="00A749B6" w:rsidP="007D376F">
            <w:pPr>
              <w:rPr>
                <w:rFonts w:ascii="Arial" w:hAnsi="Arial" w:cs="Arial"/>
                <w:sz w:val="18"/>
                <w:szCs w:val="18"/>
              </w:rPr>
            </w:pPr>
          </w:p>
        </w:tc>
        <w:tc>
          <w:tcPr>
            <w:tcW w:w="3920" w:type="pct"/>
            <w:gridSpan w:val="9"/>
            <w:tcBorders>
              <w:top w:val="single" w:sz="4" w:space="0" w:color="auto"/>
              <w:left w:val="single" w:sz="4" w:space="0" w:color="auto"/>
              <w:bottom w:val="single" w:sz="6" w:space="0" w:color="auto"/>
              <w:right w:val="single" w:sz="12" w:space="0" w:color="auto"/>
            </w:tcBorders>
            <w:vAlign w:val="center"/>
            <w:hideMark/>
          </w:tcPr>
          <w:p w14:paraId="5A0C4202" w14:textId="77777777" w:rsidR="00A749B6" w:rsidRDefault="00A749B6" w:rsidP="007D376F">
            <w:pPr>
              <w:jc w:val="center"/>
              <w:rPr>
                <w:rFonts w:ascii="Arial" w:hAnsi="Arial" w:cs="Arial"/>
                <w:sz w:val="18"/>
                <w:szCs w:val="18"/>
              </w:rPr>
            </w:pPr>
            <w:r w:rsidRPr="00AB67B6">
              <w:rPr>
                <w:rFonts w:ascii="Arial" w:hAnsi="Arial" w:cs="Arial"/>
                <w:sz w:val="18"/>
                <w:szCs w:val="18"/>
              </w:rPr>
              <w:t xml:space="preserve">72 369 </w:t>
            </w:r>
            <w:r>
              <w:rPr>
                <w:rFonts w:ascii="Arial" w:hAnsi="Arial" w:cs="Arial"/>
                <w:sz w:val="18"/>
                <w:szCs w:val="18"/>
              </w:rPr>
              <w:t>328</w:t>
            </w:r>
            <w:r w:rsidRPr="00AB67B6">
              <w:rPr>
                <w:rFonts w:ascii="Arial" w:hAnsi="Arial" w:cs="Arial"/>
                <w:sz w:val="18"/>
                <w:szCs w:val="18"/>
              </w:rPr>
              <w:t xml:space="preserve"> PLN</w:t>
            </w:r>
            <w:r w:rsidRPr="006003DE">
              <w:rPr>
                <w:rFonts w:ascii="Arial" w:hAnsi="Arial" w:cs="Arial"/>
                <w:b/>
                <w:bCs/>
                <w:sz w:val="18"/>
                <w:szCs w:val="18"/>
              </w:rPr>
              <w:t>*</w:t>
            </w:r>
            <w:r>
              <w:rPr>
                <w:rFonts w:ascii="Arial" w:hAnsi="Arial" w:cs="Arial"/>
                <w:sz w:val="18"/>
                <w:szCs w:val="18"/>
              </w:rPr>
              <w:t xml:space="preserve"> (100%), w tym wkład UE: 61 513 929 PLN</w:t>
            </w:r>
          </w:p>
          <w:p w14:paraId="234D1B53" w14:textId="77777777" w:rsidR="00A749B6" w:rsidRPr="00AB67B6" w:rsidRDefault="00A749B6" w:rsidP="007D376F">
            <w:pPr>
              <w:pStyle w:val="Akapitzlist"/>
              <w:ind w:left="720"/>
              <w:rPr>
                <w:rFonts w:ascii="Arial" w:hAnsi="Arial" w:cs="Arial"/>
                <w:sz w:val="18"/>
                <w:szCs w:val="18"/>
              </w:rPr>
            </w:pPr>
            <w:r w:rsidRPr="006003DE">
              <w:rPr>
                <w:rFonts w:ascii="Arial" w:hAnsi="Arial" w:cs="Arial"/>
                <w:b/>
                <w:bCs/>
                <w:sz w:val="18"/>
                <w:szCs w:val="18"/>
              </w:rPr>
              <w:t xml:space="preserve">*podana kwota stanowi maksymalny limit Funduszu Pracy na finansowanie projektów w ramach Działania 8.1 w 2022 roku </w:t>
            </w:r>
            <w:r>
              <w:rPr>
                <w:rFonts w:ascii="Arial" w:hAnsi="Arial" w:cs="Arial"/>
                <w:b/>
                <w:bCs/>
                <w:sz w:val="18"/>
                <w:szCs w:val="18"/>
              </w:rPr>
              <w:br/>
            </w:r>
            <w:r w:rsidRPr="006003DE">
              <w:rPr>
                <w:rFonts w:ascii="Arial" w:hAnsi="Arial" w:cs="Arial"/>
                <w:b/>
                <w:bCs/>
                <w:sz w:val="18"/>
                <w:szCs w:val="18"/>
              </w:rPr>
              <w:t>i w</w:t>
            </w:r>
            <w:r>
              <w:rPr>
                <w:rFonts w:ascii="Arial" w:hAnsi="Arial" w:cs="Arial"/>
                <w:sz w:val="18"/>
                <w:szCs w:val="18"/>
              </w:rPr>
              <w:t xml:space="preserve"> </w:t>
            </w:r>
            <w:r w:rsidRPr="006003DE">
              <w:rPr>
                <w:rFonts w:ascii="Arial" w:hAnsi="Arial" w:cs="Arial"/>
                <w:b/>
                <w:bCs/>
                <w:sz w:val="18"/>
                <w:szCs w:val="18"/>
              </w:rPr>
              <w:t>zależności od poziomu dostępnych środków finansowych może zostać zmniejszona</w:t>
            </w:r>
          </w:p>
        </w:tc>
      </w:tr>
      <w:tr w:rsidR="00A749B6" w14:paraId="04C5383E" w14:textId="77777777" w:rsidTr="007D376F">
        <w:trPr>
          <w:trHeight w:val="567"/>
        </w:trPr>
        <w:tc>
          <w:tcPr>
            <w:tcW w:w="5000" w:type="pct"/>
            <w:gridSpan w:val="11"/>
            <w:tcBorders>
              <w:top w:val="single" w:sz="6" w:space="0" w:color="auto"/>
              <w:left w:val="single" w:sz="12" w:space="0" w:color="auto"/>
              <w:bottom w:val="single" w:sz="8" w:space="0" w:color="auto"/>
              <w:right w:val="single" w:sz="12" w:space="0" w:color="auto"/>
            </w:tcBorders>
            <w:shd w:val="clear" w:color="auto" w:fill="BDD6EE"/>
            <w:vAlign w:val="center"/>
            <w:hideMark/>
          </w:tcPr>
          <w:p w14:paraId="785C375F" w14:textId="77777777" w:rsidR="00A749B6" w:rsidRDefault="00A749B6" w:rsidP="007D376F">
            <w:pPr>
              <w:jc w:val="center"/>
              <w:rPr>
                <w:rFonts w:ascii="Arial" w:hAnsi="Arial" w:cs="Arial"/>
                <w:b/>
                <w:sz w:val="18"/>
                <w:szCs w:val="18"/>
              </w:rPr>
            </w:pPr>
            <w:r>
              <w:rPr>
                <w:rFonts w:ascii="Arial" w:hAnsi="Arial" w:cs="Arial"/>
                <w:b/>
                <w:sz w:val="18"/>
                <w:szCs w:val="18"/>
              </w:rPr>
              <w:t>II. ZAKŁADANE EFEKTY PROJEKTU WYRAŻONE WSKAŹNIKAMI</w:t>
            </w:r>
          </w:p>
        </w:tc>
      </w:tr>
      <w:tr w:rsidR="00A749B6" w14:paraId="574B0B88" w14:textId="77777777" w:rsidTr="007D376F">
        <w:trPr>
          <w:trHeight w:val="567"/>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1D0B5866" w14:textId="77777777" w:rsidR="00A749B6" w:rsidRDefault="00A749B6" w:rsidP="00501ED6">
            <w:pPr>
              <w:pStyle w:val="Akapitzlist"/>
              <w:numPr>
                <w:ilvl w:val="0"/>
                <w:numId w:val="15"/>
              </w:numPr>
              <w:spacing w:line="276" w:lineRule="auto"/>
              <w:ind w:left="200" w:hanging="142"/>
              <w:rPr>
                <w:rFonts w:ascii="Arial" w:hAnsi="Arial" w:cs="Arial"/>
                <w:b/>
                <w:sz w:val="18"/>
                <w:szCs w:val="18"/>
                <w:lang w:eastAsia="en-US"/>
              </w:rPr>
            </w:pPr>
            <w:r>
              <w:rPr>
                <w:rFonts w:ascii="Arial" w:hAnsi="Arial" w:cs="Arial"/>
                <w:b/>
                <w:sz w:val="18"/>
                <w:szCs w:val="18"/>
                <w:lang w:eastAsia="en-US"/>
              </w:rPr>
              <w:t>WSKAŹNIKI PRODUKTU WYNIKAJĄCE Z RPO WD 2014-2020</w:t>
            </w:r>
          </w:p>
        </w:tc>
      </w:tr>
      <w:tr w:rsidR="00A749B6" w14:paraId="14CAF004" w14:textId="77777777" w:rsidTr="007D376F">
        <w:trPr>
          <w:trHeight w:val="908"/>
        </w:trPr>
        <w:tc>
          <w:tcPr>
            <w:tcW w:w="2277" w:type="pct"/>
            <w:gridSpan w:val="5"/>
            <w:tcBorders>
              <w:top w:val="single" w:sz="8" w:space="0" w:color="auto"/>
              <w:left w:val="single" w:sz="12" w:space="0" w:color="auto"/>
              <w:bottom w:val="single" w:sz="4" w:space="0" w:color="auto"/>
              <w:right w:val="single" w:sz="8" w:space="0" w:color="auto"/>
            </w:tcBorders>
            <w:shd w:val="clear" w:color="auto" w:fill="BDD6EE"/>
            <w:vAlign w:val="center"/>
            <w:hideMark/>
          </w:tcPr>
          <w:p w14:paraId="75064F5F" w14:textId="77777777" w:rsidR="00A749B6" w:rsidRDefault="00A749B6" w:rsidP="007D376F">
            <w:pPr>
              <w:jc w:val="center"/>
              <w:rPr>
                <w:rFonts w:ascii="Arial" w:hAnsi="Arial" w:cs="Arial"/>
                <w:sz w:val="18"/>
                <w:szCs w:val="18"/>
              </w:rPr>
            </w:pPr>
            <w:r>
              <w:rPr>
                <w:rFonts w:ascii="Arial" w:hAnsi="Arial" w:cs="Arial"/>
                <w:sz w:val="18"/>
                <w:szCs w:val="18"/>
              </w:rPr>
              <w:t>Nazwa wskaźnika</w:t>
            </w:r>
          </w:p>
        </w:tc>
        <w:tc>
          <w:tcPr>
            <w:tcW w:w="2723" w:type="pct"/>
            <w:gridSpan w:val="6"/>
            <w:tcBorders>
              <w:top w:val="single" w:sz="8" w:space="0" w:color="auto"/>
              <w:left w:val="single" w:sz="8" w:space="0" w:color="auto"/>
              <w:bottom w:val="single" w:sz="4" w:space="0" w:color="auto"/>
              <w:right w:val="single" w:sz="12" w:space="0" w:color="auto"/>
            </w:tcBorders>
            <w:shd w:val="clear" w:color="auto" w:fill="BDD6EE"/>
            <w:vAlign w:val="center"/>
            <w:hideMark/>
          </w:tcPr>
          <w:p w14:paraId="0E1FF018" w14:textId="77777777" w:rsidR="00A749B6" w:rsidRDefault="00A749B6" w:rsidP="007D376F">
            <w:pPr>
              <w:jc w:val="center"/>
              <w:rPr>
                <w:rFonts w:ascii="Arial" w:hAnsi="Arial" w:cs="Arial"/>
                <w:sz w:val="18"/>
                <w:szCs w:val="18"/>
              </w:rPr>
            </w:pPr>
            <w:r>
              <w:rPr>
                <w:rFonts w:ascii="Arial" w:hAnsi="Arial" w:cs="Arial"/>
                <w:sz w:val="18"/>
                <w:szCs w:val="18"/>
              </w:rPr>
              <w:t>Szacunkowa wartość docelowa wskaźnika</w:t>
            </w:r>
          </w:p>
          <w:p w14:paraId="7A4A7081" w14:textId="77777777" w:rsidR="00A749B6" w:rsidRDefault="00A749B6" w:rsidP="007D376F">
            <w:pPr>
              <w:jc w:val="center"/>
              <w:rPr>
                <w:rFonts w:ascii="Arial" w:hAnsi="Arial" w:cs="Arial"/>
                <w:sz w:val="18"/>
                <w:szCs w:val="18"/>
              </w:rPr>
            </w:pPr>
            <w:r>
              <w:rPr>
                <w:rFonts w:ascii="Arial" w:hAnsi="Arial" w:cs="Arial"/>
                <w:sz w:val="18"/>
                <w:szCs w:val="18"/>
              </w:rPr>
              <w:t>(Ogółem)</w:t>
            </w:r>
          </w:p>
        </w:tc>
      </w:tr>
      <w:tr w:rsidR="00A749B6" w14:paraId="10E567BD" w14:textId="77777777" w:rsidTr="007D376F">
        <w:trPr>
          <w:trHeight w:val="632"/>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48667356" w14:textId="77777777" w:rsidR="00A749B6" w:rsidRDefault="00A749B6" w:rsidP="00501ED6">
            <w:pPr>
              <w:numPr>
                <w:ilvl w:val="0"/>
                <w:numId w:val="16"/>
              </w:numPr>
              <w:spacing w:line="276" w:lineRule="auto"/>
              <w:jc w:val="both"/>
              <w:rPr>
                <w:rFonts w:ascii="Arial" w:hAnsi="Arial" w:cs="Arial"/>
                <w:sz w:val="18"/>
                <w:szCs w:val="18"/>
              </w:rPr>
            </w:pPr>
            <w:r>
              <w:rPr>
                <w:rFonts w:ascii="Arial" w:hAnsi="Arial" w:cs="Arial"/>
                <w:sz w:val="18"/>
                <w:szCs w:val="18"/>
              </w:rPr>
              <w:t>Liczba osób bezrobotnych, w tym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1D6398B0"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4800</w:t>
            </w:r>
          </w:p>
        </w:tc>
      </w:tr>
      <w:tr w:rsidR="00A749B6" w14:paraId="4C9EF151"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4BC9824B" w14:textId="77777777" w:rsidR="00A749B6" w:rsidRDefault="00A749B6" w:rsidP="007D376F">
            <w:pPr>
              <w:ind w:left="460" w:hanging="426"/>
              <w:jc w:val="both"/>
              <w:rPr>
                <w:rFonts w:ascii="Arial" w:hAnsi="Arial" w:cs="Arial"/>
                <w:sz w:val="18"/>
                <w:szCs w:val="18"/>
              </w:rPr>
            </w:pPr>
            <w:r>
              <w:rPr>
                <w:rFonts w:ascii="Arial" w:hAnsi="Arial" w:cs="Arial"/>
                <w:sz w:val="18"/>
                <w:szCs w:val="18"/>
              </w:rPr>
              <w:t>2.</w:t>
            </w:r>
            <w:r>
              <w:rPr>
                <w:rFonts w:ascii="Arial" w:hAnsi="Arial" w:cs="Arial"/>
                <w:sz w:val="18"/>
                <w:szCs w:val="18"/>
              </w:rPr>
              <w:tab/>
              <w:t>Liczba osób o niskich kwalifikacjach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0C985FC6"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2200</w:t>
            </w:r>
          </w:p>
        </w:tc>
      </w:tr>
      <w:tr w:rsidR="00A749B6" w14:paraId="02333FFC"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089C87B9" w14:textId="77777777" w:rsidR="00A749B6" w:rsidRDefault="00A749B6" w:rsidP="007D376F">
            <w:pPr>
              <w:ind w:left="460" w:hanging="426"/>
              <w:jc w:val="both"/>
              <w:rPr>
                <w:rFonts w:ascii="Arial" w:hAnsi="Arial" w:cs="Arial"/>
                <w:sz w:val="18"/>
                <w:szCs w:val="18"/>
              </w:rPr>
            </w:pPr>
            <w:r>
              <w:rPr>
                <w:rFonts w:ascii="Arial" w:hAnsi="Arial" w:cs="Arial"/>
                <w:sz w:val="18"/>
                <w:szCs w:val="18"/>
              </w:rPr>
              <w:t>3.</w:t>
            </w:r>
            <w:r>
              <w:rPr>
                <w:rFonts w:ascii="Arial" w:hAnsi="Arial" w:cs="Arial"/>
                <w:sz w:val="18"/>
                <w:szCs w:val="18"/>
              </w:rPr>
              <w:tab/>
              <w:t>Liczba osób z niepełnosprawnościami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780F68C5"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280</w:t>
            </w:r>
          </w:p>
        </w:tc>
      </w:tr>
      <w:tr w:rsidR="00A749B6" w14:paraId="5ABB8407"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032A681D" w14:textId="77777777" w:rsidR="00A749B6" w:rsidRDefault="00A749B6" w:rsidP="007D376F">
            <w:pPr>
              <w:ind w:left="460" w:hanging="426"/>
              <w:jc w:val="both"/>
              <w:rPr>
                <w:rFonts w:ascii="Arial" w:hAnsi="Arial" w:cs="Arial"/>
                <w:sz w:val="18"/>
                <w:szCs w:val="18"/>
              </w:rPr>
            </w:pPr>
            <w:r>
              <w:rPr>
                <w:rFonts w:ascii="Arial" w:hAnsi="Arial" w:cs="Arial"/>
                <w:sz w:val="18"/>
                <w:szCs w:val="18"/>
              </w:rPr>
              <w:t>4.</w:t>
            </w:r>
            <w:r>
              <w:rPr>
                <w:rFonts w:ascii="Arial" w:hAnsi="Arial" w:cs="Arial"/>
                <w:sz w:val="18"/>
                <w:szCs w:val="18"/>
              </w:rPr>
              <w:tab/>
              <w:t>Liczba osób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0CE8D18B"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1400</w:t>
            </w:r>
          </w:p>
        </w:tc>
      </w:tr>
      <w:tr w:rsidR="00A749B6" w14:paraId="5A0DEEDB"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66C4DE25" w14:textId="77777777" w:rsidR="00A749B6" w:rsidRDefault="00A749B6" w:rsidP="007D376F">
            <w:pPr>
              <w:ind w:left="460" w:hanging="426"/>
              <w:jc w:val="both"/>
              <w:rPr>
                <w:rFonts w:ascii="Arial" w:hAnsi="Arial" w:cs="Arial"/>
                <w:sz w:val="18"/>
                <w:szCs w:val="18"/>
              </w:rPr>
            </w:pPr>
            <w:r>
              <w:rPr>
                <w:rFonts w:ascii="Arial" w:hAnsi="Arial" w:cs="Arial"/>
                <w:sz w:val="18"/>
                <w:szCs w:val="18"/>
              </w:rPr>
              <w:t>5.</w:t>
            </w:r>
            <w:r>
              <w:rPr>
                <w:rFonts w:ascii="Arial" w:hAnsi="Arial" w:cs="Arial"/>
                <w:sz w:val="18"/>
                <w:szCs w:val="18"/>
              </w:rPr>
              <w:tab/>
              <w:t>Liczba osób w wieku 50 lat i więcej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298B24C2"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550</w:t>
            </w:r>
          </w:p>
        </w:tc>
      </w:tr>
      <w:tr w:rsidR="00A749B6" w14:paraId="170085F1"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6391333B" w14:textId="77777777" w:rsidR="00A749B6" w:rsidRDefault="00A749B6" w:rsidP="007D376F">
            <w:pPr>
              <w:ind w:left="460" w:hanging="426"/>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otrzymały bezzwrotne środki na podjęcie działalności gospodarczej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546738F2"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1000</w:t>
            </w:r>
          </w:p>
        </w:tc>
      </w:tr>
      <w:tr w:rsidR="00A749B6" w14:paraId="6788D6CA" w14:textId="77777777" w:rsidTr="007D376F">
        <w:trPr>
          <w:trHeight w:val="567"/>
        </w:trPr>
        <w:tc>
          <w:tcPr>
            <w:tcW w:w="5000" w:type="pct"/>
            <w:gridSpan w:val="11"/>
            <w:tcBorders>
              <w:top w:val="single" w:sz="4" w:space="0" w:color="auto"/>
              <w:left w:val="single" w:sz="12" w:space="0" w:color="auto"/>
              <w:bottom w:val="single" w:sz="8" w:space="0" w:color="auto"/>
              <w:right w:val="single" w:sz="12" w:space="0" w:color="auto"/>
            </w:tcBorders>
            <w:shd w:val="clear" w:color="auto" w:fill="BDD6EE"/>
            <w:vAlign w:val="center"/>
            <w:hideMark/>
          </w:tcPr>
          <w:p w14:paraId="0A1F22DB" w14:textId="77777777" w:rsidR="00A749B6" w:rsidRDefault="00A749B6" w:rsidP="00501ED6">
            <w:pPr>
              <w:pStyle w:val="Akapitzlist"/>
              <w:numPr>
                <w:ilvl w:val="0"/>
                <w:numId w:val="15"/>
              </w:numPr>
              <w:spacing w:line="276" w:lineRule="auto"/>
              <w:ind w:left="768" w:hanging="710"/>
              <w:rPr>
                <w:rFonts w:ascii="Arial" w:hAnsi="Arial" w:cs="Arial"/>
                <w:b/>
                <w:sz w:val="18"/>
                <w:szCs w:val="18"/>
                <w:lang w:eastAsia="en-US"/>
              </w:rPr>
            </w:pPr>
            <w:r>
              <w:rPr>
                <w:rFonts w:ascii="Arial" w:hAnsi="Arial" w:cs="Arial"/>
                <w:b/>
                <w:sz w:val="18"/>
                <w:szCs w:val="18"/>
                <w:lang w:eastAsia="en-US"/>
              </w:rPr>
              <w:lastRenderedPageBreak/>
              <w:t>WSKAŹNIKI REZULTATU WYNIKAJĄCE Z RPO WD 2014-2020</w:t>
            </w:r>
          </w:p>
        </w:tc>
      </w:tr>
      <w:tr w:rsidR="00A749B6" w14:paraId="1D527975" w14:textId="77777777" w:rsidTr="007D376F">
        <w:trPr>
          <w:trHeight w:val="918"/>
        </w:trPr>
        <w:tc>
          <w:tcPr>
            <w:tcW w:w="2281" w:type="pct"/>
            <w:gridSpan w:val="6"/>
            <w:tcBorders>
              <w:top w:val="single" w:sz="4" w:space="0" w:color="auto"/>
              <w:left w:val="single" w:sz="12" w:space="0" w:color="auto"/>
              <w:bottom w:val="single" w:sz="4" w:space="0" w:color="auto"/>
              <w:right w:val="single" w:sz="8" w:space="0" w:color="auto"/>
            </w:tcBorders>
            <w:shd w:val="clear" w:color="auto" w:fill="BDD6EE"/>
            <w:vAlign w:val="center"/>
            <w:hideMark/>
          </w:tcPr>
          <w:p w14:paraId="07A4FC2C" w14:textId="77777777" w:rsidR="00A749B6" w:rsidRDefault="00A749B6" w:rsidP="007D376F">
            <w:pPr>
              <w:ind w:left="57"/>
              <w:jc w:val="center"/>
              <w:rPr>
                <w:rFonts w:ascii="Arial" w:hAnsi="Arial" w:cs="Arial"/>
                <w:b/>
                <w:sz w:val="18"/>
                <w:szCs w:val="18"/>
              </w:rPr>
            </w:pPr>
            <w:r>
              <w:rPr>
                <w:rFonts w:ascii="Arial" w:hAnsi="Arial" w:cs="Arial"/>
                <w:sz w:val="18"/>
                <w:szCs w:val="18"/>
              </w:rPr>
              <w:t>Nazwa wskaźnika</w:t>
            </w:r>
          </w:p>
        </w:tc>
        <w:tc>
          <w:tcPr>
            <w:tcW w:w="2719" w:type="pct"/>
            <w:gridSpan w:val="5"/>
            <w:tcBorders>
              <w:top w:val="single" w:sz="8" w:space="0" w:color="auto"/>
              <w:left w:val="single" w:sz="8" w:space="0" w:color="auto"/>
              <w:bottom w:val="single" w:sz="4" w:space="0" w:color="auto"/>
              <w:right w:val="single" w:sz="12" w:space="0" w:color="auto"/>
            </w:tcBorders>
            <w:shd w:val="clear" w:color="auto" w:fill="BDD6EE"/>
            <w:vAlign w:val="center"/>
            <w:hideMark/>
          </w:tcPr>
          <w:p w14:paraId="5F6ACFF7" w14:textId="77777777" w:rsidR="00A749B6" w:rsidRDefault="00A749B6" w:rsidP="007D376F">
            <w:pPr>
              <w:jc w:val="center"/>
              <w:rPr>
                <w:rFonts w:ascii="Arial" w:hAnsi="Arial" w:cs="Arial"/>
                <w:sz w:val="18"/>
                <w:szCs w:val="18"/>
              </w:rPr>
            </w:pPr>
            <w:r>
              <w:rPr>
                <w:rFonts w:ascii="Arial" w:hAnsi="Arial" w:cs="Arial"/>
                <w:sz w:val="18"/>
                <w:szCs w:val="18"/>
              </w:rPr>
              <w:t>Szacunkowa wartość docelowa wskaźnika</w:t>
            </w:r>
          </w:p>
          <w:p w14:paraId="1FB92879" w14:textId="77777777" w:rsidR="00A749B6" w:rsidRDefault="00A749B6" w:rsidP="007D376F">
            <w:pPr>
              <w:ind w:left="57"/>
              <w:jc w:val="center"/>
              <w:rPr>
                <w:rFonts w:ascii="Arial" w:hAnsi="Arial" w:cs="Arial"/>
                <w:b/>
                <w:sz w:val="18"/>
                <w:szCs w:val="18"/>
                <w:vertAlign w:val="superscript"/>
              </w:rPr>
            </w:pPr>
            <w:r>
              <w:rPr>
                <w:rFonts w:ascii="Arial" w:hAnsi="Arial" w:cs="Arial"/>
                <w:sz w:val="18"/>
                <w:szCs w:val="18"/>
              </w:rPr>
              <w:t>(Ogółem)</w:t>
            </w:r>
          </w:p>
        </w:tc>
      </w:tr>
      <w:tr w:rsidR="00A749B6" w14:paraId="49C1F29B"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000A4CA2" w14:textId="77777777" w:rsidR="00A749B6" w:rsidRDefault="00A749B6" w:rsidP="007D376F">
            <w:pPr>
              <w:ind w:left="460" w:hanging="403"/>
              <w:jc w:val="both"/>
              <w:rPr>
                <w:rFonts w:ascii="Arial" w:hAnsi="Arial" w:cs="Arial"/>
                <w:sz w:val="18"/>
                <w:szCs w:val="18"/>
              </w:rPr>
            </w:pPr>
            <w:r>
              <w:rPr>
                <w:rFonts w:ascii="Arial" w:hAnsi="Arial" w:cs="Arial"/>
                <w:sz w:val="18"/>
                <w:szCs w:val="18"/>
              </w:rPr>
              <w:t>1.</w:t>
            </w:r>
            <w:r>
              <w:rPr>
                <w:rFonts w:ascii="Arial" w:hAnsi="Arial" w:cs="Arial"/>
                <w:sz w:val="18"/>
                <w:szCs w:val="18"/>
              </w:rPr>
              <w:tab/>
              <w:t>Liczba osób pracujących, łącznie z prowadzącymi działalność na własny rachunek,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262A8F23" w14:textId="77777777" w:rsidR="00A749B6" w:rsidRDefault="00A749B6" w:rsidP="007D376F">
            <w:pPr>
              <w:jc w:val="both"/>
              <w:rPr>
                <w:rFonts w:ascii="Arial" w:hAnsi="Arial" w:cs="Arial"/>
                <w:sz w:val="18"/>
                <w:szCs w:val="18"/>
              </w:rPr>
            </w:pPr>
            <w:r>
              <w:rPr>
                <w:rFonts w:ascii="Arial" w:hAnsi="Arial" w:cs="Arial"/>
                <w:sz w:val="18"/>
                <w:szCs w:val="18"/>
              </w:rPr>
              <w:t>69% od wspólnego wskaźnika produktu - Liczba osób bezrobotnych w tym długotrwale bezrobotnych objętych wsparciem w programie</w:t>
            </w:r>
          </w:p>
        </w:tc>
      </w:tr>
      <w:tr w:rsidR="00A749B6" w14:paraId="29D359F4"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3084F0F6" w14:textId="77777777" w:rsidR="00A749B6" w:rsidRDefault="00A749B6" w:rsidP="007D376F">
            <w:pPr>
              <w:ind w:left="460" w:hanging="403"/>
              <w:jc w:val="both"/>
              <w:rPr>
                <w:rFonts w:ascii="Arial" w:hAnsi="Arial" w:cs="Arial"/>
                <w:sz w:val="18"/>
                <w:szCs w:val="18"/>
              </w:rPr>
            </w:pPr>
            <w:r>
              <w:rPr>
                <w:rFonts w:ascii="Arial" w:hAnsi="Arial" w:cs="Arial"/>
                <w:sz w:val="18"/>
                <w:szCs w:val="18"/>
              </w:rPr>
              <w:t>2.</w:t>
            </w:r>
            <w:r>
              <w:rPr>
                <w:rFonts w:ascii="Arial" w:hAnsi="Arial" w:cs="Arial"/>
                <w:sz w:val="18"/>
                <w:szCs w:val="18"/>
              </w:rPr>
              <w:tab/>
              <w:t>Liczba osób, które uzyskały kwalifikacje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71CE03C" w14:textId="77777777" w:rsidR="00A749B6" w:rsidRDefault="00A749B6" w:rsidP="007D376F">
            <w:pPr>
              <w:jc w:val="both"/>
              <w:rPr>
                <w:rFonts w:ascii="Arial" w:hAnsi="Arial" w:cs="Arial"/>
                <w:sz w:val="18"/>
                <w:szCs w:val="18"/>
              </w:rPr>
            </w:pPr>
            <w:r>
              <w:rPr>
                <w:rFonts w:ascii="Arial" w:hAnsi="Arial" w:cs="Arial"/>
                <w:sz w:val="18"/>
                <w:szCs w:val="18"/>
              </w:rPr>
              <w:t>30% od wspólnego wskaźnika produktu - Liczba osób bezrobotnych w tym długotrwale bezrobotnych objętych wsparciem w programie</w:t>
            </w:r>
          </w:p>
        </w:tc>
      </w:tr>
      <w:tr w:rsidR="00A749B6" w14:paraId="7EEB908A"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2C2EBEBB" w14:textId="77777777" w:rsidR="00A749B6" w:rsidRDefault="00A749B6" w:rsidP="007D376F">
            <w:pPr>
              <w:ind w:left="460" w:hanging="403"/>
              <w:jc w:val="both"/>
              <w:rPr>
                <w:rFonts w:ascii="Arial" w:hAnsi="Arial" w:cs="Arial"/>
                <w:sz w:val="18"/>
                <w:szCs w:val="18"/>
              </w:rPr>
            </w:pPr>
            <w:r>
              <w:rPr>
                <w:rFonts w:ascii="Arial" w:hAnsi="Arial" w:cs="Arial"/>
                <w:sz w:val="18"/>
                <w:szCs w:val="18"/>
              </w:rPr>
              <w:t>3.</w:t>
            </w:r>
            <w:r>
              <w:rPr>
                <w:rFonts w:ascii="Arial" w:hAnsi="Arial" w:cs="Arial"/>
                <w:sz w:val="18"/>
                <w:szCs w:val="18"/>
              </w:rPr>
              <w:tab/>
              <w:t>Liczba osób pracujących, łącznie z prowadzącymi działalność na własny rachunek,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1857E4A7" w14:textId="77777777" w:rsidR="00A749B6" w:rsidRDefault="00A749B6" w:rsidP="007D376F">
            <w:pPr>
              <w:jc w:val="both"/>
              <w:rPr>
                <w:rFonts w:ascii="Arial" w:hAnsi="Arial" w:cs="Arial"/>
                <w:sz w:val="18"/>
                <w:szCs w:val="18"/>
              </w:rPr>
            </w:pPr>
            <w:r>
              <w:rPr>
                <w:rFonts w:ascii="Arial" w:hAnsi="Arial" w:cs="Arial"/>
                <w:sz w:val="18"/>
                <w:szCs w:val="18"/>
              </w:rPr>
              <w:t>63% od wspólnego wskaźnika produktu - Liczba osób długotrwale bezrobotnych objętych wsparciem w programie</w:t>
            </w:r>
          </w:p>
        </w:tc>
      </w:tr>
      <w:tr w:rsidR="00A749B6" w14:paraId="25E2B08E"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2E14EEFA" w14:textId="77777777" w:rsidR="00A749B6" w:rsidRDefault="00A749B6" w:rsidP="007D376F">
            <w:pPr>
              <w:ind w:left="460" w:hanging="403"/>
              <w:jc w:val="both"/>
              <w:rPr>
                <w:rFonts w:ascii="Arial" w:hAnsi="Arial" w:cs="Arial"/>
                <w:sz w:val="18"/>
                <w:szCs w:val="18"/>
              </w:rPr>
            </w:pPr>
            <w:r>
              <w:rPr>
                <w:rFonts w:ascii="Arial" w:hAnsi="Arial" w:cs="Arial"/>
                <w:sz w:val="18"/>
                <w:szCs w:val="18"/>
              </w:rPr>
              <w:t>4.</w:t>
            </w:r>
            <w:r>
              <w:rPr>
                <w:rFonts w:ascii="Arial" w:hAnsi="Arial" w:cs="Arial"/>
                <w:sz w:val="18"/>
                <w:szCs w:val="18"/>
              </w:rPr>
              <w:tab/>
              <w:t>Liczba osób, które uzyskały kwalifikacje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420B593" w14:textId="77777777" w:rsidR="00A749B6" w:rsidRDefault="00A749B6" w:rsidP="007D376F">
            <w:pPr>
              <w:jc w:val="both"/>
              <w:rPr>
                <w:rFonts w:ascii="Arial" w:hAnsi="Arial" w:cs="Arial"/>
                <w:sz w:val="18"/>
                <w:szCs w:val="18"/>
              </w:rPr>
            </w:pPr>
            <w:r>
              <w:rPr>
                <w:rFonts w:ascii="Arial" w:hAnsi="Arial" w:cs="Arial"/>
                <w:sz w:val="18"/>
                <w:szCs w:val="18"/>
              </w:rPr>
              <w:t>40% od wspólnego wskaźnika produktu - Liczba osób długotrwale bezrobotnych objętych wsparciem w programie</w:t>
            </w:r>
          </w:p>
        </w:tc>
      </w:tr>
      <w:tr w:rsidR="00A749B6" w14:paraId="15F18153"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049BFDA6" w14:textId="77777777" w:rsidR="00A749B6" w:rsidRDefault="00A749B6" w:rsidP="007D376F">
            <w:pPr>
              <w:ind w:left="460" w:hanging="403"/>
              <w:jc w:val="both"/>
              <w:rPr>
                <w:rFonts w:ascii="Arial" w:hAnsi="Arial" w:cs="Arial"/>
                <w:sz w:val="18"/>
                <w:szCs w:val="18"/>
              </w:rPr>
            </w:pPr>
            <w:r>
              <w:rPr>
                <w:rFonts w:ascii="Arial" w:hAnsi="Arial" w:cs="Arial"/>
                <w:sz w:val="18"/>
                <w:szCs w:val="18"/>
              </w:rPr>
              <w:t>5.</w:t>
            </w:r>
            <w:r>
              <w:rPr>
                <w:rFonts w:ascii="Arial" w:hAnsi="Arial" w:cs="Arial"/>
                <w:sz w:val="18"/>
                <w:szCs w:val="18"/>
              </w:rPr>
              <w:tab/>
              <w:t>Liczba osób pracujących, łącznie z prowadzącymi działalność na własny rachunek,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6F5E7669" w14:textId="77777777" w:rsidR="00A749B6" w:rsidRDefault="00A749B6" w:rsidP="007D376F">
            <w:pPr>
              <w:jc w:val="both"/>
              <w:rPr>
                <w:rFonts w:ascii="Arial" w:hAnsi="Arial" w:cs="Arial"/>
                <w:sz w:val="18"/>
                <w:szCs w:val="18"/>
              </w:rPr>
            </w:pPr>
            <w:r>
              <w:rPr>
                <w:rFonts w:ascii="Arial" w:hAnsi="Arial" w:cs="Arial"/>
                <w:sz w:val="18"/>
                <w:szCs w:val="18"/>
              </w:rPr>
              <w:t xml:space="preserve">58% od wspólnego wskaźnika produktu - Liczba osób </w:t>
            </w:r>
            <w:r>
              <w:rPr>
                <w:rFonts w:ascii="Arial" w:hAnsi="Arial" w:cs="Arial"/>
                <w:sz w:val="18"/>
                <w:szCs w:val="18"/>
              </w:rPr>
              <w:br/>
              <w:t>z niepełnosprawnościami objętych wsparciem w programie</w:t>
            </w:r>
          </w:p>
        </w:tc>
      </w:tr>
      <w:tr w:rsidR="00A749B6" w14:paraId="088B8D82"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CFB0545" w14:textId="77777777" w:rsidR="00A749B6" w:rsidRDefault="00A749B6" w:rsidP="007D376F">
            <w:pPr>
              <w:ind w:left="460" w:hanging="403"/>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uzyskały kwalifikacje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5062A24" w14:textId="77777777" w:rsidR="00A749B6" w:rsidRDefault="00A749B6" w:rsidP="007D376F">
            <w:pPr>
              <w:jc w:val="both"/>
              <w:rPr>
                <w:rFonts w:ascii="Arial" w:hAnsi="Arial" w:cs="Arial"/>
                <w:sz w:val="18"/>
                <w:szCs w:val="18"/>
              </w:rPr>
            </w:pPr>
            <w:r>
              <w:rPr>
                <w:rFonts w:ascii="Arial" w:hAnsi="Arial" w:cs="Arial"/>
                <w:sz w:val="18"/>
                <w:szCs w:val="18"/>
              </w:rPr>
              <w:t xml:space="preserve">16% od wspólnego wskaźnika produktu - Liczba osób </w:t>
            </w:r>
            <w:r>
              <w:rPr>
                <w:rFonts w:ascii="Arial" w:hAnsi="Arial" w:cs="Arial"/>
                <w:sz w:val="18"/>
                <w:szCs w:val="18"/>
              </w:rPr>
              <w:br/>
              <w:t>z niepełnosprawnościami objętych wsparciem w programie</w:t>
            </w:r>
          </w:p>
        </w:tc>
      </w:tr>
      <w:tr w:rsidR="00A749B6" w14:paraId="5BAA644B"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CC07364" w14:textId="77777777" w:rsidR="00A749B6" w:rsidRDefault="00A749B6" w:rsidP="007D376F">
            <w:pPr>
              <w:ind w:left="460" w:hanging="403"/>
              <w:jc w:val="both"/>
              <w:rPr>
                <w:rFonts w:ascii="Arial" w:hAnsi="Arial" w:cs="Arial"/>
                <w:sz w:val="18"/>
                <w:szCs w:val="18"/>
              </w:rPr>
            </w:pPr>
            <w:r>
              <w:rPr>
                <w:rFonts w:ascii="Arial" w:hAnsi="Arial" w:cs="Arial"/>
                <w:sz w:val="18"/>
                <w:szCs w:val="18"/>
              </w:rPr>
              <w:t>7.</w:t>
            </w:r>
            <w:r>
              <w:rPr>
                <w:rFonts w:ascii="Arial" w:hAnsi="Arial" w:cs="Arial"/>
                <w:sz w:val="18"/>
                <w:szCs w:val="18"/>
              </w:rPr>
              <w:tab/>
              <w:t>Liczba utworzonych miejsc pracy w ramach udzielonych z EFS środków na podjęcie działalności gospodarczej</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2E17A1E4" w14:textId="77777777" w:rsidR="00A749B6" w:rsidRDefault="00A749B6" w:rsidP="007D376F">
            <w:pPr>
              <w:jc w:val="center"/>
              <w:rPr>
                <w:rFonts w:ascii="Arial" w:hAnsi="Arial" w:cs="Arial"/>
                <w:sz w:val="18"/>
                <w:szCs w:val="18"/>
              </w:rPr>
            </w:pPr>
            <w:r w:rsidRPr="003F0C71">
              <w:rPr>
                <w:rFonts w:ascii="Arial" w:hAnsi="Arial" w:cs="Arial"/>
                <w:sz w:val="18"/>
                <w:szCs w:val="18"/>
              </w:rPr>
              <w:t>1000</w:t>
            </w:r>
          </w:p>
        </w:tc>
      </w:tr>
      <w:tr w:rsidR="00A749B6" w14:paraId="2CE58C75"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tcPr>
          <w:p w14:paraId="32D6817D" w14:textId="77777777" w:rsidR="00A749B6" w:rsidRPr="00B83D6C" w:rsidRDefault="00A749B6" w:rsidP="007D376F">
            <w:pPr>
              <w:ind w:left="460" w:hanging="403"/>
              <w:jc w:val="both"/>
              <w:rPr>
                <w:rFonts w:ascii="Arial" w:hAnsi="Arial" w:cs="Arial"/>
                <w:sz w:val="18"/>
                <w:szCs w:val="18"/>
              </w:rPr>
            </w:pPr>
            <w:r w:rsidRPr="00B83D6C">
              <w:rPr>
                <w:rFonts w:ascii="Arial" w:hAnsi="Arial" w:cs="Arial"/>
                <w:sz w:val="18"/>
                <w:szCs w:val="18"/>
              </w:rPr>
              <w:t>8.     Liczba osób, które uzyskały kwalifikacje lub nabyły kompetencje po opuszczeniu programu</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tcPr>
          <w:p w14:paraId="6A3275FE" w14:textId="77777777" w:rsidR="00A749B6" w:rsidRPr="00B83D6C" w:rsidRDefault="00A749B6" w:rsidP="007D376F">
            <w:pPr>
              <w:jc w:val="both"/>
              <w:rPr>
                <w:rFonts w:ascii="Arial" w:hAnsi="Arial" w:cs="Arial"/>
                <w:sz w:val="18"/>
                <w:szCs w:val="18"/>
              </w:rPr>
            </w:pPr>
            <w:r w:rsidRPr="00B83D6C">
              <w:rPr>
                <w:rFonts w:ascii="Arial" w:hAnsi="Arial" w:cs="Arial"/>
                <w:sz w:val="18"/>
                <w:szCs w:val="18"/>
              </w:rPr>
              <w:t>30% od wspólnego wskaźnika produktu - Liczba osób bezrobotnych w tym długotrwale bezrobotnych objętych wsparciem w programie</w:t>
            </w:r>
          </w:p>
        </w:tc>
      </w:tr>
      <w:tr w:rsidR="00A749B6" w14:paraId="221320FE" w14:textId="77777777" w:rsidTr="007D376F">
        <w:trPr>
          <w:trHeight w:val="567"/>
        </w:trPr>
        <w:tc>
          <w:tcPr>
            <w:tcW w:w="5000" w:type="pct"/>
            <w:gridSpan w:val="11"/>
            <w:tcBorders>
              <w:top w:val="single" w:sz="4" w:space="0" w:color="auto"/>
              <w:left w:val="single" w:sz="12" w:space="0" w:color="auto"/>
              <w:bottom w:val="single" w:sz="6" w:space="0" w:color="auto"/>
              <w:right w:val="single" w:sz="12" w:space="0" w:color="auto"/>
            </w:tcBorders>
            <w:shd w:val="clear" w:color="auto" w:fill="BDD6EE"/>
            <w:vAlign w:val="center"/>
            <w:hideMark/>
          </w:tcPr>
          <w:p w14:paraId="7D4A2FA7" w14:textId="77777777" w:rsidR="00A749B6" w:rsidRDefault="00A749B6" w:rsidP="007D376F">
            <w:pPr>
              <w:ind w:left="57"/>
              <w:jc w:val="center"/>
              <w:rPr>
                <w:rFonts w:ascii="Arial" w:hAnsi="Arial" w:cs="Arial"/>
                <w:b/>
                <w:sz w:val="18"/>
                <w:szCs w:val="18"/>
              </w:rPr>
            </w:pPr>
            <w:r>
              <w:rPr>
                <w:rFonts w:ascii="Arial" w:hAnsi="Arial" w:cs="Arial"/>
                <w:b/>
                <w:sz w:val="18"/>
                <w:szCs w:val="18"/>
              </w:rPr>
              <w:t>III. PLANOWANE KRYTERIA DOSTĘPU</w:t>
            </w:r>
          </w:p>
        </w:tc>
      </w:tr>
      <w:tr w:rsidR="00A749B6" w14:paraId="0FD12F4F"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52E5658C" w14:textId="77777777" w:rsidR="00A749B6" w:rsidRDefault="00A749B6" w:rsidP="007D376F">
            <w:pPr>
              <w:jc w:val="both"/>
              <w:rPr>
                <w:rFonts w:ascii="Arial" w:hAnsi="Arial" w:cs="Arial"/>
                <w:sz w:val="18"/>
                <w:szCs w:val="18"/>
              </w:rPr>
            </w:pPr>
            <w:r>
              <w:rPr>
                <w:rFonts w:ascii="Arial" w:hAnsi="Arial" w:cs="Arial"/>
                <w:sz w:val="18"/>
                <w:szCs w:val="18"/>
              </w:rPr>
              <w:t>Nazwa kryterium: Kryterium efektywności zatrudnieniowej</w:t>
            </w:r>
          </w:p>
          <w:p w14:paraId="45758B51" w14:textId="77777777" w:rsidR="00A749B6" w:rsidRDefault="00A749B6"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bCs/>
                <w:sz w:val="18"/>
                <w:szCs w:val="18"/>
                <w:lang w:eastAsia="en-US"/>
              </w:rPr>
              <w:t>Czy projekt zakłada uwzględniając zatrudnienie na podstawie umowy o pracę oraz samozatrudnienia</w:t>
            </w:r>
            <w:r>
              <w:rPr>
                <w:rFonts w:ascii="Arial" w:hAnsi="Arial" w:cs="Arial"/>
                <w:sz w:val="18"/>
                <w:szCs w:val="18"/>
                <w:lang w:eastAsia="en-US"/>
              </w:rPr>
              <w:t>, iż:</w:t>
            </w:r>
          </w:p>
          <w:p w14:paraId="496E8C00" w14:textId="77777777" w:rsidR="00A749B6" w:rsidRDefault="00A749B6" w:rsidP="00501ED6">
            <w:pPr>
              <w:pStyle w:val="Akapitzlist"/>
              <w:numPr>
                <w:ilvl w:val="0"/>
                <w:numId w:val="12"/>
              </w:numPr>
              <w:spacing w:line="276" w:lineRule="auto"/>
              <w:ind w:left="734" w:hanging="284"/>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osób w najtrudniejszej sytuacji (osoby </w:t>
            </w:r>
            <w:r>
              <w:rPr>
                <w:rFonts w:ascii="Arial" w:hAnsi="Arial" w:cs="Arial"/>
                <w:sz w:val="18"/>
                <w:szCs w:val="18"/>
                <w:lang w:eastAsia="en-US"/>
              </w:rPr>
              <w:br/>
              <w:t xml:space="preserve">w wieku 50 lat i więcej, kobiety, osoby z niepełnosprawnościami, osoby długotrwale bezrobotne, osoby z niskimi kwalifikacjami do poziomu ISCED 3, imigranci, reemigranci) wynosi odpowiednio </w:t>
            </w:r>
            <w:r w:rsidRPr="00FE7ADC">
              <w:rPr>
                <w:rFonts w:ascii="Arial" w:hAnsi="Arial" w:cs="Arial"/>
                <w:sz w:val="18"/>
                <w:szCs w:val="18"/>
                <w:lang w:eastAsia="en-US"/>
              </w:rPr>
              <w:t>44,3%;</w:t>
            </w:r>
          </w:p>
          <w:p w14:paraId="30FDB338" w14:textId="77777777" w:rsidR="00A749B6" w:rsidRDefault="00A749B6" w:rsidP="00501ED6">
            <w:pPr>
              <w:pStyle w:val="Akapitzlist"/>
              <w:numPr>
                <w:ilvl w:val="0"/>
                <w:numId w:val="12"/>
              </w:numPr>
              <w:spacing w:line="276" w:lineRule="auto"/>
              <w:ind w:left="767"/>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pozostałych osób nienależących do ww. grup wynosi odpowiednio </w:t>
            </w:r>
            <w:r w:rsidRPr="00FE7ADC">
              <w:rPr>
                <w:rFonts w:ascii="Arial" w:hAnsi="Arial" w:cs="Arial"/>
                <w:sz w:val="18"/>
                <w:szCs w:val="18"/>
                <w:lang w:eastAsia="en-US"/>
              </w:rPr>
              <w:t>60</w:t>
            </w:r>
            <w:r>
              <w:rPr>
                <w:rFonts w:ascii="Arial" w:hAnsi="Arial" w:cs="Arial"/>
                <w:sz w:val="18"/>
                <w:szCs w:val="18"/>
                <w:lang w:eastAsia="en-US"/>
              </w:rPr>
              <w:t>,4</w:t>
            </w:r>
            <w:r w:rsidRPr="00FE7ADC">
              <w:rPr>
                <w:rFonts w:ascii="Arial" w:hAnsi="Arial" w:cs="Arial"/>
                <w:sz w:val="18"/>
                <w:szCs w:val="18"/>
                <w:lang w:eastAsia="en-US"/>
              </w:rPr>
              <w:t>%?</w:t>
            </w:r>
          </w:p>
        </w:tc>
      </w:tr>
      <w:tr w:rsidR="00A749B6" w14:paraId="44AB4508"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67109382" w14:textId="77777777" w:rsidR="00A749B6" w:rsidRDefault="00A749B6" w:rsidP="007D376F">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1F7C9B5" w14:textId="77777777" w:rsidR="00A749B6" w:rsidRDefault="00A749B6" w:rsidP="007D376F">
            <w:pPr>
              <w:ind w:left="57"/>
              <w:jc w:val="both"/>
              <w:rPr>
                <w:rFonts w:ascii="Arial" w:hAnsi="Arial" w:cs="Arial"/>
                <w:sz w:val="18"/>
                <w:szCs w:val="18"/>
              </w:rPr>
            </w:pPr>
            <w:r>
              <w:rPr>
                <w:rFonts w:ascii="Arial" w:hAnsi="Arial" w:cs="Arial"/>
                <w:sz w:val="18"/>
                <w:szCs w:val="18"/>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14:paraId="1A01D250" w14:textId="77777777" w:rsidR="00A749B6" w:rsidRDefault="00A749B6" w:rsidP="007D376F">
            <w:pPr>
              <w:spacing w:after="120"/>
              <w:ind w:left="57"/>
              <w:jc w:val="both"/>
              <w:rPr>
                <w:rFonts w:ascii="Arial" w:hAnsi="Arial" w:cs="Arial"/>
                <w:sz w:val="18"/>
                <w:szCs w:val="18"/>
              </w:rPr>
            </w:pPr>
            <w:r>
              <w:rPr>
                <w:rFonts w:ascii="Arial" w:hAnsi="Arial" w:cs="Arial"/>
                <w:sz w:val="18"/>
                <w:szCs w:val="18"/>
              </w:rPr>
              <w:t xml:space="preserve">Kryterium zostanie zweryfikowane na podstawie zapisów wniosku o dofinansowanie projektu. Sposób mierzenia kryterium zostanie określony w dokumentacji naboru. W trakcie realizacji projektu za zgodą Instytucji Pośredniczącej dopuszcza się możliwość obniżenia wskazanych powyżej wartości. </w:t>
            </w:r>
          </w:p>
          <w:p w14:paraId="52EE0B53" w14:textId="77777777" w:rsidR="00A749B6" w:rsidRDefault="00A749B6" w:rsidP="007D376F">
            <w:pPr>
              <w:ind w:left="57"/>
              <w:jc w:val="both"/>
              <w:rPr>
                <w:rFonts w:ascii="Arial" w:hAnsi="Arial" w:cs="Arial"/>
                <w:sz w:val="18"/>
                <w:szCs w:val="18"/>
              </w:rPr>
            </w:pPr>
            <w:r>
              <w:rPr>
                <w:rFonts w:ascii="Arial" w:hAnsi="Arial" w:cs="Arial"/>
                <w:sz w:val="18"/>
                <w:szCs w:val="18"/>
              </w:rPr>
              <w:t>TAK/ NIE</w:t>
            </w:r>
          </w:p>
          <w:p w14:paraId="11354BD8" w14:textId="77777777" w:rsidR="00A749B6" w:rsidRDefault="00A749B6" w:rsidP="007D376F">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07D3103E"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79841A25" w14:textId="77777777" w:rsidR="00A749B6" w:rsidRDefault="00A749B6" w:rsidP="007D376F">
            <w:pPr>
              <w:jc w:val="both"/>
              <w:rPr>
                <w:rFonts w:ascii="Arial" w:hAnsi="Arial" w:cs="Arial"/>
                <w:sz w:val="18"/>
                <w:szCs w:val="18"/>
              </w:rPr>
            </w:pPr>
            <w:r>
              <w:rPr>
                <w:rFonts w:ascii="Arial" w:hAnsi="Arial" w:cs="Arial"/>
                <w:sz w:val="18"/>
                <w:szCs w:val="18"/>
              </w:rPr>
              <w:t>Nazwa kryterium:</w:t>
            </w:r>
            <w:r>
              <w:t xml:space="preserve"> </w:t>
            </w:r>
            <w:r>
              <w:rPr>
                <w:rFonts w:ascii="Arial" w:hAnsi="Arial" w:cs="Arial"/>
                <w:sz w:val="18"/>
                <w:szCs w:val="18"/>
              </w:rPr>
              <w:t>Kryterium grupy docelowej</w:t>
            </w:r>
          </w:p>
          <w:p w14:paraId="5BEC0044" w14:textId="77777777" w:rsidR="00A749B6" w:rsidRDefault="00A749B6" w:rsidP="00501ED6">
            <w:pPr>
              <w:pStyle w:val="Akapitzlist"/>
              <w:numPr>
                <w:ilvl w:val="0"/>
                <w:numId w:val="17"/>
              </w:numPr>
              <w:spacing w:line="276" w:lineRule="auto"/>
              <w:jc w:val="both"/>
              <w:rPr>
                <w:rFonts w:ascii="Arial" w:hAnsi="Arial" w:cs="Arial"/>
                <w:b/>
                <w:sz w:val="18"/>
                <w:szCs w:val="18"/>
                <w:lang w:eastAsia="en-US"/>
              </w:rPr>
            </w:pPr>
            <w:r>
              <w:rPr>
                <w:rFonts w:ascii="Arial" w:hAnsi="Arial" w:cs="Arial"/>
                <w:sz w:val="18"/>
                <w:szCs w:val="18"/>
                <w:lang w:eastAsia="en-US"/>
              </w:rPr>
              <w:lastRenderedPageBreak/>
              <w:t>Czy projekt jest skierowany do osób z niepełnosprawnością – w proporcji co najmniej takiej samej, jak proporcja osób z niepełnosprawnością kwalifikujących się do objęcia wsparciem w ramach projektu i zarejestrowanych w rejestrze danego PUP w stosunku do ogólnej liczby zarejestrowanych osób bezrobotnych w wieku od 30 roku życia (według stanu na 30.11.2021 r.)?</w:t>
            </w:r>
          </w:p>
        </w:tc>
      </w:tr>
      <w:tr w:rsidR="00A749B6" w14:paraId="30600B8F"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4722BE57" w14:textId="77777777" w:rsidR="00A749B6" w:rsidRDefault="00A749B6" w:rsidP="007D376F">
            <w:pPr>
              <w:ind w:left="57"/>
              <w:jc w:val="center"/>
              <w:rPr>
                <w:rFonts w:ascii="Arial" w:hAnsi="Arial" w:cs="Arial"/>
                <w:b/>
                <w:sz w:val="18"/>
                <w:szCs w:val="18"/>
              </w:rPr>
            </w:pPr>
            <w:r>
              <w:rPr>
                <w:rFonts w:ascii="Arial" w:hAnsi="Arial" w:cs="Arial"/>
                <w:sz w:val="18"/>
                <w:szCs w:val="18"/>
              </w:rPr>
              <w:lastRenderedPageBreak/>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1AECE2B4" w14:textId="77777777" w:rsidR="00A749B6" w:rsidRDefault="00A749B6" w:rsidP="007D376F">
            <w:pPr>
              <w:ind w:left="57"/>
              <w:jc w:val="both"/>
              <w:rPr>
                <w:rFonts w:ascii="Arial" w:hAnsi="Arial" w:cs="Arial"/>
                <w:sz w:val="18"/>
                <w:szCs w:val="18"/>
              </w:rPr>
            </w:pPr>
            <w:r>
              <w:rPr>
                <w:rFonts w:ascii="Arial" w:hAnsi="Arial" w:cs="Arial"/>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 trakcie realizacji projektu za zgodą Instytucji Pośredniczącej dopuszcza się możliwość obniżenia wskazanych powyżej wartości. </w:t>
            </w:r>
          </w:p>
          <w:p w14:paraId="0CC1D7BB" w14:textId="77777777" w:rsidR="00A749B6" w:rsidRDefault="00A749B6" w:rsidP="007D376F">
            <w:pPr>
              <w:spacing w:after="120"/>
              <w:ind w:left="57"/>
              <w:jc w:val="both"/>
              <w:rPr>
                <w:rFonts w:ascii="Arial" w:hAnsi="Arial" w:cs="Arial"/>
                <w:sz w:val="18"/>
                <w:szCs w:val="18"/>
              </w:rPr>
            </w:pPr>
            <w:r>
              <w:rPr>
                <w:rFonts w:ascii="Arial" w:hAnsi="Arial" w:cs="Arial"/>
                <w:sz w:val="18"/>
                <w:szCs w:val="18"/>
              </w:rPr>
              <w:t>Kryterium zostanie zweryfikowane na podstawie zapisów wniosku o dofinansowanie projektu.</w:t>
            </w:r>
          </w:p>
          <w:p w14:paraId="037DC73A" w14:textId="77777777" w:rsidR="00A749B6" w:rsidRDefault="00A749B6" w:rsidP="007D376F">
            <w:pPr>
              <w:ind w:left="57"/>
              <w:jc w:val="both"/>
              <w:rPr>
                <w:rFonts w:ascii="Arial" w:hAnsi="Arial" w:cs="Arial"/>
                <w:sz w:val="18"/>
                <w:szCs w:val="18"/>
              </w:rPr>
            </w:pPr>
            <w:r>
              <w:rPr>
                <w:rFonts w:ascii="Arial" w:hAnsi="Arial" w:cs="Arial"/>
                <w:sz w:val="18"/>
                <w:szCs w:val="18"/>
              </w:rPr>
              <w:t>TAK/ NIE</w:t>
            </w:r>
          </w:p>
          <w:p w14:paraId="0B50A895" w14:textId="77777777" w:rsidR="00A749B6" w:rsidRDefault="00A749B6" w:rsidP="007D376F">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42E6B6C1"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6FA845F6" w14:textId="77777777" w:rsidR="00A749B6" w:rsidRDefault="00A749B6" w:rsidP="007D376F">
            <w:pPr>
              <w:jc w:val="both"/>
              <w:rPr>
                <w:rFonts w:ascii="Arial" w:hAnsi="Arial" w:cs="Arial"/>
                <w:sz w:val="18"/>
                <w:szCs w:val="18"/>
              </w:rPr>
            </w:pPr>
            <w:r>
              <w:rPr>
                <w:rFonts w:ascii="Arial" w:hAnsi="Arial" w:cs="Arial"/>
                <w:sz w:val="18"/>
                <w:szCs w:val="18"/>
              </w:rPr>
              <w:t>Nazwa kryterium: Kryterium grupy docelowej</w:t>
            </w:r>
          </w:p>
          <w:p w14:paraId="2590E67B" w14:textId="77777777" w:rsidR="00A749B6" w:rsidRDefault="00A749B6"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sz w:val="18"/>
                <w:szCs w:val="18"/>
                <w:lang w:eastAsia="en-US"/>
              </w:rPr>
              <w:t xml:space="preserve">Czy projekt jest skierowany do osób długotrwale bezrobotnych – w proporcji co najmniej takiej samej, jak proporcja osób długotrwale bezrobotnych kwalifikujących się do objęcia wsparciem w ramach projektu  </w:t>
            </w:r>
            <w:r>
              <w:rPr>
                <w:rFonts w:ascii="Arial" w:hAnsi="Arial" w:cs="Arial"/>
                <w:sz w:val="18"/>
                <w:szCs w:val="18"/>
                <w:lang w:eastAsia="en-US"/>
              </w:rPr>
              <w:br/>
              <w:t>i zarejestrowanych w rejestrze danego PUP w stosunku do ogólnej liczby zarejestrowanych osób bezrobotnych w wieku od 30 roku życia (według stanu na 30.11.2021 r.)?</w:t>
            </w:r>
          </w:p>
        </w:tc>
      </w:tr>
      <w:tr w:rsidR="00A749B6" w14:paraId="23EA99D8"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FDDB30" w14:textId="77777777" w:rsidR="00A749B6" w:rsidRDefault="00A749B6" w:rsidP="007D376F">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50CE8871"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1E55463F"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4874A7A4" w14:textId="77777777" w:rsidR="00A749B6" w:rsidRDefault="00A749B6" w:rsidP="007D376F">
            <w:pPr>
              <w:autoSpaceDE w:val="0"/>
              <w:autoSpaceDN w:val="0"/>
              <w:adjustRightInd w:val="0"/>
              <w:jc w:val="both"/>
              <w:rPr>
                <w:rFonts w:ascii="Arial" w:hAnsi="Arial" w:cs="Arial"/>
                <w:sz w:val="18"/>
                <w:szCs w:val="18"/>
              </w:rPr>
            </w:pPr>
            <w:r>
              <w:rPr>
                <w:rFonts w:ascii="Arial" w:hAnsi="Arial" w:cs="Arial"/>
                <w:sz w:val="18"/>
                <w:szCs w:val="18"/>
              </w:rPr>
              <w:t>TAK/ NIE</w:t>
            </w:r>
          </w:p>
          <w:p w14:paraId="3E5026B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766BFA9A"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7A1CB900" w14:textId="77777777" w:rsidR="00A749B6" w:rsidRDefault="00A749B6" w:rsidP="007D376F">
            <w:pPr>
              <w:autoSpaceDE w:val="0"/>
              <w:autoSpaceDN w:val="0"/>
              <w:adjustRightInd w:val="0"/>
              <w:ind w:left="318" w:hanging="318"/>
              <w:jc w:val="both"/>
              <w:rPr>
                <w:rFonts w:ascii="Arial" w:hAnsi="Arial" w:cs="Arial"/>
                <w:iCs/>
                <w:sz w:val="18"/>
                <w:szCs w:val="18"/>
              </w:rPr>
            </w:pPr>
            <w:r>
              <w:rPr>
                <w:rFonts w:ascii="Arial" w:hAnsi="Arial" w:cs="Arial"/>
                <w:iCs/>
                <w:sz w:val="18"/>
                <w:szCs w:val="18"/>
              </w:rPr>
              <w:t>Nazwa kryterium: Kryterium grupy docelowej</w:t>
            </w:r>
          </w:p>
          <w:p w14:paraId="3AF2246B" w14:textId="77777777" w:rsidR="00A749B6" w:rsidRDefault="00A749B6" w:rsidP="007D376F">
            <w:pPr>
              <w:autoSpaceDE w:val="0"/>
              <w:autoSpaceDN w:val="0"/>
              <w:adjustRightInd w:val="0"/>
              <w:ind w:left="318" w:hanging="318"/>
              <w:jc w:val="both"/>
              <w:rPr>
                <w:rFonts w:ascii="Arial" w:hAnsi="Arial" w:cs="Arial"/>
                <w:i/>
                <w:iCs/>
                <w:sz w:val="18"/>
                <w:szCs w:val="18"/>
              </w:rPr>
            </w:pPr>
            <w:r>
              <w:rPr>
                <w:rFonts w:ascii="Arial" w:hAnsi="Arial" w:cs="Arial"/>
                <w:iCs/>
                <w:sz w:val="18"/>
                <w:szCs w:val="18"/>
              </w:rPr>
              <w:t>4.</w:t>
            </w:r>
            <w:r>
              <w:rPr>
                <w:rFonts w:ascii="Arial" w:hAnsi="Arial" w:cs="Arial"/>
                <w:iCs/>
                <w:sz w:val="18"/>
                <w:szCs w:val="18"/>
              </w:rPr>
              <w:tab/>
              <w:t xml:space="preserve">Czy projekt jest skierowany do osób bezrobotnych pochodzących z obszarów wiejskich (zgodnie </w:t>
            </w:r>
            <w:r>
              <w:rPr>
                <w:rFonts w:ascii="Arial" w:hAnsi="Arial" w:cs="Arial"/>
                <w:iCs/>
                <w:sz w:val="18"/>
                <w:szCs w:val="18"/>
              </w:rPr>
              <w:br/>
              <w:t xml:space="preserve">z DEGURBA kategoria 3 - dla roku odniesienia 2012) – w proporcji co najmniej takiej samej, jak proporcja osób pochodzących z obszarów wiejskich kwalifikujących się do objęcia wsparciem w ramach projektu  </w:t>
            </w:r>
            <w:r>
              <w:rPr>
                <w:rFonts w:ascii="Arial" w:hAnsi="Arial" w:cs="Arial"/>
                <w:iCs/>
                <w:sz w:val="18"/>
                <w:szCs w:val="18"/>
              </w:rPr>
              <w:br/>
              <w:t>i zarejestrowanych w rejestrze danego PUP w stosunku do ogólnej liczby zarejestrowanych osób bezrobotnych w wieku od 30 roku życia (według stanu na 30.11.2021 r.)?</w:t>
            </w:r>
          </w:p>
        </w:tc>
      </w:tr>
      <w:tr w:rsidR="00A749B6" w14:paraId="36D8B6CA"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79EF11"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BD5223D"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0A8F4772"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35B48641"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w:t>
            </w:r>
          </w:p>
          <w:p w14:paraId="698F3B09"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2268BE1D"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32E93A27" w14:textId="77777777" w:rsidR="00A749B6" w:rsidRDefault="00A749B6" w:rsidP="007D376F">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w:t>
            </w:r>
            <w:r>
              <w:t xml:space="preserve"> </w:t>
            </w:r>
            <w:r>
              <w:rPr>
                <w:rFonts w:ascii="Arial" w:hAnsi="Arial" w:cs="Arial"/>
                <w:iCs/>
                <w:sz w:val="18"/>
                <w:szCs w:val="18"/>
              </w:rPr>
              <w:t>Kryterium grupy docelowej</w:t>
            </w:r>
          </w:p>
          <w:p w14:paraId="3868AAAF" w14:textId="77777777" w:rsidR="00A749B6" w:rsidRDefault="00A749B6" w:rsidP="007D376F">
            <w:pPr>
              <w:autoSpaceDE w:val="0"/>
              <w:autoSpaceDN w:val="0"/>
              <w:adjustRightInd w:val="0"/>
              <w:ind w:left="460" w:hanging="426"/>
              <w:jc w:val="both"/>
              <w:rPr>
                <w:rFonts w:ascii="Arial" w:hAnsi="Arial" w:cs="Arial"/>
                <w:i/>
                <w:iCs/>
                <w:sz w:val="18"/>
                <w:szCs w:val="18"/>
              </w:rPr>
            </w:pPr>
            <w:r>
              <w:rPr>
                <w:rFonts w:ascii="Arial" w:hAnsi="Arial" w:cs="Arial"/>
                <w:iCs/>
                <w:sz w:val="18"/>
                <w:szCs w:val="18"/>
              </w:rPr>
              <w:t>5.</w:t>
            </w:r>
            <w:r>
              <w:rPr>
                <w:rFonts w:ascii="Arial" w:hAnsi="Arial" w:cs="Arial"/>
                <w:iCs/>
                <w:sz w:val="18"/>
                <w:szCs w:val="18"/>
              </w:rPr>
              <w:tab/>
              <w:t>Czy w sytuacji, gdy na obszarze realizacji projektu zostały uchwalone programy rewitalizacji Wnioskodawca zakłada, że pierwszeństwo udziału w projekcie będą miały osoby, które zamieszkują obszary objęte programami?</w:t>
            </w:r>
          </w:p>
        </w:tc>
      </w:tr>
      <w:tr w:rsidR="00A749B6" w14:paraId="07528F91"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521D67"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143EBB1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Preferencja dotyczy osób, które zamieszkują na terenie objętym zatwierdzonym programem rewitalizacji. Wnioskodawca będzie zobowiązany do zapoznania się z treścią programu rewitalizacji na etapie aplikowania o środki oraz rekrutacji uczestników projektu. </w:t>
            </w:r>
          </w:p>
          <w:p w14:paraId="459CC79C"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2AA28C7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 NIE DOTYCZY</w:t>
            </w:r>
          </w:p>
          <w:p w14:paraId="38F4183C" w14:textId="77777777" w:rsidR="00A749B6" w:rsidRDefault="00A749B6" w:rsidP="007D376F">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7F0E1194"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055A5205" w14:textId="77777777" w:rsidR="00A749B6" w:rsidRDefault="00A749B6" w:rsidP="007D376F">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 Kryterium grupy docelowej</w:t>
            </w:r>
          </w:p>
          <w:p w14:paraId="750940F6" w14:textId="77777777" w:rsidR="00A749B6" w:rsidRDefault="00A749B6" w:rsidP="007D376F">
            <w:pPr>
              <w:autoSpaceDE w:val="0"/>
              <w:autoSpaceDN w:val="0"/>
              <w:adjustRightInd w:val="0"/>
              <w:ind w:left="460" w:hanging="426"/>
              <w:jc w:val="both"/>
              <w:rPr>
                <w:rFonts w:ascii="Arial" w:hAnsi="Arial" w:cs="Arial"/>
                <w:i/>
                <w:iCs/>
                <w:sz w:val="18"/>
                <w:szCs w:val="18"/>
              </w:rPr>
            </w:pPr>
            <w:r>
              <w:rPr>
                <w:rFonts w:ascii="Arial" w:hAnsi="Arial" w:cs="Arial"/>
                <w:iCs/>
                <w:sz w:val="18"/>
                <w:szCs w:val="18"/>
              </w:rPr>
              <w:t>6.</w:t>
            </w:r>
            <w:r>
              <w:rPr>
                <w:rFonts w:ascii="Arial" w:hAnsi="Arial" w:cs="Arial"/>
                <w:iCs/>
                <w:sz w:val="18"/>
                <w:szCs w:val="18"/>
              </w:rPr>
              <w:tab/>
              <w:t>Czy Beneficjent zapewnia możliwość skorzystania ze wsparcia byłym uczestnikom projektów z zakresu włączenia społecznego realizowanych w ramach celu tematycznego 9 w RPO WD?</w:t>
            </w:r>
          </w:p>
        </w:tc>
      </w:tr>
      <w:tr w:rsidR="00A749B6" w14:paraId="5063FAB6"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59C5507A"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1AD3FF3" w14:textId="77777777" w:rsidR="00A749B6" w:rsidRDefault="00A749B6" w:rsidP="007D376F">
            <w:pPr>
              <w:autoSpaceDE w:val="0"/>
              <w:autoSpaceDN w:val="0"/>
              <w:adjustRightInd w:val="0"/>
              <w:spacing w:after="60"/>
              <w:jc w:val="both"/>
              <w:rPr>
                <w:rFonts w:ascii="Arial" w:hAnsi="Arial" w:cs="Arial"/>
                <w:iCs/>
                <w:sz w:val="18"/>
                <w:szCs w:val="18"/>
              </w:rPr>
            </w:pPr>
            <w:r>
              <w:rPr>
                <w:rFonts w:ascii="Arial" w:hAnsi="Arial" w:cs="Arial"/>
                <w:iCs/>
                <w:sz w:val="18"/>
                <w:szCs w:val="18"/>
              </w:rPr>
              <w:t>Kryterium wynika z zapisów  Wytycznych w zakresie realizacji przedsięwzięć z udziałem środków Europejskiego Funduszu Społecznego w obszarze rynku pracy na lata 2014-2020. Kryterium pozwoli zapewnić komplementarność wsparcia pomiędzy celami tematycznymi. Kryterium zostanie zweryfikowane na podstawie zapisów wniosku o dofinansowanie projektu.</w:t>
            </w:r>
          </w:p>
          <w:p w14:paraId="6E7B08C5"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w:t>
            </w:r>
          </w:p>
          <w:p w14:paraId="010C4FF4" w14:textId="77777777" w:rsidR="00A749B6" w:rsidRDefault="00A749B6" w:rsidP="007D376F">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749B6" w:rsidRPr="00B86B8A" w14:paraId="635BCB2C" w14:textId="77777777" w:rsidTr="007D376F">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2696055E" w14:textId="77777777" w:rsidR="00A749B6" w:rsidRPr="00B86B8A" w:rsidRDefault="00A749B6" w:rsidP="007D376F">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lastRenderedPageBreak/>
              <w:t>Kryteria formalne dla trybu pozakonkursowego</w:t>
            </w:r>
          </w:p>
          <w:p w14:paraId="64589FA4" w14:textId="77777777" w:rsidR="00A749B6" w:rsidRPr="00B86B8A" w:rsidRDefault="00A749B6" w:rsidP="007D376F">
            <w:pPr>
              <w:spacing w:after="200" w:line="276" w:lineRule="auto"/>
              <w:jc w:val="both"/>
              <w:rPr>
                <w:rFonts w:ascii="Arial" w:eastAsiaTheme="minorEastAsia" w:hAnsi="Arial" w:cs="Arial"/>
                <w:iCs/>
                <w:sz w:val="18"/>
                <w:szCs w:val="18"/>
              </w:rPr>
            </w:pPr>
            <w:r w:rsidRPr="00B86B8A">
              <w:rPr>
                <w:rFonts w:ascii="Arial" w:eastAsiaTheme="minorEastAsia" w:hAnsi="Arial" w:cs="Arial"/>
                <w:iCs/>
                <w:sz w:val="18"/>
                <w:szCs w:val="18"/>
              </w:rPr>
              <w:t xml:space="preserve">Kryteria, których spełnienie jest konieczne do przyznania dofinansowania. Ocena spełnienia kryterium polega na przypisaniu wartości </w:t>
            </w:r>
            <w:r w:rsidRPr="00B86B8A">
              <w:rPr>
                <w:rFonts w:ascii="Arial" w:eastAsiaTheme="minorEastAsia" w:hAnsi="Arial" w:cs="Arial"/>
                <w:i/>
                <w:iCs/>
                <w:sz w:val="18"/>
                <w:szCs w:val="18"/>
              </w:rPr>
              <w:t>tak, nie</w:t>
            </w:r>
            <w:r w:rsidRPr="00B86B8A">
              <w:rPr>
                <w:rFonts w:ascii="Arial" w:eastAsiaTheme="minorEastAsia" w:hAnsi="Arial" w:cs="Arial"/>
                <w:iCs/>
                <w:sz w:val="18"/>
                <w:szCs w:val="18"/>
              </w:rPr>
              <w:t xml:space="preserve"> lub </w:t>
            </w:r>
            <w:r w:rsidRPr="00B86B8A">
              <w:rPr>
                <w:rFonts w:ascii="Arial" w:eastAsiaTheme="minorEastAsia" w:hAnsi="Arial" w:cs="Arial"/>
                <w:i/>
                <w:iCs/>
                <w:sz w:val="18"/>
                <w:szCs w:val="18"/>
              </w:rPr>
              <w:t>nie dotyczy</w:t>
            </w:r>
            <w:r w:rsidRPr="00B86B8A">
              <w:rPr>
                <w:rFonts w:ascii="Arial" w:eastAsiaTheme="minorEastAsia" w:hAnsi="Arial" w:cs="Arial"/>
                <w:iCs/>
                <w:sz w:val="18"/>
                <w:szCs w:val="18"/>
              </w:rPr>
              <w:t>. Kryteria formalne są weryfikowane podczas oceny formalnej projektu.</w:t>
            </w:r>
          </w:p>
          <w:p w14:paraId="36F15522" w14:textId="77777777" w:rsidR="00A749B6" w:rsidRPr="00B86B8A" w:rsidRDefault="00A749B6" w:rsidP="007D376F">
            <w:pPr>
              <w:spacing w:after="120" w:line="276" w:lineRule="auto"/>
              <w:jc w:val="both"/>
              <w:rPr>
                <w:rFonts w:ascii="Arial" w:eastAsiaTheme="minorEastAsia" w:hAnsi="Arial" w:cs="Arial"/>
                <w:sz w:val="18"/>
                <w:szCs w:val="18"/>
              </w:rPr>
            </w:pPr>
            <w:r w:rsidRPr="00B86B8A">
              <w:rPr>
                <w:rFonts w:ascii="Arial" w:eastAsiaTheme="minorEastAsia" w:hAnsi="Arial" w:cs="Arial"/>
                <w:sz w:val="18"/>
                <w:szCs w:val="18"/>
              </w:rPr>
              <w:t>Do oceny formalnej zostaną dopuszczone wnioski o dofinansowanie, które wpłynęły do instytucji oceniającej wnioski w terminie i formie określonymi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A749B6" w:rsidRPr="00B86B8A" w14:paraId="24EFA0AE"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38E3E4F"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2F9490C"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Kwalifikowalność projektu i Wnioskodawcy/Beneficjenta </w:t>
            </w:r>
          </w:p>
          <w:p w14:paraId="00741DDE"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14:paraId="01AA6C39" w14:textId="77777777" w:rsidR="00A749B6" w:rsidRPr="00B86B8A" w:rsidRDefault="00A749B6" w:rsidP="007D376F">
            <w:pPr>
              <w:autoSpaceDE w:val="0"/>
              <w:autoSpaceDN w:val="0"/>
              <w:adjustRightInd w:val="0"/>
              <w:spacing w:before="120" w:after="120" w:line="276" w:lineRule="auto"/>
              <w:ind w:left="316" w:hanging="316"/>
              <w:jc w:val="both"/>
              <w:rPr>
                <w:rFonts w:ascii="Arial" w:eastAsiaTheme="minorEastAsia" w:hAnsi="Arial" w:cs="Arial"/>
                <w:kern w:val="2"/>
                <w:sz w:val="18"/>
                <w:szCs w:val="18"/>
              </w:rPr>
            </w:pPr>
            <w:r w:rsidRPr="00B86B8A">
              <w:rPr>
                <w:rFonts w:ascii="Arial" w:eastAsiaTheme="minorEastAsia" w:hAnsi="Arial" w:cs="Arial"/>
                <w:kern w:val="2"/>
                <w:sz w:val="18"/>
                <w:szCs w:val="18"/>
              </w:rPr>
              <w:t xml:space="preserve">1. </w:t>
            </w:r>
            <w:r w:rsidRPr="00B86B8A">
              <w:rPr>
                <w:rFonts w:ascii="Arial" w:eastAsiaTheme="minorEastAsia" w:hAnsi="Arial" w:cs="Arial"/>
                <w:sz w:val="18"/>
                <w:szCs w:val="18"/>
              </w:rPr>
              <w:t xml:space="preserve">Projekt jest zgodny z zapisami SzOOP RPO WD 2014-2020 </w:t>
            </w:r>
            <w:r w:rsidRPr="000B06A7">
              <w:rPr>
                <w:rFonts w:ascii="Arial" w:eastAsiaTheme="minorEastAsia" w:hAnsi="Arial" w:cs="Arial"/>
                <w:sz w:val="18"/>
                <w:szCs w:val="18"/>
              </w:rPr>
              <w:t>właściwymi dla typu projektów 8.1.A – 8.1.E</w:t>
            </w:r>
            <w:r>
              <w:rPr>
                <w:rFonts w:ascii="Arial" w:eastAsiaTheme="minorEastAsia" w:hAnsi="Arial" w:cs="Arial"/>
                <w:sz w:val="18"/>
                <w:szCs w:val="18"/>
              </w:rPr>
              <w:t xml:space="preserve"> </w:t>
            </w:r>
            <w:r w:rsidRPr="00B86B8A">
              <w:rPr>
                <w:rFonts w:ascii="Arial" w:eastAsiaTheme="minorEastAsia" w:hAnsi="Arial" w:cs="Arial"/>
                <w:sz w:val="18"/>
                <w:szCs w:val="18"/>
              </w:rPr>
              <w:t>aktualnymi na dzień wezwania do złożenia wniosku.</w:t>
            </w:r>
          </w:p>
          <w:p w14:paraId="02067E62"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W ramach tego kryterium sprawdzane jest, czy projekt jest zgodny z zapisami SzOOP, w tym zwłaszcza w zakresie załącznika pod nazwą </w:t>
            </w:r>
            <w:r w:rsidRPr="00B86B8A">
              <w:rPr>
                <w:rFonts w:ascii="Arial" w:eastAsia="Calibri" w:hAnsi="Arial" w:cs="Arial"/>
                <w:i/>
                <w:iCs/>
                <w:color w:val="000000"/>
                <w:sz w:val="18"/>
                <w:szCs w:val="18"/>
                <w:lang w:eastAsia="en-US"/>
              </w:rPr>
              <w:t>Wykaz projektów zidentyfikowanych przez IZ RPO WD w ramach trybu pozakonkursowego RPO WD 2014-2020</w:t>
            </w:r>
            <w:r w:rsidRPr="00B86B8A">
              <w:rPr>
                <w:rFonts w:ascii="Arial" w:eastAsia="Calibri" w:hAnsi="Arial" w:cs="Arial"/>
                <w:color w:val="000000"/>
                <w:sz w:val="18"/>
                <w:szCs w:val="18"/>
                <w:lang w:eastAsia="en-US"/>
              </w:rPr>
              <w:t>. Dofinansowania nie może otrzymać projekt, który został usunięty z wymienionego powyżej wykazu lub zakłada realizację działań niezgodnych z zapisami SzOOP. Kryterium jest weryfikowane na podstawie zapisów wniosku o dofinansowanie. 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E2B330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6A507DC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2CF743C5"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738ED7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7F3EAF6"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389983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Realizacja projektu przed dniem złożenia wniosku </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50A230D4" w14:textId="77777777" w:rsidR="00A749B6" w:rsidRPr="00B86B8A" w:rsidRDefault="00A749B6" w:rsidP="007D376F">
            <w:pPr>
              <w:autoSpaceDE w:val="0"/>
              <w:autoSpaceDN w:val="0"/>
              <w:adjustRightInd w:val="0"/>
              <w:spacing w:line="256" w:lineRule="auto"/>
              <w:ind w:left="316" w:hanging="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2.   W ramach kryterium weryfikowane będzie, czy Wnioskodawca/ Beneficjent złożył oświadczenie, że nie rozpoczął realizacji projektu przed dniem złożenia wniosku o dofinansowanie, albo że realizując projekt przed dniem złożenia wniosku, przestrzegał prawa dotyczącego danej operacji.</w:t>
            </w:r>
          </w:p>
          <w:p w14:paraId="79381898"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7814686A"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Spełnienie kryterium jest weryfikowane na podstawie oświadczeń Wnioskodawcy/ Beneficjenta.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1F6AB9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2F225850"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3A2CA54"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4444AF41"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4DFB4FEA"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3D35A1B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Zakaz podwójnego finansowania</w:t>
            </w:r>
          </w:p>
          <w:p w14:paraId="4D8AD8C7"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62AB3391" w14:textId="77777777" w:rsidR="00A749B6" w:rsidRPr="00B86B8A" w:rsidRDefault="00A749B6" w:rsidP="007D376F">
            <w:pPr>
              <w:autoSpaceDE w:val="0"/>
              <w:autoSpaceDN w:val="0"/>
              <w:adjustRightInd w:val="0"/>
              <w:spacing w:line="256" w:lineRule="auto"/>
              <w:ind w:left="256" w:hanging="25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3. W ramach kryterium weryfikowane będzie, czy w wyniku otrzymania przez projekt </w:t>
            </w:r>
            <w:r w:rsidRPr="00E160CA">
              <w:rPr>
                <w:rFonts w:ascii="Arial" w:eastAsia="Calibri" w:hAnsi="Arial" w:cs="Arial"/>
                <w:color w:val="000000"/>
                <w:spacing w:val="-4"/>
                <w:sz w:val="18"/>
                <w:szCs w:val="18"/>
                <w:lang w:eastAsia="en-US"/>
              </w:rPr>
              <w:t>dofinansowania we wnioskowanej wysokości,</w:t>
            </w:r>
            <w:r w:rsidRPr="00B86B8A">
              <w:rPr>
                <w:rFonts w:ascii="Arial" w:eastAsia="Calibri" w:hAnsi="Arial" w:cs="Arial"/>
                <w:color w:val="000000"/>
                <w:sz w:val="18"/>
                <w:szCs w:val="18"/>
                <w:lang w:eastAsia="en-US"/>
              </w:rPr>
              <w:t xml:space="preserve"> na określone wydatki kwalifikowalne, w projekcie nie dojdzie do podwójnego dofinansowania.</w:t>
            </w:r>
          </w:p>
          <w:p w14:paraId="5CE62361"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03E83B0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podstawie oświadczenia Wnioskodawcy/ Beneficjenta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F2E0A0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2443CA79"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7BB3748"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405A2CF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A04323F"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2E08685D"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Prawidłowość wyboru partnerów w projekcie</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13988A95" w14:textId="77777777" w:rsidR="00A749B6" w:rsidRPr="00B86B8A" w:rsidRDefault="00A749B6" w:rsidP="007D376F">
            <w:pPr>
              <w:autoSpaceDE w:val="0"/>
              <w:autoSpaceDN w:val="0"/>
              <w:adjustRightInd w:val="0"/>
              <w:spacing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W ramach tego kryterium sprawdzane będzie czy wybór partnerów został dokonany w sposób prawidłowy, to znaczy: </w:t>
            </w:r>
          </w:p>
          <w:p w14:paraId="5E0944F4"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partnerów został dokonany przed złożeniem wniosku o dofinansowanie, </w:t>
            </w:r>
          </w:p>
          <w:p w14:paraId="24A721C7" w14:textId="77777777" w:rsidR="00A749B6" w:rsidRPr="00B86B8A" w:rsidRDefault="00A749B6" w:rsidP="007D376F">
            <w:pPr>
              <w:autoSpaceDE w:val="0"/>
              <w:autoSpaceDN w:val="0"/>
              <w:adjustRightInd w:val="0"/>
              <w:spacing w:line="256" w:lineRule="auto"/>
              <w:ind w:left="316"/>
              <w:jc w:val="both"/>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 xml:space="preserve">- jeśli inicjującym projekt partnerski jest podmiot, o którym mowa w art. </w:t>
            </w:r>
            <w:r>
              <w:rPr>
                <w:rFonts w:ascii="Arial" w:eastAsia="Calibri" w:hAnsi="Arial" w:cs="Arial"/>
                <w:color w:val="000000"/>
                <w:sz w:val="18"/>
                <w:szCs w:val="18"/>
                <w:lang w:eastAsia="en-US"/>
              </w:rPr>
              <w:t xml:space="preserve">4, art. 5 </w:t>
            </w:r>
            <w:r w:rsidRPr="00B86B8A">
              <w:rPr>
                <w:rFonts w:ascii="Arial" w:eastAsia="Calibri" w:hAnsi="Arial" w:cs="Arial"/>
                <w:color w:val="000000"/>
                <w:sz w:val="18"/>
                <w:szCs w:val="18"/>
                <w:lang w:eastAsia="en-US"/>
              </w:rPr>
              <w:t xml:space="preserve">ust. </w:t>
            </w:r>
            <w:r w:rsidRPr="00B86B8A">
              <w:rPr>
                <w:rFonts w:ascii="Arial" w:eastAsia="Calibri" w:hAnsi="Arial" w:cs="Arial"/>
                <w:color w:val="000000"/>
                <w:sz w:val="18"/>
                <w:szCs w:val="18"/>
                <w:lang w:eastAsia="en-US"/>
              </w:rPr>
              <w:lastRenderedPageBreak/>
              <w:t xml:space="preserve">1 </w:t>
            </w:r>
            <w:r>
              <w:rPr>
                <w:rFonts w:ascii="Arial" w:eastAsia="Calibri" w:hAnsi="Arial" w:cs="Arial"/>
                <w:color w:val="000000"/>
                <w:sz w:val="18"/>
                <w:szCs w:val="18"/>
                <w:lang w:eastAsia="en-US"/>
              </w:rPr>
              <w:t xml:space="preserve">i art. 6 </w:t>
            </w:r>
            <w:r w:rsidRPr="00B86B8A">
              <w:rPr>
                <w:rFonts w:ascii="Arial" w:eastAsia="Calibri" w:hAnsi="Arial" w:cs="Arial"/>
                <w:color w:val="000000"/>
                <w:sz w:val="18"/>
                <w:szCs w:val="18"/>
                <w:lang w:eastAsia="en-US"/>
              </w:rPr>
              <w:t xml:space="preserve">ustawy z dnia </w:t>
            </w:r>
            <w:r>
              <w:rPr>
                <w:rFonts w:ascii="Arial" w:eastAsia="Calibri" w:hAnsi="Arial" w:cs="Arial"/>
                <w:color w:val="000000"/>
                <w:sz w:val="18"/>
                <w:szCs w:val="18"/>
                <w:lang w:eastAsia="en-US"/>
              </w:rPr>
              <w:t>11</w:t>
            </w:r>
            <w:r w:rsidRPr="00B86B8A">
              <w:rPr>
                <w:rFonts w:ascii="Arial" w:eastAsia="Calibri" w:hAnsi="Arial" w:cs="Arial"/>
                <w:color w:val="000000"/>
                <w:sz w:val="18"/>
                <w:szCs w:val="18"/>
                <w:lang w:eastAsia="en-US"/>
              </w:rPr>
              <w:t xml:space="preserve"> </w:t>
            </w:r>
            <w:r>
              <w:rPr>
                <w:rFonts w:ascii="Arial" w:eastAsia="Calibri" w:hAnsi="Arial" w:cs="Arial"/>
                <w:color w:val="000000"/>
                <w:sz w:val="18"/>
                <w:szCs w:val="18"/>
                <w:lang w:eastAsia="en-US"/>
              </w:rPr>
              <w:t>września</w:t>
            </w:r>
            <w:r w:rsidRPr="00B86B8A">
              <w:rPr>
                <w:rFonts w:ascii="Arial" w:eastAsia="Calibri" w:hAnsi="Arial" w:cs="Arial"/>
                <w:color w:val="000000"/>
                <w:sz w:val="18"/>
                <w:szCs w:val="18"/>
                <w:lang w:eastAsia="en-US"/>
              </w:rPr>
              <w:t xml:space="preserve"> 20</w:t>
            </w:r>
            <w:r>
              <w:rPr>
                <w:rFonts w:ascii="Arial" w:eastAsia="Calibri" w:hAnsi="Arial" w:cs="Arial"/>
                <w:color w:val="000000"/>
                <w:sz w:val="18"/>
                <w:szCs w:val="18"/>
                <w:lang w:eastAsia="en-US"/>
              </w:rPr>
              <w:t>19</w:t>
            </w:r>
            <w:r w:rsidRPr="00B86B8A">
              <w:rPr>
                <w:rFonts w:ascii="Arial" w:eastAsia="Calibri" w:hAnsi="Arial" w:cs="Arial"/>
                <w:color w:val="000000"/>
                <w:sz w:val="18"/>
                <w:szCs w:val="18"/>
                <w:lang w:eastAsia="en-US"/>
              </w:rPr>
              <w:t xml:space="preserve"> r. -Prawo zamówień publicznych</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sprawdzane jest czy wybór partnerów spośród podmiotów innych niż wymienione w art. </w:t>
            </w: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 </w:t>
            </w:r>
          </w:p>
          <w:p w14:paraId="3AC7A0AA" w14:textId="77777777" w:rsidR="00A749B6" w:rsidRPr="00B86B8A" w:rsidRDefault="00A749B6" w:rsidP="007D376F">
            <w:pPr>
              <w:autoSpaceDE w:val="0"/>
              <w:autoSpaceDN w:val="0"/>
              <w:adjustRightInd w:val="0"/>
              <w:spacing w:line="256" w:lineRule="auto"/>
              <w:jc w:val="both"/>
              <w:rPr>
                <w:rFonts w:ascii="Calibri" w:eastAsia="Calibri" w:hAnsi="Calibri" w:cs="Calibri"/>
                <w:color w:val="000000"/>
                <w:sz w:val="23"/>
                <w:szCs w:val="23"/>
                <w:lang w:eastAsia="en-US"/>
              </w:rPr>
            </w:pPr>
          </w:p>
          <w:p w14:paraId="176B7DA4"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będzie weryfikowane na podstawie zapisów wniosku o dofinansowanie oraz dokumentów załączonych do wniosku potwierdzających: </w:t>
            </w:r>
          </w:p>
          <w:p w14:paraId="11BFB4E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prawidłowość przeprowadzonego postępowania, o którym mowa w art. 33 ust. 2 ustawy z dnia 11 lipca 2014 r. o zasadach realizacji programów w zakresie polityki spójności finansowanych w perspektywie finansowej 2014–2020 oraz/lub </w:t>
            </w:r>
          </w:p>
          <w:p w14:paraId="028CB25B"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partnera przed złożeniem wniosku o dofinansowanie. </w:t>
            </w:r>
          </w:p>
          <w:p w14:paraId="6AA300C2"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0A60F90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Zakres weryfikowanych informacji we wniosku o dofinansowanie jak i dokumentów koniecznych do dołączenia do wniosku zostanie określony w informacji o naborze. </w:t>
            </w:r>
          </w:p>
          <w:p w14:paraId="453F721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Dopuszcza się możliwość analizy dokumentacji zawartej na stronie internetowej wskazanej we wniosku o dofinansowanie dotyczącej wyboru partnera. </w:t>
            </w:r>
          </w:p>
          <w:p w14:paraId="2E09AF2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etapie oceny projektu oraz w czasie realizacji projektu z zastrzeżeniem art. 33 ust. 3a ustawy z dnia 11 lipca 2014 r. o zasadach realizacji programów w zakresie polityki spójności finansowanych w perspektywie finansowej 2014–2020. </w:t>
            </w:r>
          </w:p>
          <w:p w14:paraId="4492601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dotyczy tylko projektów partnerskich.</w:t>
            </w:r>
          </w:p>
          <w:p w14:paraId="3E7D06C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D7AEC5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4FCAC2B1"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 /Nie /Nie dotyczy</w:t>
            </w:r>
          </w:p>
          <w:p w14:paraId="309BD36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 xml:space="preserve">Dopuszcza się możliwość poprawy/uzupełnienia wniosku o dofinansowanie w </w:t>
            </w:r>
            <w:r w:rsidRPr="00B86B8A">
              <w:rPr>
                <w:rFonts w:ascii="Arial" w:eastAsiaTheme="minorEastAsia" w:hAnsi="Arial" w:cs="Arial"/>
                <w:sz w:val="18"/>
                <w:szCs w:val="18"/>
              </w:rPr>
              <w:lastRenderedPageBreak/>
              <w:t>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p w14:paraId="6509B463"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p>
        </w:tc>
      </w:tr>
      <w:tr w:rsidR="00A749B6" w:rsidRPr="00B86B8A" w14:paraId="1ECDBB79"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E7C6C0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664A2AE0"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Niepodleganie wykluczeniu z możliwości otrzymania dofinansowania ze środków Unii Europejskiej </w:t>
            </w:r>
          </w:p>
          <w:p w14:paraId="465BD2C1"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4BB107DC" w14:textId="77777777" w:rsidR="00A749B6" w:rsidRPr="00B86B8A" w:rsidRDefault="00A749B6" w:rsidP="007D376F">
            <w:pPr>
              <w:autoSpaceDE w:val="0"/>
              <w:autoSpaceDN w:val="0"/>
              <w:adjustRightInd w:val="0"/>
              <w:spacing w:after="120"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5</w:t>
            </w:r>
            <w:r w:rsidRPr="00B86B8A">
              <w:rPr>
                <w:rFonts w:ascii="Arial" w:eastAsia="Calibri" w:hAnsi="Arial" w:cs="Arial"/>
                <w:color w:val="000000"/>
                <w:sz w:val="18"/>
                <w:szCs w:val="18"/>
                <w:lang w:eastAsia="en-US"/>
              </w:rPr>
              <w:t xml:space="preserve">. W ramach kryterium weryfikowane będzie czy Wnioskodawca/ Beneficjent oraz partnerzy (jeśli dotyczy) nie podlegają wykluczeniu z możliwości otrzymania dofinansowania ze środków Unii Europejskiej na podstawie: </w:t>
            </w:r>
          </w:p>
          <w:p w14:paraId="61876347"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 207 ust. 4 ustawy z dnia 27 sierpnia 2009 r. o finansach publicznych, </w:t>
            </w:r>
          </w:p>
          <w:p w14:paraId="21F88B43"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art.12 ust. 1 pkt 1 ustawy z dnia 15 czerwca 2012 r. o skutkach powierzania wykonywania pracy cudzoziemcom przebywającym wbrew przepisom na terytorium Rzeczypospolitej Polskiej, </w:t>
            </w:r>
          </w:p>
          <w:p w14:paraId="57035577"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art. 9 ust. 1 pkt 2a ustawy z dnia 28 października 2002 r. o odpowiedzialności podmiotów zbiorowych za czyny zabronione pod groźbą kary.</w:t>
            </w:r>
          </w:p>
          <w:p w14:paraId="35F2A50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38B2B000"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lastRenderedPageBreak/>
              <w:t xml:space="preserve">Spełnienie kryterium jest weryfikowane na </w:t>
            </w:r>
            <w:r w:rsidRPr="00E160CA">
              <w:rPr>
                <w:rFonts w:ascii="Arial" w:eastAsia="Calibri" w:hAnsi="Arial" w:cs="Arial"/>
                <w:color w:val="000000"/>
                <w:sz w:val="18"/>
                <w:szCs w:val="18"/>
                <w:lang w:eastAsia="en-US"/>
              </w:rPr>
              <w:t>podstawie oświadczenia Wnioskodawcy/</w:t>
            </w:r>
            <w:r>
              <w:rPr>
                <w:rFonts w:ascii="Arial" w:eastAsia="Calibri" w:hAnsi="Arial" w:cs="Arial"/>
                <w:color w:val="000000"/>
                <w:sz w:val="18"/>
                <w:szCs w:val="18"/>
                <w:lang w:eastAsia="en-US"/>
              </w:rPr>
              <w:t xml:space="preserve"> </w:t>
            </w:r>
            <w:r w:rsidRPr="00E160CA">
              <w:rPr>
                <w:rFonts w:ascii="Arial" w:eastAsia="Calibri" w:hAnsi="Arial" w:cs="Arial"/>
                <w:color w:val="000000"/>
                <w:sz w:val="18"/>
                <w:szCs w:val="18"/>
                <w:lang w:eastAsia="en-US"/>
              </w:rPr>
              <w:t>Beneficjenta</w:t>
            </w:r>
            <w:r w:rsidRPr="00B86B8A">
              <w:rPr>
                <w:rFonts w:ascii="Arial" w:eastAsia="Calibri" w:hAnsi="Arial" w:cs="Arial"/>
                <w:color w:val="000000"/>
                <w:sz w:val="18"/>
                <w:szCs w:val="18"/>
                <w:lang w:eastAsia="en-US"/>
              </w:rPr>
              <w:t xml:space="preserve">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3A16C665"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16C5D4BB"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3E7EBAB6" w14:textId="77777777" w:rsidR="00A749B6" w:rsidRPr="00B86B8A" w:rsidRDefault="00A749B6" w:rsidP="007D376F">
            <w:pPr>
              <w:autoSpaceDE w:val="0"/>
              <w:autoSpaceDN w:val="0"/>
              <w:adjustRightInd w:val="0"/>
              <w:spacing w:line="256" w:lineRule="auto"/>
              <w:jc w:val="center"/>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0EAA84EC"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59DE540"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 Minimalna wartość dofinansowania</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2570AF5A" w14:textId="77777777" w:rsidR="00A749B6" w:rsidRPr="00B86B8A" w:rsidRDefault="00A749B6" w:rsidP="007D376F">
            <w:pPr>
              <w:autoSpaceDE w:val="0"/>
              <w:autoSpaceDN w:val="0"/>
              <w:spacing w:line="276" w:lineRule="auto"/>
              <w:ind w:left="256" w:hanging="256"/>
              <w:jc w:val="both"/>
              <w:rPr>
                <w:rFonts w:ascii="Arial" w:eastAsiaTheme="minorEastAsia" w:hAnsi="Arial" w:cs="Arial"/>
                <w:iCs/>
                <w:sz w:val="18"/>
                <w:szCs w:val="18"/>
              </w:rPr>
            </w:pPr>
            <w:r>
              <w:rPr>
                <w:rFonts w:ascii="Arial" w:eastAsiaTheme="minorEastAsia" w:hAnsi="Arial" w:cs="Arial"/>
                <w:iCs/>
                <w:sz w:val="18"/>
                <w:szCs w:val="18"/>
              </w:rPr>
              <w:t>6</w:t>
            </w:r>
            <w:r w:rsidRPr="00B86B8A">
              <w:rPr>
                <w:rFonts w:ascii="Arial" w:eastAsiaTheme="minorEastAsia" w:hAnsi="Arial" w:cs="Arial"/>
                <w:iCs/>
                <w:sz w:val="18"/>
                <w:szCs w:val="18"/>
              </w:rPr>
              <w:t>. W ramach kryterium weryfikowane będzie, czy kwota dofinansowania przekracza równowartość w złotych kwoty 100 tys. euro.</w:t>
            </w:r>
          </w:p>
          <w:p w14:paraId="6F03E722" w14:textId="77777777" w:rsidR="00A749B6" w:rsidRPr="00B86B8A" w:rsidRDefault="00A749B6" w:rsidP="007D376F">
            <w:pPr>
              <w:spacing w:after="200" w:line="276" w:lineRule="auto"/>
              <w:ind w:left="-43"/>
              <w:jc w:val="both"/>
              <w:rPr>
                <w:rFonts w:ascii="Arial" w:eastAsiaTheme="minorEastAsia" w:hAnsi="Arial" w:cs="Arial"/>
                <w:iCs/>
                <w:sz w:val="18"/>
                <w:szCs w:val="18"/>
              </w:rPr>
            </w:pPr>
          </w:p>
          <w:p w14:paraId="03C70295" w14:textId="77777777" w:rsidR="00A749B6" w:rsidRPr="00B86B8A" w:rsidRDefault="00A749B6" w:rsidP="007D376F">
            <w:pPr>
              <w:spacing w:after="200" w:line="276" w:lineRule="auto"/>
              <w:jc w:val="both"/>
              <w:rPr>
                <w:rFonts w:ascii="Arial" w:eastAsiaTheme="minorEastAsia" w:hAnsi="Arial" w:cs="Arial"/>
                <w:sz w:val="18"/>
                <w:szCs w:val="18"/>
              </w:rPr>
            </w:pPr>
            <w:r w:rsidRPr="00B86B8A">
              <w:rPr>
                <w:rFonts w:ascii="Arial" w:eastAsiaTheme="minorEastAsia" w:hAnsi="Arial" w:cs="Arial"/>
                <w:sz w:val="18"/>
                <w:szCs w:val="18"/>
              </w:rPr>
              <w:t xml:space="preserve">Kryterium weryfikowane jest wyłącznie podczas oceny na podstawie zapisów wniosku o dofinansowanie. </w:t>
            </w:r>
            <w:r w:rsidRPr="00B86B8A">
              <w:rPr>
                <w:rFonts w:ascii="Arial" w:eastAsiaTheme="minorEastAsia" w:hAnsi="Arial" w:cs="Arial"/>
                <w:iCs/>
                <w:sz w:val="18"/>
                <w:szCs w:val="18"/>
              </w:rPr>
              <w:t xml:space="preserve">Do przeliczenia ww. kwoty na </w:t>
            </w:r>
            <w:r w:rsidRPr="00E160CA">
              <w:rPr>
                <w:rFonts w:ascii="Arial" w:eastAsiaTheme="minorEastAsia" w:hAnsi="Arial" w:cs="Arial"/>
                <w:iCs/>
                <w:spacing w:val="-4"/>
                <w:sz w:val="18"/>
                <w:szCs w:val="18"/>
              </w:rPr>
              <w:t>PLN należy stosować miesięczny obrachunkowy</w:t>
            </w:r>
            <w:r w:rsidRPr="00B86B8A">
              <w:rPr>
                <w:rFonts w:ascii="Arial" w:eastAsiaTheme="minorEastAsia" w:hAnsi="Arial" w:cs="Arial"/>
                <w:iCs/>
                <w:sz w:val="18"/>
                <w:szCs w:val="18"/>
              </w:rPr>
              <w:t xml:space="preserve"> kurs wymiany stosowany przez KE aktualny na dzień ogłoszenia </w:t>
            </w:r>
            <w:r>
              <w:rPr>
                <w:rFonts w:ascii="Arial" w:eastAsiaTheme="minorEastAsia" w:hAnsi="Arial" w:cs="Arial"/>
                <w:iCs/>
                <w:sz w:val="18"/>
                <w:szCs w:val="18"/>
              </w:rPr>
              <w:t>naboru</w:t>
            </w:r>
            <w:r w:rsidRPr="00B86B8A">
              <w:rPr>
                <w:rFonts w:ascii="Arial" w:eastAsiaTheme="minorEastAsia" w:hAnsi="Arial" w:cs="Arial"/>
                <w:iCs/>
                <w:sz w:val="18"/>
                <w:szCs w:val="18"/>
              </w:rPr>
              <w:t>.</w:t>
            </w:r>
          </w:p>
          <w:p w14:paraId="04BAD218"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zmianę minimalnej wartości projektu w trakcie jego realizacji.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tcPr>
          <w:p w14:paraId="0E1A8C8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2B8DFE85" w14:textId="77777777" w:rsidR="00A749B6" w:rsidRPr="00137C82" w:rsidRDefault="00A749B6" w:rsidP="007D376F">
            <w:pPr>
              <w:autoSpaceDE w:val="0"/>
              <w:autoSpaceDN w:val="0"/>
              <w:adjustRightInd w:val="0"/>
              <w:spacing w:after="200" w:line="276" w:lineRule="auto"/>
              <w:jc w:val="center"/>
              <w:rPr>
                <w:rFonts w:ascii="Arial" w:eastAsiaTheme="minorEastAsia" w:hAnsi="Arial" w:cs="Arial"/>
                <w:iCs/>
                <w:sz w:val="18"/>
                <w:szCs w:val="18"/>
              </w:rPr>
            </w:pPr>
            <w:r w:rsidRPr="00137C82">
              <w:rPr>
                <w:rFonts w:ascii="Arial" w:eastAsiaTheme="minorEastAsia" w:hAnsi="Arial" w:cs="Arial"/>
                <w:iCs/>
                <w:sz w:val="18"/>
                <w:szCs w:val="18"/>
              </w:rPr>
              <w:t>Tak/Nie</w:t>
            </w:r>
          </w:p>
          <w:p w14:paraId="016A083E" w14:textId="77777777" w:rsidR="00A749B6" w:rsidRPr="00137C82" w:rsidRDefault="00A749B6" w:rsidP="007D376F">
            <w:pPr>
              <w:autoSpaceDE w:val="0"/>
              <w:autoSpaceDN w:val="0"/>
              <w:adjustRightInd w:val="0"/>
              <w:spacing w:after="200" w:line="276" w:lineRule="auto"/>
              <w:jc w:val="center"/>
              <w:rPr>
                <w:rFonts w:ascii="Arial" w:eastAsiaTheme="minorEastAsia" w:hAnsi="Arial" w:cs="Arial"/>
                <w:iCs/>
                <w:sz w:val="18"/>
                <w:szCs w:val="18"/>
              </w:rPr>
            </w:pPr>
          </w:p>
          <w:p w14:paraId="5BCAD06B"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137C82">
              <w:rPr>
                <w:rFonts w:ascii="Arial" w:eastAsia="Calibri" w:hAnsi="Arial" w:cs="Arial"/>
                <w:iCs/>
                <w:color w:val="000000"/>
                <w:sz w:val="18"/>
                <w:szCs w:val="18"/>
                <w:lang w:eastAsia="en-US"/>
              </w:rPr>
              <w:t>(niespełnienie kryterium skutkuje odrzuceniem projektu)</w:t>
            </w:r>
          </w:p>
        </w:tc>
      </w:tr>
      <w:tr w:rsidR="00A749B6" w:rsidRPr="00B86B8A" w14:paraId="66A713B2" w14:textId="77777777" w:rsidTr="007D376F">
        <w:trPr>
          <w:trHeight w:val="299"/>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3EBA0DD4" w14:textId="77777777" w:rsidR="00A749B6" w:rsidRPr="00B86B8A" w:rsidRDefault="00A749B6" w:rsidP="007D376F">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t>Kryteria merytoryczne dla trybu pozakonkursowego</w:t>
            </w:r>
          </w:p>
          <w:p w14:paraId="02B14B6C"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Calibri" w:hAnsi="Arial" w:cs="Arial"/>
                <w:color w:val="000000"/>
                <w:sz w:val="18"/>
                <w:szCs w:val="18"/>
              </w:rPr>
              <w:t>ocena spełnienia kryteriów polega na przypisaniu wartości tak, nie lub nie dotyczy. Kryteria są weryfikowane na etapie oceny merytorycznej. Sposób weryfikacji kryteriów może zostać doprecyzowany w dokumentacji regulującej zasady naboru. Kryteria oceny merytorycznej są weryfikowane na podstawie zapisów wniosku o dofinansowanie projektu.</w:t>
            </w:r>
          </w:p>
        </w:tc>
      </w:tr>
      <w:tr w:rsidR="00A749B6" w:rsidRPr="00B86B8A" w14:paraId="4F257045"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32AB8CFA"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7A4C2038"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zgodności projektu z celami szczegółowymi RPO WD 2014-2020 </w:t>
            </w:r>
          </w:p>
          <w:p w14:paraId="557CF689"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360AB8B7"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właściwym </w:t>
            </w:r>
            <w:r w:rsidRPr="000B06A7">
              <w:rPr>
                <w:rFonts w:ascii="Arial" w:eastAsia="Calibri" w:hAnsi="Arial" w:cs="Arial"/>
                <w:color w:val="000000"/>
                <w:sz w:val="18"/>
                <w:szCs w:val="18"/>
                <w:lang w:eastAsia="en-US"/>
              </w:rPr>
              <w:t>dla typu projektów 8.1.A – 8.1.E c</w:t>
            </w:r>
            <w:r w:rsidRPr="00B86B8A">
              <w:rPr>
                <w:rFonts w:ascii="Arial" w:eastAsia="Calibri" w:hAnsi="Arial" w:cs="Arial"/>
                <w:color w:val="000000"/>
                <w:sz w:val="18"/>
                <w:szCs w:val="18"/>
                <w:lang w:eastAsia="en-US"/>
              </w:rPr>
              <w:t xml:space="preserve">elem szczegółowym RPO WD 2014-2020? </w:t>
            </w:r>
          </w:p>
          <w:p w14:paraId="545D213E"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13D11C6C"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ma na celu zapewnienie, że realizowane projekty będą zgodne z założeniami RPO WD 2014-2020.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83C06F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1E51B1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1D4DDD09"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3C76DB24"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6A50E446"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3C525022"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osiągnięcia skwantyfikowanych rezultatów </w:t>
            </w:r>
          </w:p>
          <w:p w14:paraId="3CD9081C"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D18F941"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w ramach projektu wskazano wszystkie wskaźniki dotyczące zakresu realizacji projektu wynikające </w:t>
            </w:r>
            <w:r w:rsidRPr="000B06A7">
              <w:rPr>
                <w:rFonts w:ascii="Arial" w:eastAsia="Calibri" w:hAnsi="Arial" w:cs="Arial"/>
                <w:color w:val="000000"/>
                <w:sz w:val="18"/>
                <w:szCs w:val="18"/>
                <w:lang w:eastAsia="en-US"/>
              </w:rPr>
              <w:t>z właściwych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zapisów SzOOP RPO WD 2014-2020 aktualnego na dzień wezwania do złożenia wniosku oraz czy zaplanowane wartości wskaźników są: </w:t>
            </w:r>
          </w:p>
          <w:p w14:paraId="721F1FB5"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adekwatne w stosunku do potrzeb i celów projektu, </w:t>
            </w:r>
          </w:p>
          <w:p w14:paraId="2F104E94"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realne do osiągnięcia? </w:t>
            </w:r>
          </w:p>
          <w:p w14:paraId="1FA345E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55BE7DD9"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zapisami SzOOP w zakresie wskaźników. Kryterium weryfikowane na podstawie zapisów wniosku o dofinansowanie </w:t>
            </w:r>
            <w:r w:rsidRPr="00B86B8A">
              <w:rPr>
                <w:rFonts w:ascii="Arial" w:eastAsia="Calibri" w:hAnsi="Arial" w:cs="Arial"/>
                <w:color w:val="000000"/>
                <w:sz w:val="18"/>
                <w:szCs w:val="18"/>
                <w:lang w:eastAsia="en-US"/>
              </w:rPr>
              <w:lastRenderedPageBreak/>
              <w:t>projektu. 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r w:rsidRPr="00B86B8A">
              <w:rPr>
                <w:rFonts w:ascii="Arial" w:eastAsia="Calibri" w:hAnsi="Arial" w:cs="Calibri"/>
                <w:color w:val="000000"/>
                <w:sz w:val="18"/>
                <w:szCs w:val="24"/>
                <w:lang w:eastAsia="en-US"/>
              </w:rPr>
              <w:t xml:space="preserve"> </w:t>
            </w:r>
            <w:r w:rsidRPr="00B86B8A">
              <w:rPr>
                <w:rFonts w:ascii="Arial" w:eastAsia="Calibri" w:hAnsi="Arial" w:cs="Arial"/>
                <w:color w:val="000000"/>
                <w:sz w:val="18"/>
                <w:szCs w:val="18"/>
                <w:lang w:eastAsia="en-US"/>
              </w:rPr>
              <w:t xml:space="preserve">W trakcie realizacji projektu w uzasadnionych sytuacjach za zgodą instytucji wzywającej do złożenia wniosku dopuszcza się zmianę wartości wskaźników.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07EEC52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6E0D278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9B33EA4"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749B6" w:rsidRPr="00B86B8A" w14:paraId="426D4FA4" w14:textId="77777777" w:rsidTr="007D376F">
        <w:trPr>
          <w:trHeight w:val="3986"/>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36C1CB72"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43A6A650"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racjonalności harmonogramu</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B4712FE"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harmonogram projektu jest racjonalny w stosunku do przedstawionego zakresu projektu? </w:t>
            </w:r>
          </w:p>
          <w:p w14:paraId="20B08280"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2E8B3574"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zapewni, że okres realizacji projektu zostanie zaplanowany w sposób racjonalny. Kryterium weryfikowane na podstawie wniosku o dofinansowanie projektu. Dopuszcza się możliwość poprawy/uzupełnienia wniosku o dofinansowanie w zakresie skutkującym spełnieniem kryterium.</w:t>
            </w:r>
          </w:p>
          <w:p w14:paraId="2D8E6B8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iCs/>
                <w:color w:val="000000"/>
                <w:sz w:val="18"/>
                <w:szCs w:val="18"/>
                <w:lang w:eastAsia="en-US"/>
              </w:rPr>
              <w:t>W trakcie realizacji projektu w uzasadnionych sytuacjach za zgodą instytucji wzywającej do złożenia wniosku dopuszcza się zmianę harmonogramu.</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BBFB8F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5289C6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205C542"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5CF97F1"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7695182C"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50CD48C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budżetu projektu</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6E6D7FE9"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prawidłowo sporządzono budżet projektu oraz czy wydatki zaplanowane w budżecie są efektywne, niezbędne do realizacji projektu i osiągania jego celu oraz racjonalne? </w:t>
            </w:r>
          </w:p>
          <w:p w14:paraId="79D0FF62"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61E2489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41088C2C"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7FF6455A"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theme="minorBidi"/>
                <w:sz w:val="18"/>
                <w:szCs w:val="22"/>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749B6" w:rsidRPr="00B86B8A" w14:paraId="07F27419"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2804B0F9"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570611A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grupy docelowej</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1EE11628"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dobór grupy docelowej </w:t>
            </w:r>
            <w:r w:rsidRPr="000B06A7">
              <w:rPr>
                <w:rFonts w:ascii="Arial" w:eastAsia="Calibri" w:hAnsi="Arial" w:cs="Arial"/>
                <w:color w:val="000000"/>
                <w:sz w:val="18"/>
                <w:szCs w:val="18"/>
                <w:lang w:eastAsia="en-US"/>
              </w:rPr>
              <w:t>właściwej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jest adekwatny do założeń projektu</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w tym czy zawiera wystarczający opis: </w:t>
            </w:r>
          </w:p>
          <w:p w14:paraId="3C1BBD1F"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grupy docelowej, jaka będzie wspierana w ramach projektu wraz z uzasadnieniem; </w:t>
            </w:r>
          </w:p>
          <w:p w14:paraId="0F3317C5"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potrzeb i oczekiwań uczestników projektu w kontekście wsparcia, które ma być udzielane w ramach projektu; </w:t>
            </w:r>
          </w:p>
          <w:p w14:paraId="36239B50"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skali zainteresowania projektem; </w:t>
            </w:r>
          </w:p>
          <w:p w14:paraId="0F0A0F20"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barier, na które napotykają uczestnicy projektu; </w:t>
            </w:r>
          </w:p>
          <w:p w14:paraId="0FF307E8"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rekrutacji uczestników projektu, w tym kryteriów rekrutacji; </w:t>
            </w:r>
          </w:p>
          <w:p w14:paraId="79831B7B"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zapewnienia dostępności do procesu rekrutacji dla osób z niepełnosprawnościami? </w:t>
            </w:r>
          </w:p>
          <w:p w14:paraId="35C23379"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763D711C"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dostosowanie zakresu projektu przede wszystkim do potrzeb i </w:t>
            </w:r>
            <w:r w:rsidRPr="00B86B8A">
              <w:rPr>
                <w:rFonts w:ascii="Arial" w:eastAsia="Calibri" w:hAnsi="Arial" w:cs="Arial"/>
                <w:color w:val="000000"/>
                <w:sz w:val="18"/>
                <w:szCs w:val="18"/>
                <w:lang w:eastAsia="en-US"/>
              </w:rPr>
              <w:lastRenderedPageBreak/>
              <w:t>wielkości grupy docelowej.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2E293C4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7EFB3CFF"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75FF97A"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7F4A9894" w14:textId="77777777" w:rsidTr="007D376F">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7B5C8E1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b/>
                <w:kern w:val="2"/>
                <w:sz w:val="18"/>
                <w:szCs w:val="18"/>
              </w:rPr>
              <w:t>Kryteria horyzontalne dla trybu pozakonkursowego</w:t>
            </w:r>
          </w:p>
          <w:p w14:paraId="28C3EC3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sz w:val="18"/>
                <w:szCs w:val="18"/>
              </w:rPr>
              <w:t>Kryteria są weryfikowane na podstawie zapisów wniosku o dofinansowanie projektu. Nie wyklucza to wykorzystania w ocenie spełnienia kryteriów informacji udzielonych przez Wnioskodawcę</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pozyskanych na temat Wnioskodawcy</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projektu.</w:t>
            </w:r>
          </w:p>
        </w:tc>
      </w:tr>
      <w:tr w:rsidR="00A749B6" w:rsidRPr="00B86B8A" w14:paraId="70723105"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6BCC5D59"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A261BA4"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projektu z prawem</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42FF233E"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Czy w trakcie oceny nie stwierdzono niezgodności z prawodawstwem krajowym i unijnym w zakresie odnoszącym się do sposobu realizacji i zakresu projektu?</w:t>
            </w:r>
          </w:p>
          <w:p w14:paraId="50F7D1F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themeColor="text1"/>
                <w:sz w:val="18"/>
                <w:szCs w:val="18"/>
                <w:lang w:eastAsia="en-US"/>
              </w:rPr>
            </w:pPr>
          </w:p>
          <w:p w14:paraId="4E40009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Kryterium ma na celu zapewnienie, że realizowane projekty będą zgodne z prawem. W sytuacji, gdy oceniający stwierdzi niezgodność zapisów wniosku o dofinansowanie projektu z prawem projekt zostanie odrzucony.</w:t>
            </w:r>
          </w:p>
          <w:p w14:paraId="0864BD90"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1BC90313"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0987A781"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3431AAC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CFED4E3"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67CF6FA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BFAFD43"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06D2B189"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zrównoważonego rozwoju? </w:t>
            </w:r>
          </w:p>
          <w:p w14:paraId="5BF17F1A"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5AA5FA5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zasadą zrównoważonego rozwoju. Projekt musi być co najmniej neutralny. </w:t>
            </w:r>
          </w:p>
          <w:p w14:paraId="2C8192A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01E4E419" w14:textId="77777777" w:rsidR="00A749B6" w:rsidRPr="00B86B8A" w:rsidRDefault="00A749B6" w:rsidP="007D376F">
            <w:pPr>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450F401D"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51B78B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39F40A8F"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6245DB6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566111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4739D378"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072759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1216EBC5"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równości szans kobiet i mężczyzn? </w:t>
            </w:r>
          </w:p>
          <w:p w14:paraId="145F8EFB"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ma na celu zapewnić zgodność projektu z zasadą równości szans kobiet i mężczyzn. Kryterium będzie oceniane według standardu minimum.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30FCDF5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700FFFB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30D2E34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 xml:space="preserve">Niespełnienie kryterium po wezwaniu do uzupełnienia/ </w:t>
            </w:r>
            <w:r w:rsidRPr="00B86B8A">
              <w:rPr>
                <w:rFonts w:ascii="Arial" w:eastAsiaTheme="minorEastAsia" w:hAnsi="Arial" w:cs="Arial"/>
                <w:sz w:val="18"/>
                <w:szCs w:val="18"/>
              </w:rPr>
              <w:lastRenderedPageBreak/>
              <w:t>poprawy skutkuje odrzuceniem projektu</w:t>
            </w:r>
          </w:p>
        </w:tc>
      </w:tr>
      <w:tr w:rsidR="00A749B6" w:rsidRPr="00B86B8A" w14:paraId="0A87B2A3"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57AB0B61"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57E0688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57169FD0"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kern w:val="2"/>
                <w:sz w:val="18"/>
                <w:szCs w:val="18"/>
                <w:lang w:eastAsia="en-US"/>
              </w:rPr>
            </w:pPr>
            <w:r w:rsidRPr="00B86B8A">
              <w:rPr>
                <w:rFonts w:ascii="Arial" w:eastAsia="Calibri" w:hAnsi="Arial" w:cs="Arial"/>
                <w:color w:val="000000"/>
                <w:kern w:val="2"/>
                <w:sz w:val="18"/>
                <w:szCs w:val="18"/>
                <w:lang w:eastAsia="en-US"/>
              </w:rPr>
              <w:t>Czy projekt jest zgodny z zasadą równości szans i niedyskryminacji, w tym dostępności dla osób z niepełnosprawnościami?</w:t>
            </w:r>
          </w:p>
          <w:p w14:paraId="19FDE52D" w14:textId="77777777" w:rsidR="00A749B6" w:rsidRPr="00B86B8A" w:rsidRDefault="00A749B6" w:rsidP="007D376F">
            <w:pPr>
              <w:spacing w:after="200" w:line="276" w:lineRule="auto"/>
              <w:jc w:val="both"/>
              <w:rPr>
                <w:rFonts w:ascii="Arial" w:eastAsiaTheme="minorEastAsia" w:hAnsi="Arial" w:cs="Arial"/>
                <w:kern w:val="2"/>
                <w:sz w:val="18"/>
                <w:szCs w:val="18"/>
              </w:rPr>
            </w:pPr>
          </w:p>
          <w:p w14:paraId="3C4DB76E" w14:textId="77777777" w:rsidR="00A749B6" w:rsidRPr="00B86B8A" w:rsidRDefault="00A749B6" w:rsidP="007D376F">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Kryterium ma na celu zweryfikowanie dwóch elementów: </w:t>
            </w:r>
          </w:p>
          <w:p w14:paraId="0C82C6C3" w14:textId="77777777" w:rsidR="00A749B6" w:rsidRPr="00B86B8A" w:rsidRDefault="00A749B6" w:rsidP="00501ED6">
            <w:pPr>
              <w:numPr>
                <w:ilvl w:val="0"/>
                <w:numId w:val="8"/>
              </w:numPr>
              <w:autoSpaceDN w:val="0"/>
              <w:spacing w:after="200" w:line="256" w:lineRule="auto"/>
              <w:ind w:left="454"/>
              <w:contextualSpacing/>
              <w:jc w:val="both"/>
              <w:rPr>
                <w:rFonts w:ascii="Arial" w:eastAsia="Calibri" w:hAnsi="Arial" w:cs="Arial"/>
                <w:color w:val="000000" w:themeColor="text1"/>
                <w:kern w:val="24"/>
                <w:sz w:val="18"/>
                <w:szCs w:val="18"/>
                <w:lang w:eastAsia="en-US"/>
              </w:rPr>
            </w:pPr>
            <w:r w:rsidRPr="00B86B8A">
              <w:rPr>
                <w:rFonts w:ascii="Arial" w:eastAsia="Calibri" w:hAnsi="Arial" w:cs="Arial"/>
                <w:kern w:val="24"/>
                <w:sz w:val="18"/>
                <w:szCs w:val="18"/>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100FEB7A" w14:textId="77777777" w:rsidR="00A749B6" w:rsidRPr="00B86B8A" w:rsidRDefault="00A749B6" w:rsidP="00501ED6">
            <w:pPr>
              <w:numPr>
                <w:ilvl w:val="0"/>
                <w:numId w:val="8"/>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color w:val="000000" w:themeColor="text1"/>
                <w:kern w:val="24"/>
                <w:sz w:val="18"/>
                <w:szCs w:val="18"/>
                <w:lang w:eastAsia="en-US"/>
              </w:rPr>
              <w:t>czy wszystkie produkty projektu (które nie zostały uznane za neutralne) będą dostępne dla wszystkich użytkowników w tym dla osób z niepełnosprawnościami</w:t>
            </w:r>
            <w:r w:rsidRPr="00B86B8A">
              <w:rPr>
                <w:rFonts w:ascii="Arial" w:eastAsia="Calibri" w:hAnsi="Arial" w:cs="Arial"/>
                <w:kern w:val="24"/>
                <w:sz w:val="18"/>
                <w:szCs w:val="18"/>
                <w:lang w:eastAsia="en-US"/>
              </w:rPr>
              <w:t>.</w:t>
            </w:r>
          </w:p>
          <w:p w14:paraId="4DC9697B" w14:textId="77777777" w:rsidR="00A749B6" w:rsidRPr="00B86B8A" w:rsidRDefault="00A749B6" w:rsidP="007D376F">
            <w:pPr>
              <w:spacing w:after="200" w:line="276" w:lineRule="auto"/>
              <w:jc w:val="center"/>
              <w:rPr>
                <w:rFonts w:ascii="Arial" w:eastAsia="Calibri" w:hAnsi="Arial" w:cs="Arial"/>
                <w:kern w:val="24"/>
                <w:sz w:val="18"/>
                <w:szCs w:val="18"/>
              </w:rPr>
            </w:pPr>
          </w:p>
          <w:p w14:paraId="42E07C6F" w14:textId="77777777" w:rsidR="00A749B6" w:rsidRPr="00B86B8A" w:rsidRDefault="00A749B6" w:rsidP="007D376F">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3912859E" w14:textId="77777777" w:rsidR="00A749B6" w:rsidRPr="00B86B8A" w:rsidRDefault="00A749B6" w:rsidP="00501ED6">
            <w:pPr>
              <w:numPr>
                <w:ilvl w:val="0"/>
                <w:numId w:val="9"/>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kern w:val="24"/>
                <w:sz w:val="18"/>
                <w:szCs w:val="18"/>
                <w:lang w:eastAsia="en-US"/>
              </w:rPr>
              <w:t xml:space="preserve">odpowiednich działań (m.in. rekrutacyjnych, informacyjnych, promocyjnych, merytorycznych), które umożliwiają tym osobom faktyczną możliwość udziału w projekcie; </w:t>
            </w:r>
          </w:p>
          <w:p w14:paraId="169CC954" w14:textId="77777777" w:rsidR="00A749B6" w:rsidRPr="00B86B8A" w:rsidRDefault="00A749B6" w:rsidP="00501ED6">
            <w:pPr>
              <w:numPr>
                <w:ilvl w:val="0"/>
                <w:numId w:val="9"/>
              </w:numPr>
              <w:autoSpaceDN w:val="0"/>
              <w:spacing w:after="200" w:line="256" w:lineRule="auto"/>
              <w:ind w:left="454"/>
              <w:contextualSpacing/>
              <w:jc w:val="both"/>
              <w:rPr>
                <w:rFonts w:ascii="Arial" w:eastAsiaTheme="minorEastAsia" w:hAnsi="Arial" w:cs="Arial"/>
                <w:sz w:val="18"/>
                <w:szCs w:val="18"/>
                <w:lang w:eastAsia="en-US"/>
              </w:rPr>
            </w:pPr>
            <w:r w:rsidRPr="00B86B8A">
              <w:rPr>
                <w:rFonts w:ascii="Arial" w:eastAsia="Calibri" w:hAnsi="Arial" w:cs="Arial"/>
                <w:kern w:val="24"/>
                <w:sz w:val="18"/>
                <w:szCs w:val="18"/>
                <w:lang w:eastAsia="en-US"/>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17E46792" w14:textId="77777777" w:rsidR="00A749B6" w:rsidRPr="00B86B8A" w:rsidRDefault="00A749B6" w:rsidP="007D376F">
            <w:pPr>
              <w:spacing w:after="200" w:line="276" w:lineRule="auto"/>
              <w:jc w:val="both"/>
              <w:rPr>
                <w:rFonts w:ascii="Arial" w:eastAsiaTheme="minorEastAsia" w:hAnsi="Arial" w:cs="Arial"/>
                <w:b/>
                <w:bCs/>
                <w:kern w:val="24"/>
                <w:sz w:val="18"/>
                <w:szCs w:val="18"/>
              </w:rPr>
            </w:pPr>
          </w:p>
          <w:p w14:paraId="30660D87" w14:textId="77777777" w:rsidR="00A749B6" w:rsidRPr="00B86B8A" w:rsidRDefault="00A749B6" w:rsidP="007D376F">
            <w:pPr>
              <w:autoSpaceDE w:val="0"/>
              <w:autoSpaceDN w:val="0"/>
              <w:spacing w:after="200" w:line="276" w:lineRule="auto"/>
              <w:jc w:val="both"/>
              <w:rPr>
                <w:rFonts w:ascii="Arial" w:eastAsiaTheme="minorEastAsia" w:hAnsi="Arial" w:cs="Arial"/>
                <w:sz w:val="22"/>
                <w:szCs w:val="22"/>
              </w:rPr>
            </w:pPr>
            <w:r w:rsidRPr="00B86B8A">
              <w:rPr>
                <w:rFonts w:ascii="Arial" w:eastAsiaTheme="minorEastAsia" w:hAnsi="Arial" w:cs="Arial"/>
                <w:kern w:val="24"/>
                <w:sz w:val="18"/>
                <w:szCs w:val="18"/>
              </w:rPr>
              <w:t>Warunki</w:t>
            </w:r>
            <w:r w:rsidRPr="00B86B8A">
              <w:rPr>
                <w:rFonts w:ascii="Arial" w:eastAsiaTheme="minorEastAsia"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14:paraId="5621C471" w14:textId="77777777" w:rsidR="00A749B6" w:rsidRPr="00B86B8A" w:rsidRDefault="00A749B6" w:rsidP="007D376F">
            <w:pPr>
              <w:autoSpaceDE w:val="0"/>
              <w:autoSpaceDN w:val="0"/>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Ponadto w przypadku podmiotów  wymienionych w ustawie  z 4 kwietnia 2019 r. </w:t>
            </w:r>
            <w:r w:rsidRPr="00B86B8A">
              <w:rPr>
                <w:rFonts w:ascii="Arial" w:eastAsia="Calibri" w:hAnsi="Arial" w:cs="Arial"/>
                <w:i/>
                <w:iCs/>
                <w:kern w:val="24"/>
                <w:sz w:val="18"/>
                <w:szCs w:val="18"/>
              </w:rPr>
              <w:t>o dostępności cyfrowej stron internetowych i aplikacji mobilnych podmiotów publicznych</w:t>
            </w:r>
            <w:r w:rsidRPr="00B86B8A">
              <w:rPr>
                <w:rFonts w:ascii="Arial" w:eastAsia="Calibri" w:hAnsi="Arial" w:cs="Arial"/>
                <w:kern w:val="24"/>
                <w:sz w:val="18"/>
                <w:szCs w:val="18"/>
              </w:rPr>
              <w:t xml:space="preserve"> </w:t>
            </w:r>
            <w:r w:rsidRPr="00B86B8A">
              <w:rPr>
                <w:rFonts w:ascii="Arial" w:eastAsia="Calibri" w:hAnsi="Arial" w:cs="Arial"/>
                <w:kern w:val="24"/>
                <w:sz w:val="18"/>
                <w:szCs w:val="18"/>
              </w:rPr>
              <w:lastRenderedPageBreak/>
              <w:t>standard cyfrowy dot. dostępności stron internetowych i aplikacji mobilnych winien być zgodny z wytycznymi WCAG 2.1 określonymi w załączniku do ustawy.</w:t>
            </w:r>
          </w:p>
          <w:p w14:paraId="6879F911" w14:textId="77777777" w:rsidR="00A749B6" w:rsidRPr="00B86B8A" w:rsidRDefault="00A749B6" w:rsidP="007D376F">
            <w:pPr>
              <w:spacing w:after="200" w:line="276" w:lineRule="auto"/>
              <w:jc w:val="both"/>
              <w:rPr>
                <w:rFonts w:ascii="Arial" w:eastAsiaTheme="minorEastAsia" w:hAnsi="Arial" w:cs="Arial"/>
                <w:kern w:val="24"/>
                <w:sz w:val="18"/>
                <w:szCs w:val="18"/>
              </w:rPr>
            </w:pPr>
            <w:r w:rsidRPr="00B86B8A">
              <w:rPr>
                <w:rFonts w:ascii="Arial" w:eastAsia="Calibri" w:hAnsi="Arial" w:cs="Arial"/>
                <w:kern w:val="24"/>
                <w:sz w:val="18"/>
                <w:szCs w:val="18"/>
              </w:rPr>
              <w:t xml:space="preserve">Dopuszcza się, w uzasadnionych </w:t>
            </w:r>
            <w:r w:rsidRPr="00B86B8A">
              <w:rPr>
                <w:rFonts w:ascii="Arial" w:eastAsia="Calibri" w:hAnsi="Arial" w:cs="Arial"/>
                <w:color w:val="000000" w:themeColor="text1"/>
                <w:kern w:val="24"/>
                <w:sz w:val="18"/>
                <w:szCs w:val="18"/>
              </w:rPr>
              <w:t xml:space="preserve">przypadkach, </w:t>
            </w:r>
            <w:r w:rsidRPr="00B86B8A">
              <w:rPr>
                <w:rFonts w:ascii="Arial" w:eastAsiaTheme="minorEastAsia" w:hAnsi="Arial" w:cs="Arial"/>
                <w:color w:val="000000" w:themeColor="text1"/>
                <w:sz w:val="18"/>
                <w:szCs w:val="18"/>
              </w:rPr>
              <w:t>n</w:t>
            </w:r>
            <w:r w:rsidRPr="00B86B8A">
              <w:rPr>
                <w:rFonts w:ascii="Arial" w:eastAsia="Calibri" w:hAnsi="Arial" w:cs="Arial"/>
                <w:color w:val="000000" w:themeColor="text1"/>
                <w:kern w:val="24"/>
                <w:sz w:val="18"/>
                <w:szCs w:val="18"/>
              </w:rPr>
              <w:t>eutralność poszczególnych produktów projektu wobec zasady równości szans i niedyskryminacji, w tym</w:t>
            </w:r>
            <w:r w:rsidRPr="00B86B8A">
              <w:rPr>
                <w:rFonts w:ascii="Arial" w:eastAsiaTheme="minorEastAsia" w:hAnsi="Arial" w:cs="Arial"/>
                <w:color w:val="000000" w:themeColor="text1"/>
                <w:kern w:val="24"/>
                <w:sz w:val="18"/>
                <w:szCs w:val="18"/>
              </w:rPr>
              <w:t xml:space="preserve"> dostępności dla osób z niepełnosprawnościami</w:t>
            </w:r>
            <w:r w:rsidRPr="00B86B8A">
              <w:rPr>
                <w:rFonts w:ascii="Arial" w:eastAsia="Calibri" w:hAnsi="Arial" w:cs="Arial"/>
                <w:color w:val="000000" w:themeColor="text1"/>
                <w:kern w:val="24"/>
                <w:sz w:val="18"/>
                <w:szCs w:val="18"/>
              </w:rPr>
              <w:t>. W takim przypadku kryterium uznaje się za spełnione.</w:t>
            </w:r>
            <w:r w:rsidRPr="00B86B8A">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B86B8A">
              <w:rPr>
                <w:rFonts w:ascii="Arial" w:eastAsiaTheme="minorEastAsia" w:hAnsi="Arial" w:cs="Arial"/>
                <w:color w:val="000000" w:themeColor="text1"/>
                <w:kern w:val="24"/>
                <w:sz w:val="18"/>
                <w:szCs w:val="18"/>
              </w:rPr>
              <w:t>Jeżeli jednak Wnioskodawca/Beneficjent uznaje, że produkty jego projektu mają neutralny wpływ na realizację tej zasady, wówczas musi zostać to udowodnione (wykazane)</w:t>
            </w:r>
            <w:r>
              <w:rPr>
                <w:rFonts w:ascii="Arial" w:eastAsiaTheme="minorEastAsia" w:hAnsi="Arial" w:cs="Arial"/>
                <w:color w:val="000000" w:themeColor="text1"/>
                <w:kern w:val="24"/>
                <w:sz w:val="18"/>
                <w:szCs w:val="18"/>
              </w:rPr>
              <w:t xml:space="preserve"> </w:t>
            </w:r>
            <w:r w:rsidRPr="00B86B8A">
              <w:rPr>
                <w:rFonts w:ascii="Arial" w:eastAsiaTheme="minorEastAsia" w:hAnsi="Arial" w:cs="Arial"/>
                <w:color w:val="000000" w:themeColor="text1"/>
                <w:kern w:val="24"/>
                <w:sz w:val="18"/>
                <w:szCs w:val="18"/>
              </w:rPr>
              <w:t xml:space="preserve">w treści wniosku o dofinansowanie projektu.  Neutralność produktu musi wynikać wprost z zapisów wniosku o dofinansowanie projektu. </w:t>
            </w:r>
          </w:p>
          <w:p w14:paraId="2A54EF19" w14:textId="77777777" w:rsidR="00A749B6" w:rsidRPr="00B86B8A" w:rsidRDefault="00A749B6" w:rsidP="007D376F">
            <w:pPr>
              <w:autoSpaceDE w:val="0"/>
              <w:autoSpaceDN w:val="0"/>
              <w:adjustRightInd w:val="0"/>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 różnych częściach wniosku o dofinansowanie projektu (</w:t>
            </w:r>
            <w:r w:rsidRPr="00B86B8A">
              <w:rPr>
                <w:rFonts w:ascii="Arial" w:eastAsiaTheme="minorEastAsia" w:hAnsi="Arial" w:cs="Arial"/>
                <w:bCs/>
                <w:kern w:val="24"/>
                <w:sz w:val="18"/>
                <w:szCs w:val="18"/>
              </w:rPr>
              <w:t>np. opisu grupy docelowej, procesu rekrutacji, działań merytorycznych, budżetu)</w:t>
            </w:r>
            <w:r w:rsidRPr="00B86B8A">
              <w:rPr>
                <w:rFonts w:ascii="Arial" w:eastAsiaTheme="minorEastAsia" w:hAnsi="Arial" w:cs="Arial"/>
                <w:kern w:val="24"/>
                <w:sz w:val="18"/>
                <w:szCs w:val="18"/>
              </w:rPr>
              <w:t>.</w:t>
            </w:r>
          </w:p>
          <w:p w14:paraId="17655778"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25D951B7"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D209906"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69B2FD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bl>
    <w:p w14:paraId="12DCD509" w14:textId="77777777" w:rsidR="00A749B6" w:rsidRDefault="00A749B6" w:rsidP="00A749B6"/>
    <w:p w14:paraId="55B8C57C" w14:textId="3E41E66A" w:rsidR="00BF709B" w:rsidRDefault="00BF709B" w:rsidP="003A4FF0"/>
    <w:p w14:paraId="5C5E8751" w14:textId="63B5D524" w:rsidR="00AD1AC0" w:rsidRPr="006B277E" w:rsidRDefault="00AD1AC0" w:rsidP="00AD1AC0">
      <w:pPr>
        <w:rPr>
          <w:rFonts w:asciiTheme="minorHAnsi" w:hAnsiTheme="minorHAnsi" w:cstheme="minorHAnsi"/>
          <w:sz w:val="20"/>
        </w:rPr>
      </w:pPr>
    </w:p>
    <w:tbl>
      <w:tblPr>
        <w:tblpPr w:leftFromText="141" w:rightFromText="141" w:bottomFromText="160" w:vertAnchor="text" w:horzAnchor="margin" w:tblpY="315"/>
        <w:tblW w:w="557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776"/>
        <w:gridCol w:w="6321"/>
      </w:tblGrid>
      <w:tr w:rsidR="00AD1AC0" w14:paraId="31A1AA1E" w14:textId="77777777" w:rsidTr="006B19FD">
        <w:trPr>
          <w:trHeight w:val="272"/>
        </w:trPr>
        <w:tc>
          <w:tcPr>
            <w:tcW w:w="5000"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317A086A" w14:textId="77777777" w:rsidR="00AD1AC0" w:rsidRPr="00D2191A" w:rsidRDefault="00AD1AC0" w:rsidP="00D2191A">
            <w:pPr>
              <w:pStyle w:val="Nagwek1"/>
            </w:pPr>
            <w:bookmarkStart w:id="3" w:name="_Toc74642824"/>
            <w:bookmarkStart w:id="4" w:name="_Toc119327217"/>
            <w:r w:rsidRPr="00D2191A">
              <w:t>PLAN DZIAŁANIA NA ROK 202</w:t>
            </w:r>
            <w:bookmarkEnd w:id="3"/>
            <w:r w:rsidRPr="00D2191A">
              <w:t>2</w:t>
            </w:r>
            <w:bookmarkEnd w:id="4"/>
          </w:p>
        </w:tc>
      </w:tr>
      <w:tr w:rsidR="00AD1AC0" w14:paraId="360A18F4" w14:textId="77777777" w:rsidTr="006B19FD">
        <w:trPr>
          <w:trHeight w:val="272"/>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208120C" w14:textId="77777777" w:rsidR="00AD1AC0" w:rsidRPr="00FE592A" w:rsidRDefault="00AD1AC0" w:rsidP="006B19FD">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1. WERSJA PLANU DZIAŁANIA</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AA92556" w14:textId="77777777" w:rsidR="00AD1AC0" w:rsidRPr="00FE592A" w:rsidRDefault="00AD1AC0" w:rsidP="006B19FD">
            <w:pPr>
              <w:spacing w:line="256"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r>
      <w:tr w:rsidR="00AD1AC0" w14:paraId="2D9F30D5" w14:textId="77777777" w:rsidTr="006B19FD">
        <w:trPr>
          <w:trHeight w:val="709"/>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C6C11C5" w14:textId="77777777" w:rsidR="00AD1AC0" w:rsidRPr="00FE592A" w:rsidRDefault="00AD1AC0" w:rsidP="006B19FD">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 xml:space="preserve">2. Oś priorytetowa </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8F29733" w14:textId="77777777" w:rsidR="00AD1AC0" w:rsidRPr="00FE592A" w:rsidRDefault="00AD1AC0" w:rsidP="006B19FD">
            <w:pPr>
              <w:pStyle w:val="Nagwek2"/>
              <w:spacing w:before="0" w:line="276" w:lineRule="auto"/>
              <w:jc w:val="center"/>
              <w:rPr>
                <w:rFonts w:asciiTheme="minorHAnsi" w:hAnsiTheme="minorHAnsi" w:cstheme="minorHAnsi"/>
                <w:b/>
                <w:sz w:val="22"/>
                <w:szCs w:val="22"/>
                <w:lang w:eastAsia="en-US"/>
              </w:rPr>
            </w:pPr>
            <w:bookmarkStart w:id="5" w:name="_Toc45529208"/>
            <w:bookmarkStart w:id="6" w:name="_Toc26519729"/>
            <w:bookmarkStart w:id="7" w:name="_Toc119327218"/>
            <w:r w:rsidRPr="00FE592A">
              <w:rPr>
                <w:rFonts w:asciiTheme="minorHAnsi" w:hAnsiTheme="minorHAnsi" w:cstheme="minorHAnsi"/>
                <w:b/>
                <w:color w:val="auto"/>
                <w:sz w:val="22"/>
                <w:szCs w:val="22"/>
                <w:lang w:eastAsia="en-US"/>
              </w:rPr>
              <w:t>8</w:t>
            </w:r>
            <w:bookmarkEnd w:id="5"/>
            <w:bookmarkEnd w:id="6"/>
            <w:bookmarkEnd w:id="7"/>
          </w:p>
        </w:tc>
      </w:tr>
    </w:tbl>
    <w:p w14:paraId="4F2122C9" w14:textId="77777777" w:rsidR="00AD1AC0" w:rsidRDefault="00AD1AC0" w:rsidP="00AD1AC0"/>
    <w:p w14:paraId="454056D4" w14:textId="77777777" w:rsidR="00AD1AC0" w:rsidRPr="00935574" w:rsidRDefault="00AD1AC0" w:rsidP="00AD1AC0">
      <w:pPr>
        <w:rPr>
          <w:rFonts w:ascii="Arial" w:hAnsi="Arial" w:cs="Arial"/>
          <w:b/>
          <w:sz w:val="18"/>
          <w:szCs w:val="18"/>
        </w:rPr>
      </w:pPr>
      <w:r w:rsidRPr="00935574">
        <w:rPr>
          <w:rFonts w:ascii="Arial" w:hAnsi="Arial" w:cs="Arial"/>
          <w:b/>
          <w:sz w:val="18"/>
          <w:szCs w:val="18"/>
        </w:rPr>
        <w:t>Zasada ogólna:</w:t>
      </w:r>
    </w:p>
    <w:p w14:paraId="504FECBD" w14:textId="53396909" w:rsidR="00AD1AC0" w:rsidRPr="00935574" w:rsidRDefault="00AD1AC0" w:rsidP="00AD1AC0">
      <w:pPr>
        <w:rPr>
          <w:rFonts w:ascii="Arial" w:hAnsi="Arial" w:cs="Arial"/>
          <w:sz w:val="18"/>
          <w:szCs w:val="18"/>
        </w:rPr>
      </w:pPr>
      <w:r w:rsidRPr="00935574">
        <w:rPr>
          <w:rFonts w:ascii="Arial" w:hAnsi="Arial" w:cs="Arial"/>
          <w:sz w:val="18"/>
          <w:szCs w:val="18"/>
        </w:rPr>
        <w:t>W przypadku zmiany Szczegółowego opisu osi priorytetowych Regionalnego Programu Operacyjnego</w:t>
      </w:r>
      <w:r>
        <w:rPr>
          <w:rFonts w:ascii="Arial" w:hAnsi="Arial" w:cs="Arial"/>
          <w:sz w:val="18"/>
          <w:szCs w:val="18"/>
        </w:rPr>
        <w:t xml:space="preserve"> W</w:t>
      </w:r>
      <w:r w:rsidRPr="00935574">
        <w:rPr>
          <w:rFonts w:ascii="Arial" w:hAnsi="Arial" w:cs="Arial"/>
          <w:sz w:val="18"/>
          <w:szCs w:val="18"/>
        </w:rPr>
        <w:t>ojewództwa Dolnośląskiego 2014-2020 (SzOOP) nie obejmującego swoim zakresem obszaru odwołującego się do danego kryterium</w:t>
      </w:r>
      <w:r>
        <w:rPr>
          <w:rFonts w:ascii="Arial" w:hAnsi="Arial" w:cs="Arial"/>
          <w:sz w:val="18"/>
          <w:szCs w:val="18"/>
        </w:rPr>
        <w:t>,</w:t>
      </w:r>
      <w:r w:rsidRPr="00935574">
        <w:rPr>
          <w:rFonts w:ascii="Arial" w:hAnsi="Arial" w:cs="Arial"/>
          <w:sz w:val="18"/>
          <w:szCs w:val="18"/>
        </w:rPr>
        <w:t xml:space="preserve"> konkurs będzie realizowany na podstawie aktualnej na dzień ogłoszenia konkursu wersji SzOOP-u.</w:t>
      </w:r>
    </w:p>
    <w:p w14:paraId="2539F3D1" w14:textId="77777777" w:rsidR="00AD1AC0" w:rsidRDefault="00AD1AC0" w:rsidP="00AD1AC0"/>
    <w:tbl>
      <w:tblPr>
        <w:tblW w:w="5554" w:type="pct"/>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711"/>
        <w:gridCol w:w="458"/>
        <w:gridCol w:w="290"/>
        <w:gridCol w:w="1390"/>
        <w:gridCol w:w="725"/>
        <w:gridCol w:w="8"/>
        <w:gridCol w:w="779"/>
        <w:gridCol w:w="1081"/>
        <w:gridCol w:w="617"/>
        <w:gridCol w:w="1022"/>
        <w:gridCol w:w="1963"/>
      </w:tblGrid>
      <w:tr w:rsidR="00AD1AC0" w14:paraId="53FB0EDD" w14:textId="77777777" w:rsidTr="006B19FD">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3B4B54A5" w14:textId="66266658" w:rsidR="00AD1AC0" w:rsidRPr="00D2191A" w:rsidRDefault="00AD1AC0" w:rsidP="00D2191A">
            <w:pPr>
              <w:pStyle w:val="Nagwek2"/>
              <w:jc w:val="center"/>
              <w:rPr>
                <w:b/>
                <w:bCs/>
                <w:sz w:val="18"/>
                <w:szCs w:val="18"/>
              </w:rPr>
            </w:pPr>
            <w:bookmarkStart w:id="8" w:name="_Toc119327219"/>
            <w:r w:rsidRPr="00D2191A">
              <w:rPr>
                <w:b/>
                <w:bCs/>
                <w:color w:val="auto"/>
              </w:rPr>
              <w:t>KARTA DZIAŁANIA 8.1 DLA PROJEKTÓW POZAKONKURSOWYCH</w:t>
            </w:r>
            <w:bookmarkEnd w:id="8"/>
          </w:p>
        </w:tc>
      </w:tr>
      <w:tr w:rsidR="00AD1AC0" w14:paraId="0A05A7EB" w14:textId="77777777" w:rsidTr="006B19FD">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617614B7" w14:textId="77777777" w:rsidR="00AD1AC0" w:rsidRDefault="00AD1AC0" w:rsidP="006B19FD">
            <w:pPr>
              <w:jc w:val="center"/>
              <w:rPr>
                <w:rFonts w:ascii="Arial" w:hAnsi="Arial" w:cs="Arial"/>
                <w:b/>
                <w:sz w:val="24"/>
                <w:szCs w:val="24"/>
              </w:rPr>
            </w:pPr>
            <w:r>
              <w:rPr>
                <w:rFonts w:ascii="Arial" w:hAnsi="Arial" w:cs="Arial"/>
                <w:b/>
                <w:sz w:val="18"/>
                <w:szCs w:val="18"/>
              </w:rPr>
              <w:t>I. PODSTAWOWE INFORMACJE O PROJEKCIE</w:t>
            </w:r>
          </w:p>
        </w:tc>
      </w:tr>
      <w:tr w:rsidR="00AD1AC0" w14:paraId="4CAEBF4B" w14:textId="77777777" w:rsidTr="006B19FD">
        <w:trPr>
          <w:trHeight w:val="703"/>
        </w:trPr>
        <w:tc>
          <w:tcPr>
            <w:tcW w:w="1080"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14:paraId="1607AA61" w14:textId="77777777" w:rsidR="00AD1AC0" w:rsidRDefault="00AD1AC0" w:rsidP="006B19FD">
            <w:pPr>
              <w:ind w:left="334" w:hanging="284"/>
              <w:rPr>
                <w:rFonts w:ascii="Arial" w:hAnsi="Arial" w:cs="Arial"/>
                <w:sz w:val="18"/>
                <w:szCs w:val="18"/>
              </w:rPr>
            </w:pPr>
            <w:r>
              <w:rPr>
                <w:rFonts w:ascii="Arial" w:hAnsi="Arial" w:cs="Arial"/>
                <w:sz w:val="18"/>
                <w:szCs w:val="18"/>
              </w:rPr>
              <w:t xml:space="preserve">1. Cel szczegółowy RPO, w ramach którego projekt będzie realizowany </w:t>
            </w:r>
          </w:p>
        </w:tc>
        <w:tc>
          <w:tcPr>
            <w:tcW w:w="3920" w:type="pct"/>
            <w:gridSpan w:val="9"/>
            <w:tcBorders>
              <w:top w:val="single" w:sz="8" w:space="0" w:color="auto"/>
              <w:left w:val="single" w:sz="4" w:space="0" w:color="auto"/>
              <w:bottom w:val="single" w:sz="4" w:space="0" w:color="auto"/>
              <w:right w:val="single" w:sz="12" w:space="0" w:color="auto"/>
            </w:tcBorders>
            <w:vAlign w:val="center"/>
            <w:hideMark/>
          </w:tcPr>
          <w:p w14:paraId="3F201412" w14:textId="77777777" w:rsidR="00AD1AC0" w:rsidRDefault="00AD1AC0" w:rsidP="006B19FD">
            <w:pPr>
              <w:jc w:val="both"/>
              <w:rPr>
                <w:rFonts w:ascii="Arial" w:hAnsi="Arial" w:cs="Arial"/>
                <w:sz w:val="18"/>
                <w:szCs w:val="18"/>
              </w:rPr>
            </w:pPr>
            <w:r w:rsidRPr="00C67861">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r>
              <w:rPr>
                <w:rFonts w:ascii="Arial" w:hAnsi="Arial" w:cs="Arial"/>
                <w:sz w:val="18"/>
                <w:szCs w:val="18"/>
              </w:rPr>
              <w:t xml:space="preserve"> oraz poprawa sytuacji zawodowej osób pracujących znajdujących się w niekorzystnej sytuacji na rynku pracy.</w:t>
            </w:r>
          </w:p>
        </w:tc>
      </w:tr>
      <w:tr w:rsidR="00AD1AC0" w14:paraId="445EA744" w14:textId="77777777" w:rsidTr="006B19FD">
        <w:trPr>
          <w:trHeight w:val="27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6ED8865" w14:textId="77777777" w:rsidR="00AD1AC0" w:rsidRDefault="00AD1AC0" w:rsidP="006B19FD">
            <w:pPr>
              <w:rPr>
                <w:rFonts w:ascii="Arial" w:hAnsi="Arial" w:cs="Arial"/>
                <w:sz w:val="18"/>
                <w:szCs w:val="18"/>
              </w:rPr>
            </w:pPr>
            <w:r>
              <w:rPr>
                <w:rFonts w:ascii="Arial" w:hAnsi="Arial" w:cs="Arial"/>
                <w:sz w:val="18"/>
                <w:szCs w:val="18"/>
              </w:rPr>
              <w:lastRenderedPageBreak/>
              <w:t>2. Priorytet inwestycyjny</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419676F7" w14:textId="77777777" w:rsidR="00AD1AC0" w:rsidRDefault="00AD1AC0" w:rsidP="006B19FD">
            <w:pPr>
              <w:rPr>
                <w:rFonts w:ascii="Arial" w:hAnsi="Arial" w:cs="Arial"/>
                <w:sz w:val="18"/>
                <w:szCs w:val="18"/>
              </w:rPr>
            </w:pPr>
            <w:r>
              <w:rPr>
                <w:rFonts w:ascii="Arial" w:hAnsi="Arial" w:cs="Arial"/>
                <w:sz w:val="18"/>
                <w:szCs w:val="18"/>
              </w:rPr>
              <w:t>PI 8.i</w:t>
            </w:r>
          </w:p>
        </w:tc>
      </w:tr>
      <w:tr w:rsidR="00AD1AC0" w14:paraId="35DB813E" w14:textId="77777777" w:rsidTr="006B19FD">
        <w:trPr>
          <w:trHeight w:val="636"/>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E43A4C1" w14:textId="77777777" w:rsidR="00AD1AC0" w:rsidRDefault="00AD1AC0" w:rsidP="006B19FD">
            <w:pPr>
              <w:ind w:left="336" w:hanging="284"/>
              <w:rPr>
                <w:rFonts w:ascii="Arial" w:hAnsi="Arial" w:cs="Arial"/>
                <w:sz w:val="18"/>
                <w:szCs w:val="18"/>
              </w:rPr>
            </w:pPr>
            <w:r>
              <w:rPr>
                <w:rFonts w:ascii="Arial" w:hAnsi="Arial" w:cs="Arial"/>
                <w:sz w:val="18"/>
                <w:szCs w:val="18"/>
              </w:rPr>
              <w:t>3. Typ/typy projektów przewidziane do realizacji w ramach projektu</w:t>
            </w:r>
          </w:p>
        </w:tc>
        <w:tc>
          <w:tcPr>
            <w:tcW w:w="3920" w:type="pct"/>
            <w:gridSpan w:val="9"/>
            <w:tcBorders>
              <w:top w:val="single" w:sz="4" w:space="0" w:color="auto"/>
              <w:left w:val="single" w:sz="4" w:space="0" w:color="auto"/>
              <w:bottom w:val="single" w:sz="4" w:space="0" w:color="auto"/>
              <w:right w:val="single" w:sz="12" w:space="0" w:color="auto"/>
            </w:tcBorders>
          </w:tcPr>
          <w:p w14:paraId="04148424" w14:textId="77777777" w:rsidR="00AD1AC0" w:rsidRPr="00C67861" w:rsidRDefault="00AD1AC0" w:rsidP="006B19FD">
            <w:pPr>
              <w:ind w:right="6"/>
              <w:jc w:val="both"/>
              <w:rPr>
                <w:rFonts w:ascii="Arial" w:eastAsia="Calibri" w:hAnsi="Arial" w:cs="Arial"/>
                <w:b/>
                <w:sz w:val="18"/>
                <w:szCs w:val="18"/>
              </w:rPr>
            </w:pPr>
            <w:r w:rsidRPr="00C67861">
              <w:rPr>
                <w:rFonts w:ascii="Arial" w:eastAsia="Calibri" w:hAnsi="Arial" w:cs="Arial"/>
                <w:b/>
                <w:sz w:val="18"/>
                <w:szCs w:val="18"/>
              </w:rPr>
              <w:t>8.1.A.</w:t>
            </w:r>
          </w:p>
          <w:p w14:paraId="221E0EA7" w14:textId="77777777" w:rsidR="00AD1AC0" w:rsidRPr="00C67861" w:rsidRDefault="00AD1AC0" w:rsidP="006B19FD">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indywidualizacji wsparcia oraz pomocy </w:t>
            </w:r>
            <w:r>
              <w:rPr>
                <w:rFonts w:ascii="Arial" w:eastAsia="Calibri" w:hAnsi="Arial" w:cs="Arial"/>
                <w:bCs/>
                <w:sz w:val="18"/>
                <w:szCs w:val="18"/>
              </w:rPr>
              <w:br/>
            </w:r>
            <w:r w:rsidRPr="00C67861">
              <w:rPr>
                <w:rFonts w:ascii="Arial" w:eastAsia="Calibri" w:hAnsi="Arial" w:cs="Arial"/>
                <w:bCs/>
                <w:sz w:val="18"/>
                <w:szCs w:val="18"/>
              </w:rPr>
              <w:t>w zakresie określenia ścieżki zawodowej (obligatoryjne, które zadecydują o wyborze dalszych adekwatnych form wsparcia):</w:t>
            </w:r>
          </w:p>
          <w:p w14:paraId="7624F1A2"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identyfikacja potrzeb osób pozostających bez zatrudnienia, w tym m.in. poprzez zastosowanie Indywidualnych Planów Działania, diagnozowanie potrzeb szkoleniowych oraz możliwości doskonalenia zawodowego w regionie,</w:t>
            </w:r>
          </w:p>
          <w:p w14:paraId="0256D34F"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kompleksowe i indywidualne pośrednictwo pracy w zakresie wyboru zawodu zgodnego </w:t>
            </w:r>
            <w:r>
              <w:rPr>
                <w:rFonts w:ascii="Arial" w:eastAsia="Calibri" w:hAnsi="Arial" w:cs="Arial"/>
                <w:bCs/>
                <w:sz w:val="18"/>
                <w:szCs w:val="18"/>
              </w:rPr>
              <w:br/>
            </w:r>
            <w:r w:rsidRPr="00C67861">
              <w:rPr>
                <w:rFonts w:ascii="Arial" w:eastAsia="Calibri" w:hAnsi="Arial" w:cs="Arial"/>
                <w:bCs/>
                <w:sz w:val="18"/>
                <w:szCs w:val="18"/>
              </w:rPr>
              <w:t xml:space="preserve">z kwalifikacjami i kompetencjami wspieranej osoby lub poradnictwo zawodowe w zakresie planowania rozwoju kariery zawodowej, w tym podnoszenia lub uzupełniania kompetencji </w:t>
            </w:r>
            <w:r>
              <w:rPr>
                <w:rFonts w:ascii="Arial" w:eastAsia="Calibri" w:hAnsi="Arial" w:cs="Arial"/>
                <w:bCs/>
                <w:sz w:val="18"/>
                <w:szCs w:val="18"/>
              </w:rPr>
              <w:br/>
            </w:r>
            <w:r w:rsidRPr="00C67861">
              <w:rPr>
                <w:rFonts w:ascii="Arial" w:eastAsia="Calibri" w:hAnsi="Arial" w:cs="Arial"/>
                <w:bCs/>
                <w:sz w:val="18"/>
                <w:szCs w:val="18"/>
              </w:rPr>
              <w:t>i kwalifikacji zawodowych.</w:t>
            </w:r>
          </w:p>
          <w:p w14:paraId="57F53020" w14:textId="77777777" w:rsidR="00AD1AC0" w:rsidRPr="00C67861" w:rsidRDefault="00AD1AC0" w:rsidP="006B19FD">
            <w:pPr>
              <w:ind w:right="6"/>
              <w:jc w:val="both"/>
              <w:rPr>
                <w:rFonts w:ascii="Arial" w:eastAsia="Calibri" w:hAnsi="Arial" w:cs="Arial"/>
                <w:b/>
                <w:sz w:val="18"/>
                <w:szCs w:val="18"/>
              </w:rPr>
            </w:pPr>
            <w:r w:rsidRPr="00C67861">
              <w:rPr>
                <w:rFonts w:ascii="Arial" w:eastAsia="Calibri" w:hAnsi="Arial" w:cs="Arial"/>
                <w:b/>
                <w:sz w:val="18"/>
                <w:szCs w:val="18"/>
              </w:rPr>
              <w:t>8.1.B.</w:t>
            </w:r>
          </w:p>
          <w:p w14:paraId="74441ED4" w14:textId="77777777" w:rsidR="00AD1AC0" w:rsidRPr="00C67861" w:rsidRDefault="00AD1AC0" w:rsidP="006B19FD">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u których zidentyfikowano potrzebę uzupełnienia lub zdobycia nowych umiejętności i kompetencji:</w:t>
            </w:r>
          </w:p>
          <w:p w14:paraId="745FAEBD"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nauka aktywnego poszukiwania pracy (zajęcia aktywizacyjne, warsztaty z zakresu umiejętności poszukiwania pracy, konsultacje indywidualne),</w:t>
            </w:r>
          </w:p>
          <w:p w14:paraId="15BF6F17"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nabywanie, podwyższanie lub dostosowywanie kompetencji i kwalifikacji, niezbędnych na rynku pracy w kontekście zidentyfikowanych potrzeb osoby, której udzielane jest wsparcie, m.in. poprzez wysokiej jakości szkolenia i kursy,</w:t>
            </w:r>
          </w:p>
          <w:p w14:paraId="6C158485"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bezzwrotne dotacje na podjęcie działalności gospodarczej, w tym pomoc prawna, konsultacje </w:t>
            </w:r>
            <w:r>
              <w:rPr>
                <w:rFonts w:ascii="Arial" w:eastAsia="Calibri" w:hAnsi="Arial" w:cs="Arial"/>
                <w:bCs/>
                <w:sz w:val="18"/>
                <w:szCs w:val="18"/>
              </w:rPr>
              <w:br/>
            </w:r>
            <w:r w:rsidRPr="00C67861">
              <w:rPr>
                <w:rFonts w:ascii="Arial" w:eastAsia="Calibri" w:hAnsi="Arial" w:cs="Arial"/>
                <w:bCs/>
                <w:sz w:val="18"/>
                <w:szCs w:val="18"/>
              </w:rPr>
              <w:t>i doradztwo związane z podjęciem działalności gospodarczej.</w:t>
            </w:r>
          </w:p>
          <w:p w14:paraId="1089C0E1" w14:textId="77777777" w:rsidR="00AD1AC0" w:rsidRPr="00C67861" w:rsidRDefault="00AD1AC0" w:rsidP="006B19FD">
            <w:pPr>
              <w:ind w:right="6"/>
              <w:jc w:val="both"/>
              <w:rPr>
                <w:rFonts w:ascii="Arial" w:eastAsia="Calibri" w:hAnsi="Arial" w:cs="Arial"/>
                <w:b/>
                <w:sz w:val="18"/>
                <w:szCs w:val="18"/>
              </w:rPr>
            </w:pPr>
            <w:r w:rsidRPr="00C67861">
              <w:rPr>
                <w:rFonts w:ascii="Arial" w:eastAsia="Calibri" w:hAnsi="Arial" w:cs="Arial"/>
                <w:b/>
                <w:sz w:val="18"/>
                <w:szCs w:val="18"/>
              </w:rPr>
              <w:t>8.1.C.</w:t>
            </w:r>
          </w:p>
          <w:p w14:paraId="0FB93435" w14:textId="77777777" w:rsidR="00AD1AC0" w:rsidRPr="00C67861" w:rsidRDefault="00AD1AC0" w:rsidP="006B19FD">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służące zdobyciu doświadczenia zawodowego wymaganego przez pracodawców:</w:t>
            </w:r>
          </w:p>
          <w:p w14:paraId="4F149F22"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nabywanie lub uzupełnianie doświadczenia zawodowego oraz praktycznych umiejętności </w:t>
            </w:r>
            <w:r>
              <w:rPr>
                <w:rFonts w:ascii="Arial" w:eastAsia="Calibri" w:hAnsi="Arial" w:cs="Arial"/>
                <w:bCs/>
                <w:sz w:val="18"/>
                <w:szCs w:val="18"/>
              </w:rPr>
              <w:br/>
            </w:r>
            <w:r w:rsidRPr="00C67861">
              <w:rPr>
                <w:rFonts w:ascii="Arial" w:eastAsia="Calibri" w:hAnsi="Arial" w:cs="Arial"/>
                <w:bCs/>
                <w:sz w:val="18"/>
                <w:szCs w:val="18"/>
              </w:rPr>
              <w:t>w zakresie wykonywania danego zawodu, m.in. poprzez staże,</w:t>
            </w:r>
          </w:p>
          <w:p w14:paraId="6529B8EF"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r>
              <w:rPr>
                <w:rFonts w:ascii="Arial" w:eastAsia="Calibri" w:hAnsi="Arial" w:cs="Arial"/>
                <w:bCs/>
                <w:sz w:val="18"/>
                <w:szCs w:val="18"/>
              </w:rPr>
              <w:t>.</w:t>
            </w:r>
          </w:p>
          <w:p w14:paraId="0CA8A403"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granty na utworzenie stanowiska pracy  w formie telepracy.</w:t>
            </w:r>
          </w:p>
          <w:p w14:paraId="3CA8ABE1" w14:textId="77777777" w:rsidR="00AD1AC0" w:rsidRPr="00C67861" w:rsidRDefault="00AD1AC0" w:rsidP="006B19FD">
            <w:pPr>
              <w:ind w:right="6"/>
              <w:jc w:val="both"/>
              <w:rPr>
                <w:rFonts w:ascii="Arial" w:eastAsia="Calibri" w:hAnsi="Arial" w:cs="Arial"/>
                <w:b/>
                <w:sz w:val="18"/>
                <w:szCs w:val="18"/>
              </w:rPr>
            </w:pPr>
            <w:r w:rsidRPr="00C67861">
              <w:rPr>
                <w:rFonts w:ascii="Arial" w:eastAsia="Calibri" w:hAnsi="Arial" w:cs="Arial"/>
                <w:b/>
                <w:sz w:val="18"/>
                <w:szCs w:val="18"/>
              </w:rPr>
              <w:t>8.1.D.</w:t>
            </w:r>
          </w:p>
          <w:p w14:paraId="2DD6B7B2" w14:textId="77777777" w:rsidR="00AD1AC0" w:rsidRPr="00C67861" w:rsidRDefault="00AD1AC0" w:rsidP="006B19FD">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wsparciu mobilności międzysektorowej </w:t>
            </w:r>
            <w:r>
              <w:rPr>
                <w:rFonts w:ascii="Arial" w:eastAsia="Calibri" w:hAnsi="Arial" w:cs="Arial"/>
                <w:bCs/>
                <w:sz w:val="18"/>
                <w:szCs w:val="18"/>
              </w:rPr>
              <w:br/>
            </w:r>
            <w:r w:rsidRPr="00C67861">
              <w:rPr>
                <w:rFonts w:ascii="Arial" w:eastAsia="Calibri" w:hAnsi="Arial" w:cs="Arial"/>
                <w:bCs/>
                <w:sz w:val="18"/>
                <w:szCs w:val="18"/>
              </w:rPr>
              <w:t>i geograficznej:</w:t>
            </w:r>
          </w:p>
          <w:p w14:paraId="21520327"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24FC0B0"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geograficznej dla osób u których zidentyfikowano problem </w:t>
            </w:r>
            <w:r>
              <w:rPr>
                <w:rFonts w:ascii="Arial" w:eastAsia="Calibri" w:hAnsi="Arial" w:cs="Arial"/>
                <w:bCs/>
                <w:sz w:val="18"/>
                <w:szCs w:val="18"/>
              </w:rPr>
              <w:br/>
            </w:r>
            <w:r w:rsidRPr="00C67861">
              <w:rPr>
                <w:rFonts w:ascii="Arial" w:eastAsia="Calibri" w:hAnsi="Arial" w:cs="Arial"/>
                <w:bCs/>
                <w:sz w:val="18"/>
                <w:szCs w:val="18"/>
              </w:rPr>
              <w:t>z zatrudnieniem w miejscu zamieszkania, m.in. poprzez pokrycie kosztów dojazdu do pracy.</w:t>
            </w:r>
          </w:p>
          <w:p w14:paraId="28A011C1" w14:textId="77777777" w:rsidR="00AD1AC0" w:rsidRPr="00C67861" w:rsidRDefault="00AD1AC0" w:rsidP="006B19FD">
            <w:pPr>
              <w:ind w:right="6"/>
              <w:jc w:val="both"/>
              <w:rPr>
                <w:rFonts w:ascii="Arial" w:eastAsia="Calibri" w:hAnsi="Arial" w:cs="Arial"/>
                <w:b/>
                <w:sz w:val="18"/>
                <w:szCs w:val="18"/>
              </w:rPr>
            </w:pPr>
            <w:r w:rsidRPr="00C67861">
              <w:rPr>
                <w:rFonts w:ascii="Arial" w:eastAsia="Calibri" w:hAnsi="Arial" w:cs="Arial"/>
                <w:b/>
                <w:sz w:val="18"/>
                <w:szCs w:val="18"/>
              </w:rPr>
              <w:t>8.1.E.</w:t>
            </w:r>
          </w:p>
          <w:p w14:paraId="1FD5EF95" w14:textId="77777777" w:rsidR="00AD1AC0" w:rsidRPr="00C67861" w:rsidRDefault="00AD1AC0" w:rsidP="006B19FD">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z niepełnosprawnościami:</w:t>
            </w:r>
          </w:p>
          <w:p w14:paraId="6D54F221" w14:textId="77777777" w:rsidR="00AD1AC0" w:rsidRPr="00C67861" w:rsidRDefault="00AD1AC0" w:rsidP="006B19FD">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niwelowanie barier jakie napotykają osoby z niepełnosprawnościami w zakresie zdobycia </w:t>
            </w:r>
            <w:r>
              <w:rPr>
                <w:rFonts w:ascii="Arial" w:eastAsia="Calibri" w:hAnsi="Arial" w:cs="Arial"/>
                <w:bCs/>
                <w:sz w:val="18"/>
                <w:szCs w:val="18"/>
              </w:rPr>
              <w:br/>
            </w:r>
            <w:r w:rsidRPr="00C67861">
              <w:rPr>
                <w:rFonts w:ascii="Arial" w:eastAsia="Calibri" w:hAnsi="Arial" w:cs="Arial"/>
                <w:bCs/>
                <w:sz w:val="18"/>
                <w:szCs w:val="18"/>
              </w:rPr>
              <w:t xml:space="preserve">i utrzymania zatrudnienia, m.in. doposażenie stanowiska pracy do potrzeb osób </w:t>
            </w:r>
            <w:r>
              <w:rPr>
                <w:rFonts w:ascii="Arial" w:eastAsia="Calibri" w:hAnsi="Arial" w:cs="Arial"/>
                <w:bCs/>
                <w:sz w:val="18"/>
                <w:szCs w:val="18"/>
              </w:rPr>
              <w:br/>
            </w:r>
            <w:r w:rsidRPr="00C67861">
              <w:rPr>
                <w:rFonts w:ascii="Arial" w:eastAsia="Calibri" w:hAnsi="Arial" w:cs="Arial"/>
                <w:bCs/>
                <w:sz w:val="18"/>
                <w:szCs w:val="18"/>
              </w:rPr>
              <w:t>z niepełnosprawnościami.</w:t>
            </w:r>
          </w:p>
          <w:p w14:paraId="6ED9D55F" w14:textId="77777777" w:rsidR="00AD1AC0" w:rsidRDefault="00AD1AC0" w:rsidP="006B19FD">
            <w:pPr>
              <w:ind w:right="6"/>
              <w:contextualSpacing/>
              <w:jc w:val="both"/>
              <w:rPr>
                <w:rFonts w:ascii="Arial" w:hAnsi="Arial" w:cs="Arial"/>
                <w:sz w:val="18"/>
                <w:szCs w:val="18"/>
              </w:rPr>
            </w:pPr>
          </w:p>
        </w:tc>
      </w:tr>
      <w:tr w:rsidR="00AD1AC0" w14:paraId="1182A504"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0F9F85F"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4. </w:t>
            </w:r>
            <w:r w:rsidRPr="008A3BD1">
              <w:rPr>
                <w:rFonts w:ascii="Arial" w:hAnsi="Arial" w:cs="Arial"/>
                <w:sz w:val="18"/>
                <w:szCs w:val="18"/>
              </w:rPr>
              <w:t>Tytuł lub zakres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50BA2DFA" w14:textId="77777777" w:rsidR="00AD1AC0" w:rsidRDefault="00AD1AC0" w:rsidP="006B19FD">
            <w:pPr>
              <w:jc w:val="both"/>
              <w:rPr>
                <w:rFonts w:ascii="Arial" w:hAnsi="Arial" w:cs="Arial"/>
                <w:sz w:val="18"/>
                <w:szCs w:val="18"/>
              </w:rPr>
            </w:pPr>
            <w:r>
              <w:rPr>
                <w:rFonts w:ascii="Arial" w:hAnsi="Arial" w:cs="Arial"/>
                <w:sz w:val="18"/>
                <w:szCs w:val="18"/>
              </w:rPr>
              <w:t>Projekty pozakonkursowe Powiatowych Urzędów Pracy</w:t>
            </w:r>
          </w:p>
        </w:tc>
      </w:tr>
      <w:tr w:rsidR="00AD1AC0" w14:paraId="38162755"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C015215"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5. </w:t>
            </w:r>
            <w:r w:rsidRPr="008A3BD1">
              <w:rPr>
                <w:rFonts w:ascii="Arial" w:hAnsi="Arial" w:cs="Arial"/>
                <w:sz w:val="18"/>
                <w:szCs w:val="18"/>
              </w:rPr>
              <w:t xml:space="preserve">Uzasadnienie realizacji projektu w trybie pozakonkursowym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39B6E258" w14:textId="77777777" w:rsidR="00AD1AC0" w:rsidRDefault="00AD1AC0" w:rsidP="006B19FD">
            <w:pPr>
              <w:jc w:val="both"/>
              <w:rPr>
                <w:rFonts w:ascii="Arial" w:hAnsi="Arial" w:cs="Arial"/>
                <w:sz w:val="18"/>
                <w:szCs w:val="18"/>
              </w:rPr>
            </w:pPr>
            <w:r>
              <w:rPr>
                <w:rFonts w:ascii="Arial" w:hAnsi="Arial" w:cs="Arial"/>
                <w:sz w:val="18"/>
                <w:szCs w:val="18"/>
              </w:rPr>
              <w:t>Tryb pozakonkursowy zastosowany zgodnie z zapisami programu operacyjnego.</w:t>
            </w:r>
          </w:p>
        </w:tc>
      </w:tr>
      <w:tr w:rsidR="00AD1AC0" w14:paraId="0D35602D"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4EFA7CB"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6. </w:t>
            </w:r>
            <w:r w:rsidRPr="008A3BD1">
              <w:rPr>
                <w:rFonts w:ascii="Arial" w:hAnsi="Arial" w:cs="Arial"/>
                <w:sz w:val="18"/>
                <w:szCs w:val="18"/>
              </w:rPr>
              <w:t>Podmiot,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3904EE43" w14:textId="77777777" w:rsidR="00AD1AC0" w:rsidRDefault="00AD1AC0" w:rsidP="006B19FD">
            <w:pPr>
              <w:jc w:val="both"/>
              <w:rPr>
                <w:rFonts w:ascii="Arial" w:hAnsi="Arial" w:cs="Arial"/>
                <w:sz w:val="18"/>
                <w:szCs w:val="18"/>
              </w:rPr>
            </w:pPr>
            <w:r>
              <w:rPr>
                <w:rFonts w:ascii="Arial" w:hAnsi="Arial" w:cs="Arial"/>
                <w:sz w:val="18"/>
                <w:szCs w:val="18"/>
              </w:rPr>
              <w:t>Powiatowe urzędy pracy</w:t>
            </w:r>
          </w:p>
        </w:tc>
      </w:tr>
      <w:tr w:rsidR="00AD1AC0" w14:paraId="4A6EFEB8"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3B75E09"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7. </w:t>
            </w:r>
            <w:r w:rsidRPr="008A3BD1">
              <w:rPr>
                <w:rFonts w:ascii="Arial" w:hAnsi="Arial" w:cs="Arial"/>
                <w:sz w:val="18"/>
                <w:szCs w:val="18"/>
              </w:rPr>
              <w:t>Uzasadnienie wskazania podmiotu,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3C9F683F" w14:textId="77777777" w:rsidR="00AD1AC0" w:rsidRDefault="00AD1AC0" w:rsidP="006B19FD">
            <w:pPr>
              <w:jc w:val="both"/>
              <w:rPr>
                <w:rFonts w:ascii="Arial" w:hAnsi="Arial" w:cs="Arial"/>
                <w:sz w:val="18"/>
                <w:szCs w:val="18"/>
              </w:rPr>
            </w:pPr>
            <w:r>
              <w:rPr>
                <w:rFonts w:ascii="Arial" w:hAnsi="Arial" w:cs="Arial"/>
                <w:sz w:val="18"/>
                <w:szCs w:val="18"/>
              </w:rPr>
              <w:t>Zgodnie z zapisami programu operacyjnego.</w:t>
            </w:r>
          </w:p>
        </w:tc>
      </w:tr>
      <w:tr w:rsidR="00AD1AC0" w14:paraId="47B04318"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F2EBDC6"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8. </w:t>
            </w:r>
            <w:r w:rsidRPr="008A3BD1">
              <w:rPr>
                <w:rFonts w:ascii="Arial" w:hAnsi="Arial" w:cs="Arial"/>
                <w:sz w:val="18"/>
                <w:szCs w:val="18"/>
              </w:rPr>
              <w:t>Cel główny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5F33221B" w14:textId="77777777" w:rsidR="00AD1AC0" w:rsidRDefault="00AD1AC0" w:rsidP="006B19FD">
            <w:pPr>
              <w:jc w:val="both"/>
              <w:rPr>
                <w:rFonts w:ascii="Arial" w:hAnsi="Arial" w:cs="Arial"/>
                <w:sz w:val="18"/>
                <w:szCs w:val="18"/>
              </w:rPr>
            </w:pPr>
            <w:r>
              <w:rPr>
                <w:rFonts w:ascii="Arial" w:hAnsi="Arial" w:cs="Arial"/>
                <w:sz w:val="18"/>
                <w:szCs w:val="18"/>
              </w:rPr>
              <w:t>Wsparcie w ramach priorytetu inwestycyjnego ukierunkowane będzie na pomoc osobom pozostającym poza rynkiem pracy w ich powrocie do zatrudnienia oraz utrzymaniu stałej pracy.</w:t>
            </w:r>
          </w:p>
        </w:tc>
      </w:tr>
      <w:tr w:rsidR="00AD1AC0" w14:paraId="197AC233"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00ACF07"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9. </w:t>
            </w:r>
            <w:r w:rsidRPr="008A3BD1">
              <w:rPr>
                <w:rFonts w:ascii="Arial" w:hAnsi="Arial" w:cs="Arial"/>
                <w:sz w:val="18"/>
                <w:szCs w:val="18"/>
              </w:rPr>
              <w:t>Główne zadania przewidziane do realizacji w ramach projektu oraz wskazanie grupy docelowej</w:t>
            </w:r>
            <w:r>
              <w:rPr>
                <w:rFonts w:ascii="Arial" w:hAnsi="Arial" w:cs="Arial"/>
                <w:sz w:val="18"/>
                <w:szCs w:val="18"/>
              </w:rPr>
              <w:t xml:space="preserve">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49B51B2E" w14:textId="77777777" w:rsidR="00AD1AC0" w:rsidRDefault="00AD1AC0" w:rsidP="006B19FD">
            <w:pPr>
              <w:jc w:val="both"/>
              <w:rPr>
                <w:rFonts w:ascii="Arial" w:hAnsi="Arial" w:cs="Arial"/>
                <w:sz w:val="18"/>
                <w:szCs w:val="18"/>
              </w:rPr>
            </w:pPr>
            <w:r>
              <w:rPr>
                <w:rFonts w:ascii="Arial" w:hAnsi="Arial" w:cs="Arial"/>
                <w:sz w:val="18"/>
                <w:szCs w:val="18"/>
              </w:rPr>
              <w:t>Głównym zadaniem przewidzianym do realizacji w ramach projektu jest aktywizacja zawodowa osób pozostających bez zatrudnienia.</w:t>
            </w:r>
          </w:p>
          <w:p w14:paraId="43E0932B" w14:textId="77777777" w:rsidR="00AD1AC0" w:rsidRDefault="00AD1AC0" w:rsidP="006B19FD">
            <w:pPr>
              <w:jc w:val="both"/>
              <w:rPr>
                <w:rFonts w:ascii="Arial" w:hAnsi="Arial" w:cs="Arial"/>
                <w:sz w:val="18"/>
                <w:szCs w:val="18"/>
              </w:rPr>
            </w:pPr>
            <w:r>
              <w:rPr>
                <w:rFonts w:ascii="Arial" w:hAnsi="Arial" w:cs="Arial"/>
                <w:sz w:val="18"/>
                <w:szCs w:val="18"/>
              </w:rPr>
              <w:t>Wsparcie jest skierowane do osób od 30 roku życia pozostających bez zatrudnienia zarejestrowanych jako bezrobotne, w tym znajdujące się w szczególnej sytuacji na rynku pracy, tj. osoby  w wieku 50 lat i więcej, kobiety, osoby z niepełnosprawnościami, osoby długotrwale bezrobotne oraz osoby z niskimi kwalifikacjami.</w:t>
            </w:r>
          </w:p>
        </w:tc>
      </w:tr>
      <w:tr w:rsidR="00AD1AC0" w14:paraId="04DAB27D" w14:textId="77777777" w:rsidTr="006B19FD">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578CF62"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lastRenderedPageBreak/>
              <w:t xml:space="preserve">10. </w:t>
            </w:r>
            <w:r w:rsidRPr="008A3BD1">
              <w:rPr>
                <w:rFonts w:ascii="Arial" w:hAnsi="Arial" w:cs="Arial"/>
                <w:sz w:val="18"/>
                <w:szCs w:val="18"/>
              </w:rPr>
              <w:t xml:space="preserve">Przewidywany termin </w:t>
            </w:r>
            <w:r w:rsidRPr="008A3BD1">
              <w:rPr>
                <w:rFonts w:ascii="Arial" w:hAnsi="Arial" w:cs="Arial"/>
                <w:sz w:val="18"/>
                <w:szCs w:val="18"/>
              </w:rPr>
              <w:br/>
              <w:t xml:space="preserve">złożenia wniosku </w:t>
            </w:r>
            <w:r w:rsidRPr="008A3BD1">
              <w:rPr>
                <w:rFonts w:ascii="Arial" w:hAnsi="Arial" w:cs="Arial"/>
                <w:sz w:val="18"/>
                <w:szCs w:val="18"/>
              </w:rPr>
              <w:br/>
              <w:t>o dofinansowanie</w:t>
            </w:r>
            <w:r w:rsidRPr="008A3BD1">
              <w:rPr>
                <w:rFonts w:ascii="Arial" w:hAnsi="Arial" w:cs="Arial"/>
                <w:sz w:val="18"/>
                <w:szCs w:val="18"/>
              </w:rPr>
              <w:br/>
              <w:t>(kwartał albo miesiąc oraz rok)</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56B8A68F" w14:textId="77777777" w:rsidR="00AD1AC0" w:rsidRDefault="00AD1AC0" w:rsidP="006B19FD">
            <w:pPr>
              <w:rPr>
                <w:rFonts w:ascii="Arial" w:hAnsi="Arial" w:cs="Arial"/>
                <w:sz w:val="18"/>
                <w:szCs w:val="18"/>
              </w:rPr>
            </w:pPr>
            <w:r>
              <w:rPr>
                <w:rFonts w:ascii="Arial" w:hAnsi="Arial" w:cs="Arial"/>
                <w:sz w:val="18"/>
                <w:szCs w:val="18"/>
              </w:rPr>
              <w:t>I kwartał 2022</w:t>
            </w:r>
          </w:p>
        </w:tc>
      </w:tr>
      <w:tr w:rsidR="00AD1AC0" w14:paraId="2CDD4422" w14:textId="77777777" w:rsidTr="006B19FD">
        <w:trPr>
          <w:trHeight w:val="46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4FE2686"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11. </w:t>
            </w:r>
            <w:r w:rsidRPr="008A3BD1">
              <w:rPr>
                <w:rFonts w:ascii="Arial" w:hAnsi="Arial" w:cs="Arial"/>
                <w:sz w:val="18"/>
                <w:szCs w:val="18"/>
              </w:rPr>
              <w:t xml:space="preserve">Przewidywany okres realizacji projektu </w:t>
            </w:r>
          </w:p>
        </w:tc>
        <w:tc>
          <w:tcPr>
            <w:tcW w:w="836"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518B69A" w14:textId="77777777" w:rsidR="00AD1AC0" w:rsidRDefault="00AD1AC0" w:rsidP="006B19FD">
            <w:pPr>
              <w:jc w:val="center"/>
              <w:rPr>
                <w:rFonts w:ascii="Arial" w:hAnsi="Arial" w:cs="Arial"/>
                <w:sz w:val="18"/>
                <w:szCs w:val="18"/>
              </w:rPr>
            </w:pPr>
            <w:r>
              <w:rPr>
                <w:rFonts w:ascii="Arial" w:hAnsi="Arial" w:cs="Arial"/>
                <w:sz w:val="18"/>
                <w:szCs w:val="18"/>
              </w:rPr>
              <w:t>Data rozpoczęcia (kwartał albo miesiąc oraz rok)</w:t>
            </w:r>
          </w:p>
        </w:tc>
        <w:tc>
          <w:tcPr>
            <w:tcW w:w="753" w:type="pct"/>
            <w:gridSpan w:val="3"/>
            <w:tcBorders>
              <w:top w:val="single" w:sz="4" w:space="0" w:color="auto"/>
              <w:left w:val="single" w:sz="4" w:space="0" w:color="auto"/>
              <w:bottom w:val="single" w:sz="4" w:space="0" w:color="auto"/>
              <w:right w:val="single" w:sz="4" w:space="0" w:color="auto"/>
            </w:tcBorders>
            <w:vAlign w:val="center"/>
            <w:hideMark/>
          </w:tcPr>
          <w:p w14:paraId="1021F635" w14:textId="77777777" w:rsidR="00AD1AC0" w:rsidRDefault="00AD1AC0" w:rsidP="006B19FD">
            <w:pPr>
              <w:rPr>
                <w:rFonts w:ascii="Arial" w:hAnsi="Arial" w:cs="Arial"/>
                <w:sz w:val="18"/>
                <w:szCs w:val="18"/>
              </w:rPr>
            </w:pPr>
            <w:r>
              <w:rPr>
                <w:rFonts w:ascii="Arial" w:hAnsi="Arial" w:cs="Arial"/>
                <w:sz w:val="18"/>
                <w:szCs w:val="18"/>
              </w:rPr>
              <w:t>01.2022</w:t>
            </w:r>
          </w:p>
        </w:tc>
        <w:tc>
          <w:tcPr>
            <w:tcW w:w="845" w:type="pct"/>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01EF14F1" w14:textId="77777777" w:rsidR="00AD1AC0" w:rsidRDefault="00AD1AC0" w:rsidP="006B19FD">
            <w:pPr>
              <w:jc w:val="center"/>
              <w:rPr>
                <w:rFonts w:ascii="Arial" w:hAnsi="Arial" w:cs="Arial"/>
                <w:sz w:val="18"/>
                <w:szCs w:val="18"/>
              </w:rPr>
            </w:pPr>
            <w:r>
              <w:rPr>
                <w:rFonts w:ascii="Arial" w:hAnsi="Arial" w:cs="Arial"/>
                <w:sz w:val="18"/>
                <w:szCs w:val="18"/>
              </w:rPr>
              <w:t>Data zakończenia (kwartał albo miesiąc oraz rok)</w:t>
            </w:r>
          </w:p>
        </w:tc>
        <w:tc>
          <w:tcPr>
            <w:tcW w:w="1485" w:type="pct"/>
            <w:gridSpan w:val="2"/>
            <w:tcBorders>
              <w:top w:val="single" w:sz="4" w:space="0" w:color="auto"/>
              <w:left w:val="single" w:sz="4" w:space="0" w:color="auto"/>
              <w:bottom w:val="single" w:sz="4" w:space="0" w:color="auto"/>
              <w:right w:val="single" w:sz="12" w:space="0" w:color="auto"/>
            </w:tcBorders>
            <w:vAlign w:val="center"/>
          </w:tcPr>
          <w:p w14:paraId="4C03122E" w14:textId="77777777" w:rsidR="00AD1AC0" w:rsidRDefault="00AD1AC0" w:rsidP="006B19FD">
            <w:pPr>
              <w:rPr>
                <w:rFonts w:ascii="Arial" w:hAnsi="Arial" w:cs="Arial"/>
                <w:sz w:val="18"/>
                <w:szCs w:val="18"/>
              </w:rPr>
            </w:pPr>
            <w:r>
              <w:rPr>
                <w:rFonts w:ascii="Arial" w:hAnsi="Arial" w:cs="Arial"/>
                <w:sz w:val="18"/>
                <w:szCs w:val="18"/>
              </w:rPr>
              <w:t>12.2022</w:t>
            </w:r>
          </w:p>
        </w:tc>
      </w:tr>
      <w:tr w:rsidR="00AD1AC0" w14:paraId="7B3F4ED2" w14:textId="77777777" w:rsidTr="006B19FD">
        <w:trPr>
          <w:trHeight w:val="133"/>
        </w:trPr>
        <w:tc>
          <w:tcPr>
            <w:tcW w:w="1080"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14:paraId="3F8B9987" w14:textId="77777777" w:rsidR="00AD1AC0" w:rsidRPr="008A3BD1" w:rsidRDefault="00AD1AC0" w:rsidP="006B19FD">
            <w:pPr>
              <w:autoSpaceDE w:val="0"/>
              <w:autoSpaceDN w:val="0"/>
              <w:rPr>
                <w:rFonts w:ascii="Arial" w:hAnsi="Arial" w:cs="Arial"/>
                <w:sz w:val="18"/>
                <w:szCs w:val="18"/>
              </w:rPr>
            </w:pPr>
            <w:r>
              <w:rPr>
                <w:rFonts w:ascii="Arial" w:hAnsi="Arial" w:cs="Arial"/>
                <w:sz w:val="18"/>
                <w:szCs w:val="18"/>
              </w:rPr>
              <w:t xml:space="preserve">12. </w:t>
            </w:r>
            <w:r w:rsidRPr="008A3BD1">
              <w:rPr>
                <w:rFonts w:ascii="Arial" w:hAnsi="Arial" w:cs="Arial"/>
                <w:sz w:val="18"/>
                <w:szCs w:val="18"/>
              </w:rPr>
              <w:t>Szacowany budżet projektu w podziale na lata</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698DAD54" w14:textId="77777777" w:rsidR="00AD1AC0" w:rsidRDefault="00AD1AC0" w:rsidP="006B19FD">
            <w:pPr>
              <w:jc w:val="center"/>
              <w:rPr>
                <w:rFonts w:ascii="Arial" w:hAnsi="Arial" w:cs="Arial"/>
                <w:sz w:val="18"/>
                <w:szCs w:val="18"/>
              </w:rPr>
            </w:pPr>
            <w:r>
              <w:rPr>
                <w:rFonts w:ascii="Arial" w:hAnsi="Arial" w:cs="Arial"/>
                <w:sz w:val="18"/>
                <w:szCs w:val="18"/>
              </w:rPr>
              <w:t>2022 rok</w:t>
            </w:r>
          </w:p>
        </w:tc>
      </w:tr>
      <w:tr w:rsidR="00AD1AC0" w14:paraId="6886A2D1" w14:textId="77777777" w:rsidTr="006B19FD">
        <w:trPr>
          <w:trHeight w:val="133"/>
        </w:trPr>
        <w:tc>
          <w:tcPr>
            <w:tcW w:w="1080" w:type="pct"/>
            <w:gridSpan w:val="2"/>
            <w:vMerge/>
            <w:tcBorders>
              <w:top w:val="single" w:sz="4" w:space="0" w:color="auto"/>
              <w:left w:val="single" w:sz="12" w:space="0" w:color="auto"/>
              <w:bottom w:val="single" w:sz="6" w:space="0" w:color="auto"/>
              <w:right w:val="single" w:sz="4" w:space="0" w:color="auto"/>
            </w:tcBorders>
            <w:vAlign w:val="center"/>
            <w:hideMark/>
          </w:tcPr>
          <w:p w14:paraId="46BFD04A" w14:textId="77777777" w:rsidR="00AD1AC0" w:rsidRDefault="00AD1AC0" w:rsidP="006B19FD">
            <w:pPr>
              <w:rPr>
                <w:rFonts w:ascii="Arial" w:hAnsi="Arial" w:cs="Arial"/>
                <w:sz w:val="18"/>
                <w:szCs w:val="18"/>
              </w:rPr>
            </w:pPr>
          </w:p>
        </w:tc>
        <w:tc>
          <w:tcPr>
            <w:tcW w:w="3920" w:type="pct"/>
            <w:gridSpan w:val="9"/>
            <w:tcBorders>
              <w:top w:val="single" w:sz="4" w:space="0" w:color="auto"/>
              <w:left w:val="single" w:sz="4" w:space="0" w:color="auto"/>
              <w:bottom w:val="single" w:sz="6" w:space="0" w:color="auto"/>
              <w:right w:val="single" w:sz="12" w:space="0" w:color="auto"/>
            </w:tcBorders>
            <w:vAlign w:val="center"/>
            <w:hideMark/>
          </w:tcPr>
          <w:p w14:paraId="47A6866B" w14:textId="77777777" w:rsidR="00AD1AC0" w:rsidRDefault="00AD1AC0" w:rsidP="006B19FD">
            <w:pPr>
              <w:jc w:val="center"/>
              <w:rPr>
                <w:rFonts w:ascii="Arial" w:hAnsi="Arial" w:cs="Arial"/>
                <w:sz w:val="18"/>
                <w:szCs w:val="18"/>
              </w:rPr>
            </w:pPr>
            <w:r w:rsidRPr="00AB67B6">
              <w:rPr>
                <w:rFonts w:ascii="Arial" w:hAnsi="Arial" w:cs="Arial"/>
                <w:sz w:val="18"/>
                <w:szCs w:val="18"/>
              </w:rPr>
              <w:t xml:space="preserve">72 369 </w:t>
            </w:r>
            <w:r>
              <w:rPr>
                <w:rFonts w:ascii="Arial" w:hAnsi="Arial" w:cs="Arial"/>
                <w:sz w:val="18"/>
                <w:szCs w:val="18"/>
              </w:rPr>
              <w:t>328</w:t>
            </w:r>
            <w:r w:rsidRPr="00AB67B6">
              <w:rPr>
                <w:rFonts w:ascii="Arial" w:hAnsi="Arial" w:cs="Arial"/>
                <w:sz w:val="18"/>
                <w:szCs w:val="18"/>
              </w:rPr>
              <w:t xml:space="preserve"> PLN</w:t>
            </w:r>
            <w:r w:rsidRPr="006003DE">
              <w:rPr>
                <w:rFonts w:ascii="Arial" w:hAnsi="Arial" w:cs="Arial"/>
                <w:b/>
                <w:bCs/>
                <w:sz w:val="18"/>
                <w:szCs w:val="18"/>
              </w:rPr>
              <w:t>*</w:t>
            </w:r>
            <w:r>
              <w:rPr>
                <w:rFonts w:ascii="Arial" w:hAnsi="Arial" w:cs="Arial"/>
                <w:sz w:val="18"/>
                <w:szCs w:val="18"/>
              </w:rPr>
              <w:t xml:space="preserve"> (100%), w tym wkład UE: 61 513 929 PLN</w:t>
            </w:r>
          </w:p>
          <w:p w14:paraId="5A7F810C" w14:textId="77777777" w:rsidR="00AD1AC0" w:rsidRPr="00AB67B6" w:rsidRDefault="00AD1AC0" w:rsidP="006B19FD">
            <w:pPr>
              <w:pStyle w:val="Akapitzlist"/>
              <w:ind w:left="720"/>
              <w:rPr>
                <w:rFonts w:ascii="Arial" w:hAnsi="Arial" w:cs="Arial"/>
                <w:sz w:val="18"/>
                <w:szCs w:val="18"/>
              </w:rPr>
            </w:pPr>
            <w:r w:rsidRPr="006003DE">
              <w:rPr>
                <w:rFonts w:ascii="Arial" w:hAnsi="Arial" w:cs="Arial"/>
                <w:b/>
                <w:bCs/>
                <w:sz w:val="18"/>
                <w:szCs w:val="18"/>
              </w:rPr>
              <w:t xml:space="preserve">*podana kwota stanowi maksymalny limit Funduszu Pracy na finansowanie projektów w ramach Działania 8.1 w 2022 roku </w:t>
            </w:r>
            <w:r>
              <w:rPr>
                <w:rFonts w:ascii="Arial" w:hAnsi="Arial" w:cs="Arial"/>
                <w:b/>
                <w:bCs/>
                <w:sz w:val="18"/>
                <w:szCs w:val="18"/>
              </w:rPr>
              <w:br/>
            </w:r>
            <w:r w:rsidRPr="006003DE">
              <w:rPr>
                <w:rFonts w:ascii="Arial" w:hAnsi="Arial" w:cs="Arial"/>
                <w:b/>
                <w:bCs/>
                <w:sz w:val="18"/>
                <w:szCs w:val="18"/>
              </w:rPr>
              <w:t>i w</w:t>
            </w:r>
            <w:r>
              <w:rPr>
                <w:rFonts w:ascii="Arial" w:hAnsi="Arial" w:cs="Arial"/>
                <w:sz w:val="18"/>
                <w:szCs w:val="18"/>
              </w:rPr>
              <w:t xml:space="preserve"> </w:t>
            </w:r>
            <w:r w:rsidRPr="006003DE">
              <w:rPr>
                <w:rFonts w:ascii="Arial" w:hAnsi="Arial" w:cs="Arial"/>
                <w:b/>
                <w:bCs/>
                <w:sz w:val="18"/>
                <w:szCs w:val="18"/>
              </w:rPr>
              <w:t>zależności od poziomu dostępnych środków finansowych może zostać zmniejszona</w:t>
            </w:r>
          </w:p>
        </w:tc>
      </w:tr>
      <w:tr w:rsidR="00AD1AC0" w14:paraId="606DC4C6" w14:textId="77777777" w:rsidTr="006B19FD">
        <w:trPr>
          <w:trHeight w:val="567"/>
        </w:trPr>
        <w:tc>
          <w:tcPr>
            <w:tcW w:w="5000" w:type="pct"/>
            <w:gridSpan w:val="11"/>
            <w:tcBorders>
              <w:top w:val="single" w:sz="6" w:space="0" w:color="auto"/>
              <w:left w:val="single" w:sz="12" w:space="0" w:color="auto"/>
              <w:bottom w:val="single" w:sz="8" w:space="0" w:color="auto"/>
              <w:right w:val="single" w:sz="12" w:space="0" w:color="auto"/>
            </w:tcBorders>
            <w:shd w:val="clear" w:color="auto" w:fill="BDD6EE"/>
            <w:vAlign w:val="center"/>
            <w:hideMark/>
          </w:tcPr>
          <w:p w14:paraId="102116A0" w14:textId="77777777" w:rsidR="00AD1AC0" w:rsidRDefault="00AD1AC0" w:rsidP="006B19FD">
            <w:pPr>
              <w:jc w:val="center"/>
              <w:rPr>
                <w:rFonts w:ascii="Arial" w:hAnsi="Arial" w:cs="Arial"/>
                <w:b/>
                <w:sz w:val="18"/>
                <w:szCs w:val="18"/>
              </w:rPr>
            </w:pPr>
            <w:r>
              <w:rPr>
                <w:rFonts w:ascii="Arial" w:hAnsi="Arial" w:cs="Arial"/>
                <w:b/>
                <w:sz w:val="18"/>
                <w:szCs w:val="18"/>
              </w:rPr>
              <w:t>II. ZAKŁADANE EFEKTY PROJEKTU WYRAŻONE WSKAŹNIKAMI</w:t>
            </w:r>
          </w:p>
        </w:tc>
      </w:tr>
      <w:tr w:rsidR="00AD1AC0" w14:paraId="49F1F60D" w14:textId="77777777" w:rsidTr="006B19FD">
        <w:trPr>
          <w:trHeight w:val="567"/>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6E22D929" w14:textId="77777777" w:rsidR="00AD1AC0" w:rsidRDefault="00AD1AC0" w:rsidP="00501ED6">
            <w:pPr>
              <w:pStyle w:val="Akapitzlist"/>
              <w:numPr>
                <w:ilvl w:val="0"/>
                <w:numId w:val="15"/>
              </w:numPr>
              <w:spacing w:line="276" w:lineRule="auto"/>
              <w:ind w:left="200" w:hanging="142"/>
              <w:rPr>
                <w:rFonts w:ascii="Arial" w:hAnsi="Arial" w:cs="Arial"/>
                <w:b/>
                <w:sz w:val="18"/>
                <w:szCs w:val="18"/>
                <w:lang w:eastAsia="en-US"/>
              </w:rPr>
            </w:pPr>
            <w:r>
              <w:rPr>
                <w:rFonts w:ascii="Arial" w:hAnsi="Arial" w:cs="Arial"/>
                <w:b/>
                <w:sz w:val="18"/>
                <w:szCs w:val="18"/>
                <w:lang w:eastAsia="en-US"/>
              </w:rPr>
              <w:t>WSKAŹNIKI PRODUKTU WYNIKAJĄCE Z RPO WD 2014-2020</w:t>
            </w:r>
          </w:p>
        </w:tc>
      </w:tr>
      <w:tr w:rsidR="00AD1AC0" w14:paraId="1F806E63" w14:textId="77777777" w:rsidTr="006B19FD">
        <w:trPr>
          <w:trHeight w:val="908"/>
        </w:trPr>
        <w:tc>
          <w:tcPr>
            <w:tcW w:w="2277" w:type="pct"/>
            <w:gridSpan w:val="5"/>
            <w:tcBorders>
              <w:top w:val="single" w:sz="8" w:space="0" w:color="auto"/>
              <w:left w:val="single" w:sz="12" w:space="0" w:color="auto"/>
              <w:bottom w:val="single" w:sz="4" w:space="0" w:color="auto"/>
              <w:right w:val="single" w:sz="8" w:space="0" w:color="auto"/>
            </w:tcBorders>
            <w:shd w:val="clear" w:color="auto" w:fill="BDD6EE"/>
            <w:vAlign w:val="center"/>
            <w:hideMark/>
          </w:tcPr>
          <w:p w14:paraId="627929D0" w14:textId="77777777" w:rsidR="00AD1AC0" w:rsidRDefault="00AD1AC0" w:rsidP="006B19FD">
            <w:pPr>
              <w:jc w:val="center"/>
              <w:rPr>
                <w:rFonts w:ascii="Arial" w:hAnsi="Arial" w:cs="Arial"/>
                <w:sz w:val="18"/>
                <w:szCs w:val="18"/>
              </w:rPr>
            </w:pPr>
            <w:r>
              <w:rPr>
                <w:rFonts w:ascii="Arial" w:hAnsi="Arial" w:cs="Arial"/>
                <w:sz w:val="18"/>
                <w:szCs w:val="18"/>
              </w:rPr>
              <w:t>Nazwa wskaźnika</w:t>
            </w:r>
          </w:p>
        </w:tc>
        <w:tc>
          <w:tcPr>
            <w:tcW w:w="2723" w:type="pct"/>
            <w:gridSpan w:val="6"/>
            <w:tcBorders>
              <w:top w:val="single" w:sz="8" w:space="0" w:color="auto"/>
              <w:left w:val="single" w:sz="8" w:space="0" w:color="auto"/>
              <w:bottom w:val="single" w:sz="4" w:space="0" w:color="auto"/>
              <w:right w:val="single" w:sz="12" w:space="0" w:color="auto"/>
            </w:tcBorders>
            <w:shd w:val="clear" w:color="auto" w:fill="BDD6EE"/>
            <w:vAlign w:val="center"/>
            <w:hideMark/>
          </w:tcPr>
          <w:p w14:paraId="5D45E947" w14:textId="77777777" w:rsidR="00AD1AC0" w:rsidRDefault="00AD1AC0" w:rsidP="006B19FD">
            <w:pPr>
              <w:jc w:val="center"/>
              <w:rPr>
                <w:rFonts w:ascii="Arial" w:hAnsi="Arial" w:cs="Arial"/>
                <w:sz w:val="18"/>
                <w:szCs w:val="18"/>
              </w:rPr>
            </w:pPr>
            <w:r>
              <w:rPr>
                <w:rFonts w:ascii="Arial" w:hAnsi="Arial" w:cs="Arial"/>
                <w:sz w:val="18"/>
                <w:szCs w:val="18"/>
              </w:rPr>
              <w:t>Szacunkowa wartość docelowa wskaźnika</w:t>
            </w:r>
          </w:p>
          <w:p w14:paraId="5E132507" w14:textId="77777777" w:rsidR="00AD1AC0" w:rsidRDefault="00AD1AC0" w:rsidP="006B19FD">
            <w:pPr>
              <w:jc w:val="center"/>
              <w:rPr>
                <w:rFonts w:ascii="Arial" w:hAnsi="Arial" w:cs="Arial"/>
                <w:sz w:val="18"/>
                <w:szCs w:val="18"/>
              </w:rPr>
            </w:pPr>
            <w:r>
              <w:rPr>
                <w:rFonts w:ascii="Arial" w:hAnsi="Arial" w:cs="Arial"/>
                <w:sz w:val="18"/>
                <w:szCs w:val="18"/>
              </w:rPr>
              <w:t>(Ogółem)</w:t>
            </w:r>
          </w:p>
        </w:tc>
      </w:tr>
      <w:tr w:rsidR="00AD1AC0" w14:paraId="4A3DAEC3" w14:textId="77777777" w:rsidTr="006B19FD">
        <w:trPr>
          <w:trHeight w:val="632"/>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1D179493" w14:textId="77777777" w:rsidR="00AD1AC0" w:rsidRDefault="00AD1AC0" w:rsidP="00501ED6">
            <w:pPr>
              <w:numPr>
                <w:ilvl w:val="0"/>
                <w:numId w:val="16"/>
              </w:numPr>
              <w:spacing w:line="276" w:lineRule="auto"/>
              <w:jc w:val="both"/>
              <w:rPr>
                <w:rFonts w:ascii="Arial" w:hAnsi="Arial" w:cs="Arial"/>
                <w:sz w:val="18"/>
                <w:szCs w:val="18"/>
              </w:rPr>
            </w:pPr>
            <w:r>
              <w:rPr>
                <w:rFonts w:ascii="Arial" w:hAnsi="Arial" w:cs="Arial"/>
                <w:sz w:val="18"/>
                <w:szCs w:val="18"/>
              </w:rPr>
              <w:t>Liczba osób bezrobotnych, w tym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2CAB7F41"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4800</w:t>
            </w:r>
          </w:p>
        </w:tc>
      </w:tr>
      <w:tr w:rsidR="00AD1AC0" w14:paraId="1E27A03D" w14:textId="77777777" w:rsidTr="006B19FD">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3B6659FD" w14:textId="77777777" w:rsidR="00AD1AC0" w:rsidRDefault="00AD1AC0" w:rsidP="006B19FD">
            <w:pPr>
              <w:ind w:left="460" w:hanging="426"/>
              <w:jc w:val="both"/>
              <w:rPr>
                <w:rFonts w:ascii="Arial" w:hAnsi="Arial" w:cs="Arial"/>
                <w:sz w:val="18"/>
                <w:szCs w:val="18"/>
              </w:rPr>
            </w:pPr>
            <w:r>
              <w:rPr>
                <w:rFonts w:ascii="Arial" w:hAnsi="Arial" w:cs="Arial"/>
                <w:sz w:val="18"/>
                <w:szCs w:val="18"/>
              </w:rPr>
              <w:t>2.</w:t>
            </w:r>
            <w:r>
              <w:rPr>
                <w:rFonts w:ascii="Arial" w:hAnsi="Arial" w:cs="Arial"/>
                <w:sz w:val="18"/>
                <w:szCs w:val="18"/>
              </w:rPr>
              <w:tab/>
              <w:t>Liczba osób o niskich kwalifikacjach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60970F02"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2200</w:t>
            </w:r>
          </w:p>
        </w:tc>
      </w:tr>
      <w:tr w:rsidR="00AD1AC0" w14:paraId="60F765A0" w14:textId="77777777" w:rsidTr="006B19FD">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713AF5D6" w14:textId="77777777" w:rsidR="00AD1AC0" w:rsidRDefault="00AD1AC0" w:rsidP="006B19FD">
            <w:pPr>
              <w:ind w:left="460" w:hanging="426"/>
              <w:jc w:val="both"/>
              <w:rPr>
                <w:rFonts w:ascii="Arial" w:hAnsi="Arial" w:cs="Arial"/>
                <w:sz w:val="18"/>
                <w:szCs w:val="18"/>
              </w:rPr>
            </w:pPr>
            <w:r>
              <w:rPr>
                <w:rFonts w:ascii="Arial" w:hAnsi="Arial" w:cs="Arial"/>
                <w:sz w:val="18"/>
                <w:szCs w:val="18"/>
              </w:rPr>
              <w:t>3.</w:t>
            </w:r>
            <w:r>
              <w:rPr>
                <w:rFonts w:ascii="Arial" w:hAnsi="Arial" w:cs="Arial"/>
                <w:sz w:val="18"/>
                <w:szCs w:val="18"/>
              </w:rPr>
              <w:tab/>
              <w:t>Liczba osób z niepełnosprawnościami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7DF5FCFD"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280</w:t>
            </w:r>
          </w:p>
        </w:tc>
      </w:tr>
      <w:tr w:rsidR="00AD1AC0" w14:paraId="5DE1AF72" w14:textId="77777777" w:rsidTr="006B19FD">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0E02A4BD" w14:textId="77777777" w:rsidR="00AD1AC0" w:rsidRDefault="00AD1AC0" w:rsidP="006B19FD">
            <w:pPr>
              <w:ind w:left="460" w:hanging="426"/>
              <w:jc w:val="both"/>
              <w:rPr>
                <w:rFonts w:ascii="Arial" w:hAnsi="Arial" w:cs="Arial"/>
                <w:sz w:val="18"/>
                <w:szCs w:val="18"/>
              </w:rPr>
            </w:pPr>
            <w:r>
              <w:rPr>
                <w:rFonts w:ascii="Arial" w:hAnsi="Arial" w:cs="Arial"/>
                <w:sz w:val="18"/>
                <w:szCs w:val="18"/>
              </w:rPr>
              <w:t>4.</w:t>
            </w:r>
            <w:r>
              <w:rPr>
                <w:rFonts w:ascii="Arial" w:hAnsi="Arial" w:cs="Arial"/>
                <w:sz w:val="18"/>
                <w:szCs w:val="18"/>
              </w:rPr>
              <w:tab/>
              <w:t>Liczba osób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16769292"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1400</w:t>
            </w:r>
          </w:p>
        </w:tc>
      </w:tr>
      <w:tr w:rsidR="00AD1AC0" w14:paraId="2F974201" w14:textId="77777777" w:rsidTr="006B19FD">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3614A266" w14:textId="77777777" w:rsidR="00AD1AC0" w:rsidRDefault="00AD1AC0" w:rsidP="006B19FD">
            <w:pPr>
              <w:ind w:left="460" w:hanging="426"/>
              <w:jc w:val="both"/>
              <w:rPr>
                <w:rFonts w:ascii="Arial" w:hAnsi="Arial" w:cs="Arial"/>
                <w:sz w:val="18"/>
                <w:szCs w:val="18"/>
              </w:rPr>
            </w:pPr>
            <w:r>
              <w:rPr>
                <w:rFonts w:ascii="Arial" w:hAnsi="Arial" w:cs="Arial"/>
                <w:sz w:val="18"/>
                <w:szCs w:val="18"/>
              </w:rPr>
              <w:t>5.</w:t>
            </w:r>
            <w:r>
              <w:rPr>
                <w:rFonts w:ascii="Arial" w:hAnsi="Arial" w:cs="Arial"/>
                <w:sz w:val="18"/>
                <w:szCs w:val="18"/>
              </w:rPr>
              <w:tab/>
              <w:t>Liczba osób w wieku 50 lat i więcej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50A6F1CE"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550</w:t>
            </w:r>
          </w:p>
        </w:tc>
      </w:tr>
      <w:tr w:rsidR="00AD1AC0" w14:paraId="5A8C660B" w14:textId="77777777" w:rsidTr="006B19FD">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58CBF5DB" w14:textId="77777777" w:rsidR="00AD1AC0" w:rsidRDefault="00AD1AC0" w:rsidP="006B19FD">
            <w:pPr>
              <w:ind w:left="460" w:hanging="426"/>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otrzymały bezzwrotne środki na podjęcie działalności gospodarczej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23A3B611" w14:textId="77777777" w:rsidR="00AD1AC0" w:rsidRPr="003F0C71" w:rsidRDefault="00AD1AC0" w:rsidP="006B19FD">
            <w:pPr>
              <w:jc w:val="center"/>
              <w:rPr>
                <w:rFonts w:ascii="Arial" w:hAnsi="Arial" w:cs="Arial"/>
                <w:sz w:val="18"/>
                <w:szCs w:val="18"/>
              </w:rPr>
            </w:pPr>
            <w:r w:rsidRPr="003F0C71">
              <w:rPr>
                <w:rFonts w:ascii="Arial" w:hAnsi="Arial" w:cs="Arial"/>
                <w:sz w:val="18"/>
                <w:szCs w:val="18"/>
              </w:rPr>
              <w:t>1000</w:t>
            </w:r>
          </w:p>
        </w:tc>
      </w:tr>
      <w:tr w:rsidR="00AD1AC0" w14:paraId="7095B3BF" w14:textId="77777777" w:rsidTr="006B19FD">
        <w:trPr>
          <w:trHeight w:val="567"/>
        </w:trPr>
        <w:tc>
          <w:tcPr>
            <w:tcW w:w="5000" w:type="pct"/>
            <w:gridSpan w:val="11"/>
            <w:tcBorders>
              <w:top w:val="single" w:sz="4" w:space="0" w:color="auto"/>
              <w:left w:val="single" w:sz="12" w:space="0" w:color="auto"/>
              <w:bottom w:val="single" w:sz="8" w:space="0" w:color="auto"/>
              <w:right w:val="single" w:sz="12" w:space="0" w:color="auto"/>
            </w:tcBorders>
            <w:shd w:val="clear" w:color="auto" w:fill="BDD6EE"/>
            <w:vAlign w:val="center"/>
            <w:hideMark/>
          </w:tcPr>
          <w:p w14:paraId="573392DB" w14:textId="77777777" w:rsidR="00AD1AC0" w:rsidRDefault="00AD1AC0" w:rsidP="00501ED6">
            <w:pPr>
              <w:pStyle w:val="Akapitzlist"/>
              <w:numPr>
                <w:ilvl w:val="0"/>
                <w:numId w:val="15"/>
              </w:numPr>
              <w:spacing w:line="276" w:lineRule="auto"/>
              <w:ind w:left="768" w:hanging="710"/>
              <w:rPr>
                <w:rFonts w:ascii="Arial" w:hAnsi="Arial" w:cs="Arial"/>
                <w:b/>
                <w:sz w:val="18"/>
                <w:szCs w:val="18"/>
                <w:lang w:eastAsia="en-US"/>
              </w:rPr>
            </w:pPr>
            <w:r>
              <w:rPr>
                <w:rFonts w:ascii="Arial" w:hAnsi="Arial" w:cs="Arial"/>
                <w:b/>
                <w:sz w:val="18"/>
                <w:szCs w:val="18"/>
                <w:lang w:eastAsia="en-US"/>
              </w:rPr>
              <w:t>WSKAŹNIKI REZULTATU WYNIKAJĄCE Z RPO WD 2014-2020</w:t>
            </w:r>
          </w:p>
        </w:tc>
      </w:tr>
      <w:tr w:rsidR="00AD1AC0" w14:paraId="2476EEDB" w14:textId="77777777" w:rsidTr="006B19FD">
        <w:trPr>
          <w:trHeight w:val="918"/>
        </w:trPr>
        <w:tc>
          <w:tcPr>
            <w:tcW w:w="2281" w:type="pct"/>
            <w:gridSpan w:val="6"/>
            <w:tcBorders>
              <w:top w:val="single" w:sz="4" w:space="0" w:color="auto"/>
              <w:left w:val="single" w:sz="12" w:space="0" w:color="auto"/>
              <w:bottom w:val="single" w:sz="4" w:space="0" w:color="auto"/>
              <w:right w:val="single" w:sz="8" w:space="0" w:color="auto"/>
            </w:tcBorders>
            <w:shd w:val="clear" w:color="auto" w:fill="BDD6EE"/>
            <w:vAlign w:val="center"/>
            <w:hideMark/>
          </w:tcPr>
          <w:p w14:paraId="3A1D9E93" w14:textId="77777777" w:rsidR="00AD1AC0" w:rsidRDefault="00AD1AC0" w:rsidP="006B19FD">
            <w:pPr>
              <w:ind w:left="57"/>
              <w:jc w:val="center"/>
              <w:rPr>
                <w:rFonts w:ascii="Arial" w:hAnsi="Arial" w:cs="Arial"/>
                <w:b/>
                <w:sz w:val="18"/>
                <w:szCs w:val="18"/>
              </w:rPr>
            </w:pPr>
            <w:r>
              <w:rPr>
                <w:rFonts w:ascii="Arial" w:hAnsi="Arial" w:cs="Arial"/>
                <w:sz w:val="18"/>
                <w:szCs w:val="18"/>
              </w:rPr>
              <w:t>Nazwa wskaźnika</w:t>
            </w:r>
          </w:p>
        </w:tc>
        <w:tc>
          <w:tcPr>
            <w:tcW w:w="2719" w:type="pct"/>
            <w:gridSpan w:val="5"/>
            <w:tcBorders>
              <w:top w:val="single" w:sz="8" w:space="0" w:color="auto"/>
              <w:left w:val="single" w:sz="8" w:space="0" w:color="auto"/>
              <w:bottom w:val="single" w:sz="4" w:space="0" w:color="auto"/>
              <w:right w:val="single" w:sz="12" w:space="0" w:color="auto"/>
            </w:tcBorders>
            <w:shd w:val="clear" w:color="auto" w:fill="BDD6EE"/>
            <w:vAlign w:val="center"/>
            <w:hideMark/>
          </w:tcPr>
          <w:p w14:paraId="1D592E5E" w14:textId="77777777" w:rsidR="00AD1AC0" w:rsidRDefault="00AD1AC0" w:rsidP="006B19FD">
            <w:pPr>
              <w:jc w:val="center"/>
              <w:rPr>
                <w:rFonts w:ascii="Arial" w:hAnsi="Arial" w:cs="Arial"/>
                <w:sz w:val="18"/>
                <w:szCs w:val="18"/>
              </w:rPr>
            </w:pPr>
            <w:r>
              <w:rPr>
                <w:rFonts w:ascii="Arial" w:hAnsi="Arial" w:cs="Arial"/>
                <w:sz w:val="18"/>
                <w:szCs w:val="18"/>
              </w:rPr>
              <w:t>Szacunkowa wartość docelowa wskaźnika</w:t>
            </w:r>
          </w:p>
          <w:p w14:paraId="01549223" w14:textId="77777777" w:rsidR="00AD1AC0" w:rsidRDefault="00AD1AC0" w:rsidP="006B19FD">
            <w:pPr>
              <w:ind w:left="57"/>
              <w:jc w:val="center"/>
              <w:rPr>
                <w:rFonts w:ascii="Arial" w:hAnsi="Arial" w:cs="Arial"/>
                <w:b/>
                <w:sz w:val="18"/>
                <w:szCs w:val="18"/>
                <w:vertAlign w:val="superscript"/>
              </w:rPr>
            </w:pPr>
            <w:r>
              <w:rPr>
                <w:rFonts w:ascii="Arial" w:hAnsi="Arial" w:cs="Arial"/>
                <w:sz w:val="18"/>
                <w:szCs w:val="18"/>
              </w:rPr>
              <w:t>(Ogółem)</w:t>
            </w:r>
          </w:p>
        </w:tc>
      </w:tr>
      <w:tr w:rsidR="00AD1AC0" w14:paraId="6092E89D"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01B60C7F" w14:textId="77777777" w:rsidR="00AD1AC0" w:rsidRDefault="00AD1AC0" w:rsidP="006B19FD">
            <w:pPr>
              <w:ind w:left="460" w:hanging="403"/>
              <w:jc w:val="both"/>
              <w:rPr>
                <w:rFonts w:ascii="Arial" w:hAnsi="Arial" w:cs="Arial"/>
                <w:sz w:val="18"/>
                <w:szCs w:val="18"/>
              </w:rPr>
            </w:pPr>
            <w:r>
              <w:rPr>
                <w:rFonts w:ascii="Arial" w:hAnsi="Arial" w:cs="Arial"/>
                <w:sz w:val="18"/>
                <w:szCs w:val="18"/>
              </w:rPr>
              <w:t>1.</w:t>
            </w:r>
            <w:r>
              <w:rPr>
                <w:rFonts w:ascii="Arial" w:hAnsi="Arial" w:cs="Arial"/>
                <w:sz w:val="18"/>
                <w:szCs w:val="18"/>
              </w:rPr>
              <w:tab/>
              <w:t>Liczba osób pracujących, łącznie z prowadzącymi działalność na własny rachunek,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400A274F" w14:textId="77777777" w:rsidR="00AD1AC0" w:rsidRDefault="00AD1AC0" w:rsidP="006B19FD">
            <w:pPr>
              <w:jc w:val="both"/>
              <w:rPr>
                <w:rFonts w:ascii="Arial" w:hAnsi="Arial" w:cs="Arial"/>
                <w:sz w:val="18"/>
                <w:szCs w:val="18"/>
              </w:rPr>
            </w:pPr>
            <w:r>
              <w:rPr>
                <w:rFonts w:ascii="Arial" w:hAnsi="Arial" w:cs="Arial"/>
                <w:sz w:val="18"/>
                <w:szCs w:val="18"/>
              </w:rPr>
              <w:t>69% od wspólnego wskaźnika produktu - Liczba osób bezrobotnych w tym długotrwale bezrobotnych objętych wsparciem w programie</w:t>
            </w:r>
          </w:p>
        </w:tc>
      </w:tr>
      <w:tr w:rsidR="00AD1AC0" w14:paraId="661FC82A"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7EF2BF33" w14:textId="77777777" w:rsidR="00AD1AC0" w:rsidRDefault="00AD1AC0" w:rsidP="006B19FD">
            <w:pPr>
              <w:ind w:left="460" w:hanging="403"/>
              <w:jc w:val="both"/>
              <w:rPr>
                <w:rFonts w:ascii="Arial" w:hAnsi="Arial" w:cs="Arial"/>
                <w:sz w:val="18"/>
                <w:szCs w:val="18"/>
              </w:rPr>
            </w:pPr>
            <w:r>
              <w:rPr>
                <w:rFonts w:ascii="Arial" w:hAnsi="Arial" w:cs="Arial"/>
                <w:sz w:val="18"/>
                <w:szCs w:val="18"/>
              </w:rPr>
              <w:t>2.</w:t>
            </w:r>
            <w:r>
              <w:rPr>
                <w:rFonts w:ascii="Arial" w:hAnsi="Arial" w:cs="Arial"/>
                <w:sz w:val="18"/>
                <w:szCs w:val="18"/>
              </w:rPr>
              <w:tab/>
              <w:t>Liczba osób, które uzyskały kwalifikacje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419E0482" w14:textId="77777777" w:rsidR="00AD1AC0" w:rsidRDefault="00AD1AC0" w:rsidP="006B19FD">
            <w:pPr>
              <w:jc w:val="both"/>
              <w:rPr>
                <w:rFonts w:ascii="Arial" w:hAnsi="Arial" w:cs="Arial"/>
                <w:sz w:val="18"/>
                <w:szCs w:val="18"/>
              </w:rPr>
            </w:pPr>
            <w:r>
              <w:rPr>
                <w:rFonts w:ascii="Arial" w:hAnsi="Arial" w:cs="Arial"/>
                <w:sz w:val="18"/>
                <w:szCs w:val="18"/>
              </w:rPr>
              <w:t>30% od wspólnego wskaźnika produktu - Liczba osób bezrobotnych w tym długotrwale bezrobotnych objętych wsparciem w programie</w:t>
            </w:r>
          </w:p>
        </w:tc>
      </w:tr>
      <w:tr w:rsidR="00AD1AC0" w14:paraId="0750AE94"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C4EE466" w14:textId="77777777" w:rsidR="00AD1AC0" w:rsidRDefault="00AD1AC0" w:rsidP="006B19FD">
            <w:pPr>
              <w:ind w:left="460" w:hanging="403"/>
              <w:jc w:val="both"/>
              <w:rPr>
                <w:rFonts w:ascii="Arial" w:hAnsi="Arial" w:cs="Arial"/>
                <w:sz w:val="18"/>
                <w:szCs w:val="18"/>
              </w:rPr>
            </w:pPr>
            <w:r>
              <w:rPr>
                <w:rFonts w:ascii="Arial" w:hAnsi="Arial" w:cs="Arial"/>
                <w:sz w:val="18"/>
                <w:szCs w:val="18"/>
              </w:rPr>
              <w:t>3.</w:t>
            </w:r>
            <w:r>
              <w:rPr>
                <w:rFonts w:ascii="Arial" w:hAnsi="Arial" w:cs="Arial"/>
                <w:sz w:val="18"/>
                <w:szCs w:val="18"/>
              </w:rPr>
              <w:tab/>
              <w:t>Liczba osób pracujących, łącznie z prowadzącymi działalność na własny rachunek,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299D0189" w14:textId="77777777" w:rsidR="00AD1AC0" w:rsidRDefault="00AD1AC0" w:rsidP="006B19FD">
            <w:pPr>
              <w:jc w:val="both"/>
              <w:rPr>
                <w:rFonts w:ascii="Arial" w:hAnsi="Arial" w:cs="Arial"/>
                <w:sz w:val="18"/>
                <w:szCs w:val="18"/>
              </w:rPr>
            </w:pPr>
            <w:r>
              <w:rPr>
                <w:rFonts w:ascii="Arial" w:hAnsi="Arial" w:cs="Arial"/>
                <w:sz w:val="18"/>
                <w:szCs w:val="18"/>
              </w:rPr>
              <w:t>63% od wspólnego wskaźnika produktu - Liczba osób długotrwale bezrobotnych objętych wsparciem w programie</w:t>
            </w:r>
          </w:p>
        </w:tc>
      </w:tr>
      <w:tr w:rsidR="00AD1AC0" w14:paraId="3873C941"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3D461405" w14:textId="77777777" w:rsidR="00AD1AC0" w:rsidRDefault="00AD1AC0" w:rsidP="006B19FD">
            <w:pPr>
              <w:ind w:left="460" w:hanging="403"/>
              <w:jc w:val="both"/>
              <w:rPr>
                <w:rFonts w:ascii="Arial" w:hAnsi="Arial" w:cs="Arial"/>
                <w:sz w:val="18"/>
                <w:szCs w:val="18"/>
              </w:rPr>
            </w:pPr>
            <w:r>
              <w:rPr>
                <w:rFonts w:ascii="Arial" w:hAnsi="Arial" w:cs="Arial"/>
                <w:sz w:val="18"/>
                <w:szCs w:val="18"/>
              </w:rPr>
              <w:lastRenderedPageBreak/>
              <w:t>4.</w:t>
            </w:r>
            <w:r>
              <w:rPr>
                <w:rFonts w:ascii="Arial" w:hAnsi="Arial" w:cs="Arial"/>
                <w:sz w:val="18"/>
                <w:szCs w:val="18"/>
              </w:rPr>
              <w:tab/>
              <w:t>Liczba osób, które uzyskały kwalifikacje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447ADCC2" w14:textId="77777777" w:rsidR="00AD1AC0" w:rsidRDefault="00AD1AC0" w:rsidP="006B19FD">
            <w:pPr>
              <w:jc w:val="both"/>
              <w:rPr>
                <w:rFonts w:ascii="Arial" w:hAnsi="Arial" w:cs="Arial"/>
                <w:sz w:val="18"/>
                <w:szCs w:val="18"/>
              </w:rPr>
            </w:pPr>
            <w:r>
              <w:rPr>
                <w:rFonts w:ascii="Arial" w:hAnsi="Arial" w:cs="Arial"/>
                <w:sz w:val="18"/>
                <w:szCs w:val="18"/>
              </w:rPr>
              <w:t>40% od wspólnego wskaźnika produktu - Liczba osób długotrwale bezrobotnych objętych wsparciem w programie</w:t>
            </w:r>
          </w:p>
        </w:tc>
      </w:tr>
      <w:tr w:rsidR="00AD1AC0" w14:paraId="7147C46C"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4CFCA717" w14:textId="77777777" w:rsidR="00AD1AC0" w:rsidRDefault="00AD1AC0" w:rsidP="006B19FD">
            <w:pPr>
              <w:ind w:left="460" w:hanging="403"/>
              <w:jc w:val="both"/>
              <w:rPr>
                <w:rFonts w:ascii="Arial" w:hAnsi="Arial" w:cs="Arial"/>
                <w:sz w:val="18"/>
                <w:szCs w:val="18"/>
              </w:rPr>
            </w:pPr>
            <w:r>
              <w:rPr>
                <w:rFonts w:ascii="Arial" w:hAnsi="Arial" w:cs="Arial"/>
                <w:sz w:val="18"/>
                <w:szCs w:val="18"/>
              </w:rPr>
              <w:t>5.</w:t>
            </w:r>
            <w:r>
              <w:rPr>
                <w:rFonts w:ascii="Arial" w:hAnsi="Arial" w:cs="Arial"/>
                <w:sz w:val="18"/>
                <w:szCs w:val="18"/>
              </w:rPr>
              <w:tab/>
              <w:t>Liczba osób pracujących, łącznie z prowadzącymi działalność na własny rachunek,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13A30D74" w14:textId="77777777" w:rsidR="00AD1AC0" w:rsidRDefault="00AD1AC0" w:rsidP="006B19FD">
            <w:pPr>
              <w:jc w:val="both"/>
              <w:rPr>
                <w:rFonts w:ascii="Arial" w:hAnsi="Arial" w:cs="Arial"/>
                <w:sz w:val="18"/>
                <w:szCs w:val="18"/>
              </w:rPr>
            </w:pPr>
            <w:r>
              <w:rPr>
                <w:rFonts w:ascii="Arial" w:hAnsi="Arial" w:cs="Arial"/>
                <w:sz w:val="18"/>
                <w:szCs w:val="18"/>
              </w:rPr>
              <w:t xml:space="preserve">58% od wspólnego wskaźnika produktu - Liczba osób </w:t>
            </w:r>
            <w:r>
              <w:rPr>
                <w:rFonts w:ascii="Arial" w:hAnsi="Arial" w:cs="Arial"/>
                <w:sz w:val="18"/>
                <w:szCs w:val="18"/>
              </w:rPr>
              <w:br/>
              <w:t>z niepełnosprawnościami objętych wsparciem w programie</w:t>
            </w:r>
          </w:p>
        </w:tc>
      </w:tr>
      <w:tr w:rsidR="00AD1AC0" w14:paraId="19B4D8DB"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94766A8" w14:textId="77777777" w:rsidR="00AD1AC0" w:rsidRDefault="00AD1AC0" w:rsidP="006B19FD">
            <w:pPr>
              <w:ind w:left="460" w:hanging="403"/>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uzyskały kwalifikacje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33A2BF2" w14:textId="77777777" w:rsidR="00AD1AC0" w:rsidRDefault="00AD1AC0" w:rsidP="006B19FD">
            <w:pPr>
              <w:jc w:val="both"/>
              <w:rPr>
                <w:rFonts w:ascii="Arial" w:hAnsi="Arial" w:cs="Arial"/>
                <w:sz w:val="18"/>
                <w:szCs w:val="18"/>
              </w:rPr>
            </w:pPr>
            <w:r>
              <w:rPr>
                <w:rFonts w:ascii="Arial" w:hAnsi="Arial" w:cs="Arial"/>
                <w:sz w:val="18"/>
                <w:szCs w:val="18"/>
              </w:rPr>
              <w:t xml:space="preserve">16% od wspólnego wskaźnika produktu - Liczba osób </w:t>
            </w:r>
            <w:r>
              <w:rPr>
                <w:rFonts w:ascii="Arial" w:hAnsi="Arial" w:cs="Arial"/>
                <w:sz w:val="18"/>
                <w:szCs w:val="18"/>
              </w:rPr>
              <w:br/>
              <w:t>z niepełnosprawnościami objętych wsparciem w programie</w:t>
            </w:r>
          </w:p>
        </w:tc>
      </w:tr>
      <w:tr w:rsidR="00AD1AC0" w14:paraId="5A950330"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49EFF970" w14:textId="77777777" w:rsidR="00AD1AC0" w:rsidRDefault="00AD1AC0" w:rsidP="006B19FD">
            <w:pPr>
              <w:ind w:left="460" w:hanging="403"/>
              <w:jc w:val="both"/>
              <w:rPr>
                <w:rFonts w:ascii="Arial" w:hAnsi="Arial" w:cs="Arial"/>
                <w:sz w:val="18"/>
                <w:szCs w:val="18"/>
              </w:rPr>
            </w:pPr>
            <w:r>
              <w:rPr>
                <w:rFonts w:ascii="Arial" w:hAnsi="Arial" w:cs="Arial"/>
                <w:sz w:val="18"/>
                <w:szCs w:val="18"/>
              </w:rPr>
              <w:t>7.</w:t>
            </w:r>
            <w:r>
              <w:rPr>
                <w:rFonts w:ascii="Arial" w:hAnsi="Arial" w:cs="Arial"/>
                <w:sz w:val="18"/>
                <w:szCs w:val="18"/>
              </w:rPr>
              <w:tab/>
              <w:t>Liczba utworzonych miejsc pracy w ramach udzielonych z EFS środków na podjęcie działalności gospodarczej</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16411A27" w14:textId="77777777" w:rsidR="00AD1AC0" w:rsidRDefault="00AD1AC0" w:rsidP="006B19FD">
            <w:pPr>
              <w:jc w:val="center"/>
              <w:rPr>
                <w:rFonts w:ascii="Arial" w:hAnsi="Arial" w:cs="Arial"/>
                <w:sz w:val="18"/>
                <w:szCs w:val="18"/>
              </w:rPr>
            </w:pPr>
            <w:r w:rsidRPr="003F0C71">
              <w:rPr>
                <w:rFonts w:ascii="Arial" w:hAnsi="Arial" w:cs="Arial"/>
                <w:sz w:val="18"/>
                <w:szCs w:val="18"/>
              </w:rPr>
              <w:t>1000</w:t>
            </w:r>
          </w:p>
        </w:tc>
      </w:tr>
      <w:tr w:rsidR="00AD1AC0" w14:paraId="404D46D4" w14:textId="77777777" w:rsidTr="006B19FD">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tcPr>
          <w:p w14:paraId="21A82B0C" w14:textId="77777777" w:rsidR="00AD1AC0" w:rsidRPr="00B83D6C" w:rsidRDefault="00AD1AC0" w:rsidP="006B19FD">
            <w:pPr>
              <w:ind w:left="460" w:hanging="403"/>
              <w:jc w:val="both"/>
              <w:rPr>
                <w:rFonts w:ascii="Arial" w:hAnsi="Arial" w:cs="Arial"/>
                <w:sz w:val="18"/>
                <w:szCs w:val="18"/>
              </w:rPr>
            </w:pPr>
            <w:r w:rsidRPr="00B83D6C">
              <w:rPr>
                <w:rFonts w:ascii="Arial" w:hAnsi="Arial" w:cs="Arial"/>
                <w:sz w:val="18"/>
                <w:szCs w:val="18"/>
              </w:rPr>
              <w:t>8.     Liczba osób, które uzyskały kwalifikacje lub nabyły kompetencje po opuszczeniu programu</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tcPr>
          <w:p w14:paraId="4B882055" w14:textId="77777777" w:rsidR="00AD1AC0" w:rsidRPr="00B83D6C" w:rsidRDefault="00AD1AC0" w:rsidP="006B19FD">
            <w:pPr>
              <w:jc w:val="both"/>
              <w:rPr>
                <w:rFonts w:ascii="Arial" w:hAnsi="Arial" w:cs="Arial"/>
                <w:sz w:val="18"/>
                <w:szCs w:val="18"/>
              </w:rPr>
            </w:pPr>
            <w:r w:rsidRPr="00B83D6C">
              <w:rPr>
                <w:rFonts w:ascii="Arial" w:hAnsi="Arial" w:cs="Arial"/>
                <w:sz w:val="18"/>
                <w:szCs w:val="18"/>
              </w:rPr>
              <w:t>30% od wspólnego wskaźnika produktu - Liczba osób bezrobotnych w tym długotrwale bezrobotnych objętych wsparciem w programie</w:t>
            </w:r>
          </w:p>
        </w:tc>
      </w:tr>
      <w:tr w:rsidR="00AD1AC0" w14:paraId="5C4549D5" w14:textId="77777777" w:rsidTr="006B19FD">
        <w:trPr>
          <w:trHeight w:val="567"/>
        </w:trPr>
        <w:tc>
          <w:tcPr>
            <w:tcW w:w="5000" w:type="pct"/>
            <w:gridSpan w:val="11"/>
            <w:tcBorders>
              <w:top w:val="single" w:sz="4" w:space="0" w:color="auto"/>
              <w:left w:val="single" w:sz="12" w:space="0" w:color="auto"/>
              <w:bottom w:val="single" w:sz="6" w:space="0" w:color="auto"/>
              <w:right w:val="single" w:sz="12" w:space="0" w:color="auto"/>
            </w:tcBorders>
            <w:shd w:val="clear" w:color="auto" w:fill="BDD6EE"/>
            <w:vAlign w:val="center"/>
            <w:hideMark/>
          </w:tcPr>
          <w:p w14:paraId="6FA306B5" w14:textId="77777777" w:rsidR="00AD1AC0" w:rsidRDefault="00AD1AC0" w:rsidP="006B19FD">
            <w:pPr>
              <w:ind w:left="57"/>
              <w:jc w:val="center"/>
              <w:rPr>
                <w:rFonts w:ascii="Arial" w:hAnsi="Arial" w:cs="Arial"/>
                <w:b/>
                <w:sz w:val="18"/>
                <w:szCs w:val="18"/>
              </w:rPr>
            </w:pPr>
            <w:r>
              <w:rPr>
                <w:rFonts w:ascii="Arial" w:hAnsi="Arial" w:cs="Arial"/>
                <w:b/>
                <w:sz w:val="18"/>
                <w:szCs w:val="18"/>
              </w:rPr>
              <w:t>III. PLANOWANE KRYTERIA DOSTĘPU</w:t>
            </w:r>
          </w:p>
        </w:tc>
      </w:tr>
      <w:tr w:rsidR="00AD1AC0" w14:paraId="5252ACF7"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692E68C9" w14:textId="77777777" w:rsidR="00AD1AC0" w:rsidRDefault="00AD1AC0" w:rsidP="006B19FD">
            <w:pPr>
              <w:jc w:val="both"/>
              <w:rPr>
                <w:rFonts w:ascii="Arial" w:hAnsi="Arial" w:cs="Arial"/>
                <w:sz w:val="18"/>
                <w:szCs w:val="18"/>
              </w:rPr>
            </w:pPr>
            <w:r>
              <w:rPr>
                <w:rFonts w:ascii="Arial" w:hAnsi="Arial" w:cs="Arial"/>
                <w:sz w:val="18"/>
                <w:szCs w:val="18"/>
              </w:rPr>
              <w:t>Nazwa kryterium: Kryterium efektywności zatrudnieniowej</w:t>
            </w:r>
          </w:p>
          <w:p w14:paraId="3476E340" w14:textId="77777777" w:rsidR="00AD1AC0" w:rsidRDefault="00AD1AC0"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bCs/>
                <w:sz w:val="18"/>
                <w:szCs w:val="18"/>
                <w:lang w:eastAsia="en-US"/>
              </w:rPr>
              <w:t>Czy projekt zakłada uwzględniając zatrudnienie na podstawie umowy o pracę oraz samozatrudnienia</w:t>
            </w:r>
            <w:r>
              <w:rPr>
                <w:rFonts w:ascii="Arial" w:hAnsi="Arial" w:cs="Arial"/>
                <w:sz w:val="18"/>
                <w:szCs w:val="18"/>
                <w:lang w:eastAsia="en-US"/>
              </w:rPr>
              <w:t>, iż:</w:t>
            </w:r>
          </w:p>
          <w:p w14:paraId="4FF8EE3C" w14:textId="77777777" w:rsidR="00AD1AC0" w:rsidRDefault="00AD1AC0" w:rsidP="00501ED6">
            <w:pPr>
              <w:pStyle w:val="Akapitzlist"/>
              <w:numPr>
                <w:ilvl w:val="0"/>
                <w:numId w:val="12"/>
              </w:numPr>
              <w:spacing w:line="276" w:lineRule="auto"/>
              <w:ind w:left="734" w:hanging="284"/>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osób w najtrudniejszej sytuacji (osoby </w:t>
            </w:r>
            <w:r>
              <w:rPr>
                <w:rFonts w:ascii="Arial" w:hAnsi="Arial" w:cs="Arial"/>
                <w:sz w:val="18"/>
                <w:szCs w:val="18"/>
                <w:lang w:eastAsia="en-US"/>
              </w:rPr>
              <w:br/>
              <w:t xml:space="preserve">w wieku 50 lat i więcej, kobiety, osoby z niepełnosprawnościami, osoby długotrwale bezrobotne, osoby z niskimi kwalifikacjami do poziomu ISCED 3, imigranci, reemigranci) wynosi odpowiednio </w:t>
            </w:r>
            <w:r w:rsidRPr="00FE7ADC">
              <w:rPr>
                <w:rFonts w:ascii="Arial" w:hAnsi="Arial" w:cs="Arial"/>
                <w:sz w:val="18"/>
                <w:szCs w:val="18"/>
                <w:lang w:eastAsia="en-US"/>
              </w:rPr>
              <w:t>44,3%;</w:t>
            </w:r>
          </w:p>
          <w:p w14:paraId="1BD8416D" w14:textId="77777777" w:rsidR="00AD1AC0" w:rsidRDefault="00AD1AC0" w:rsidP="00501ED6">
            <w:pPr>
              <w:pStyle w:val="Akapitzlist"/>
              <w:numPr>
                <w:ilvl w:val="0"/>
                <w:numId w:val="12"/>
              </w:numPr>
              <w:spacing w:line="276" w:lineRule="auto"/>
              <w:ind w:left="767"/>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pozostałych osób nienależących do ww. grup wynosi odpowiednio </w:t>
            </w:r>
            <w:r w:rsidRPr="00FE7ADC">
              <w:rPr>
                <w:rFonts w:ascii="Arial" w:hAnsi="Arial" w:cs="Arial"/>
                <w:sz w:val="18"/>
                <w:szCs w:val="18"/>
                <w:lang w:eastAsia="en-US"/>
              </w:rPr>
              <w:t>60</w:t>
            </w:r>
            <w:r>
              <w:rPr>
                <w:rFonts w:ascii="Arial" w:hAnsi="Arial" w:cs="Arial"/>
                <w:sz w:val="18"/>
                <w:szCs w:val="18"/>
                <w:lang w:eastAsia="en-US"/>
              </w:rPr>
              <w:t>,4</w:t>
            </w:r>
            <w:r w:rsidRPr="00FE7ADC">
              <w:rPr>
                <w:rFonts w:ascii="Arial" w:hAnsi="Arial" w:cs="Arial"/>
                <w:sz w:val="18"/>
                <w:szCs w:val="18"/>
                <w:lang w:eastAsia="en-US"/>
              </w:rPr>
              <w:t>%?</w:t>
            </w:r>
          </w:p>
        </w:tc>
      </w:tr>
      <w:tr w:rsidR="00AD1AC0" w14:paraId="042B9E30"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48C26CAD" w14:textId="77777777" w:rsidR="00AD1AC0" w:rsidRDefault="00AD1AC0" w:rsidP="006B19FD">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65D006BB" w14:textId="77777777" w:rsidR="00AD1AC0" w:rsidRDefault="00AD1AC0" w:rsidP="006B19FD">
            <w:pPr>
              <w:ind w:left="57"/>
              <w:jc w:val="both"/>
              <w:rPr>
                <w:rFonts w:ascii="Arial" w:hAnsi="Arial" w:cs="Arial"/>
                <w:sz w:val="18"/>
                <w:szCs w:val="18"/>
              </w:rPr>
            </w:pPr>
            <w:r>
              <w:rPr>
                <w:rFonts w:ascii="Arial" w:hAnsi="Arial" w:cs="Arial"/>
                <w:sz w:val="18"/>
                <w:szCs w:val="18"/>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14:paraId="789F249F" w14:textId="77777777" w:rsidR="00AD1AC0" w:rsidRDefault="00AD1AC0" w:rsidP="006B19FD">
            <w:pPr>
              <w:spacing w:after="120"/>
              <w:ind w:left="57"/>
              <w:jc w:val="both"/>
              <w:rPr>
                <w:rFonts w:ascii="Arial" w:hAnsi="Arial" w:cs="Arial"/>
                <w:sz w:val="18"/>
                <w:szCs w:val="18"/>
              </w:rPr>
            </w:pPr>
            <w:r>
              <w:rPr>
                <w:rFonts w:ascii="Arial" w:hAnsi="Arial" w:cs="Arial"/>
                <w:sz w:val="18"/>
                <w:szCs w:val="18"/>
              </w:rPr>
              <w:t xml:space="preserve">Kryterium zostanie zweryfikowane na podstawie zapisów wniosku o dofinansowanie projektu. Sposób mierzenia kryterium zostanie określony w dokumentacji naboru. W trakcie realizacji projektu za zgodą Instytucji Pośredniczącej dopuszcza się możliwość obniżenia wskazanych powyżej wartości. </w:t>
            </w:r>
          </w:p>
          <w:p w14:paraId="0C4CEF29" w14:textId="77777777" w:rsidR="00AD1AC0" w:rsidRDefault="00AD1AC0" w:rsidP="006B19FD">
            <w:pPr>
              <w:ind w:left="57"/>
              <w:jc w:val="both"/>
              <w:rPr>
                <w:rFonts w:ascii="Arial" w:hAnsi="Arial" w:cs="Arial"/>
                <w:sz w:val="18"/>
                <w:szCs w:val="18"/>
              </w:rPr>
            </w:pPr>
            <w:r>
              <w:rPr>
                <w:rFonts w:ascii="Arial" w:hAnsi="Arial" w:cs="Arial"/>
                <w:sz w:val="18"/>
                <w:szCs w:val="18"/>
              </w:rPr>
              <w:t>TAK/ NIE</w:t>
            </w:r>
          </w:p>
          <w:p w14:paraId="7E7FB40F" w14:textId="77777777" w:rsidR="00AD1AC0" w:rsidRDefault="00AD1AC0" w:rsidP="006B19FD">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2550DAD8"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186038EF" w14:textId="77777777" w:rsidR="00AD1AC0" w:rsidRDefault="00AD1AC0" w:rsidP="006B19FD">
            <w:pPr>
              <w:jc w:val="both"/>
              <w:rPr>
                <w:rFonts w:ascii="Arial" w:hAnsi="Arial" w:cs="Arial"/>
                <w:sz w:val="18"/>
                <w:szCs w:val="18"/>
              </w:rPr>
            </w:pPr>
            <w:r>
              <w:rPr>
                <w:rFonts w:ascii="Arial" w:hAnsi="Arial" w:cs="Arial"/>
                <w:sz w:val="18"/>
                <w:szCs w:val="18"/>
              </w:rPr>
              <w:t>Nazwa kryterium:</w:t>
            </w:r>
            <w:r>
              <w:t xml:space="preserve"> </w:t>
            </w:r>
            <w:r>
              <w:rPr>
                <w:rFonts w:ascii="Arial" w:hAnsi="Arial" w:cs="Arial"/>
                <w:sz w:val="18"/>
                <w:szCs w:val="18"/>
              </w:rPr>
              <w:t>Kryterium grupy docelowej</w:t>
            </w:r>
          </w:p>
          <w:p w14:paraId="3E74E3B8" w14:textId="77777777" w:rsidR="00AD1AC0" w:rsidRDefault="00AD1AC0" w:rsidP="00501ED6">
            <w:pPr>
              <w:pStyle w:val="Akapitzlist"/>
              <w:numPr>
                <w:ilvl w:val="0"/>
                <w:numId w:val="17"/>
              </w:numPr>
              <w:spacing w:line="276" w:lineRule="auto"/>
              <w:jc w:val="both"/>
              <w:rPr>
                <w:rFonts w:ascii="Arial" w:hAnsi="Arial" w:cs="Arial"/>
                <w:b/>
                <w:sz w:val="18"/>
                <w:szCs w:val="18"/>
                <w:lang w:eastAsia="en-US"/>
              </w:rPr>
            </w:pPr>
            <w:r>
              <w:rPr>
                <w:rFonts w:ascii="Arial" w:hAnsi="Arial" w:cs="Arial"/>
                <w:sz w:val="18"/>
                <w:szCs w:val="18"/>
                <w:lang w:eastAsia="en-US"/>
              </w:rPr>
              <w:t>Czy projekt jest skierowany do osób z niepełnosprawnością – w proporcji co najmniej takiej samej, jak proporcja osób z niepełnosprawnością kwalifikujących się do objęcia wsparciem w ramach projektu i zarejestrowanych w rejestrze danego PUP w stosunku do ogólnej liczby zarejestrowanych osób bezrobotnych w wieku od 30 roku życia (według stanu na 30.11.2021 r.)?</w:t>
            </w:r>
          </w:p>
        </w:tc>
      </w:tr>
      <w:tr w:rsidR="00AD1AC0" w14:paraId="0C11E21D"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9E85182" w14:textId="77777777" w:rsidR="00AD1AC0" w:rsidRDefault="00AD1AC0" w:rsidP="006B19FD">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508BB52D" w14:textId="77777777" w:rsidR="00AD1AC0" w:rsidRDefault="00AD1AC0" w:rsidP="006B19FD">
            <w:pPr>
              <w:ind w:left="57"/>
              <w:jc w:val="both"/>
              <w:rPr>
                <w:rFonts w:ascii="Arial" w:hAnsi="Arial" w:cs="Arial"/>
                <w:sz w:val="18"/>
                <w:szCs w:val="18"/>
              </w:rPr>
            </w:pPr>
            <w:r>
              <w:rPr>
                <w:rFonts w:ascii="Arial" w:hAnsi="Arial" w:cs="Arial"/>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 trakcie realizacji projektu za zgodą Instytucji Pośredniczącej dopuszcza się możliwość obniżenia wskazanych powyżej wartości. </w:t>
            </w:r>
          </w:p>
          <w:p w14:paraId="1AB26E18" w14:textId="77777777" w:rsidR="00AD1AC0" w:rsidRDefault="00AD1AC0" w:rsidP="006B19FD">
            <w:pPr>
              <w:spacing w:after="120"/>
              <w:ind w:left="57"/>
              <w:jc w:val="both"/>
              <w:rPr>
                <w:rFonts w:ascii="Arial" w:hAnsi="Arial" w:cs="Arial"/>
                <w:sz w:val="18"/>
                <w:szCs w:val="18"/>
              </w:rPr>
            </w:pPr>
            <w:r>
              <w:rPr>
                <w:rFonts w:ascii="Arial" w:hAnsi="Arial" w:cs="Arial"/>
                <w:sz w:val="18"/>
                <w:szCs w:val="18"/>
              </w:rPr>
              <w:t>Kryterium zostanie zweryfikowane na podstawie zapisów wniosku o dofinansowanie projektu.</w:t>
            </w:r>
          </w:p>
          <w:p w14:paraId="4A365407" w14:textId="77777777" w:rsidR="00AD1AC0" w:rsidRDefault="00AD1AC0" w:rsidP="006B19FD">
            <w:pPr>
              <w:ind w:left="57"/>
              <w:jc w:val="both"/>
              <w:rPr>
                <w:rFonts w:ascii="Arial" w:hAnsi="Arial" w:cs="Arial"/>
                <w:sz w:val="18"/>
                <w:szCs w:val="18"/>
              </w:rPr>
            </w:pPr>
            <w:r>
              <w:rPr>
                <w:rFonts w:ascii="Arial" w:hAnsi="Arial" w:cs="Arial"/>
                <w:sz w:val="18"/>
                <w:szCs w:val="18"/>
              </w:rPr>
              <w:t>TAK/ NIE</w:t>
            </w:r>
          </w:p>
          <w:p w14:paraId="21426B0F" w14:textId="77777777" w:rsidR="00AD1AC0" w:rsidRDefault="00AD1AC0" w:rsidP="006B19FD">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69422906"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251C26D6" w14:textId="77777777" w:rsidR="00AD1AC0" w:rsidRDefault="00AD1AC0" w:rsidP="006B19FD">
            <w:pPr>
              <w:jc w:val="both"/>
              <w:rPr>
                <w:rFonts w:ascii="Arial" w:hAnsi="Arial" w:cs="Arial"/>
                <w:sz w:val="18"/>
                <w:szCs w:val="18"/>
              </w:rPr>
            </w:pPr>
            <w:r>
              <w:rPr>
                <w:rFonts w:ascii="Arial" w:hAnsi="Arial" w:cs="Arial"/>
                <w:sz w:val="18"/>
                <w:szCs w:val="18"/>
              </w:rPr>
              <w:t>Nazwa kryterium: Kryterium grupy docelowej</w:t>
            </w:r>
          </w:p>
          <w:p w14:paraId="440AB157" w14:textId="77777777" w:rsidR="00AD1AC0" w:rsidRDefault="00AD1AC0"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sz w:val="18"/>
                <w:szCs w:val="18"/>
                <w:lang w:eastAsia="en-US"/>
              </w:rPr>
              <w:t xml:space="preserve">Czy projekt jest skierowany do osób długotrwale bezrobotnych – w proporcji co najmniej takiej samej, jak proporcja osób długotrwale bezrobotnych kwalifikujących się do objęcia wsparciem w ramach projektu  </w:t>
            </w:r>
            <w:r>
              <w:rPr>
                <w:rFonts w:ascii="Arial" w:hAnsi="Arial" w:cs="Arial"/>
                <w:sz w:val="18"/>
                <w:szCs w:val="18"/>
                <w:lang w:eastAsia="en-US"/>
              </w:rPr>
              <w:br/>
              <w:t>i zarejestrowanych w rejestrze danego PUP w stosunku do ogólnej liczby zarejestrowanych osób bezrobotnych w wieku od 30 roku życia (według stanu na 30.11.2021 r.)?</w:t>
            </w:r>
          </w:p>
        </w:tc>
      </w:tr>
      <w:tr w:rsidR="00AD1AC0" w14:paraId="24DA1417"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A2CC3E4" w14:textId="77777777" w:rsidR="00AD1AC0" w:rsidRDefault="00AD1AC0" w:rsidP="006B19FD">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1263CD36"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19C439C1" w14:textId="77777777" w:rsidR="00AD1AC0" w:rsidRDefault="00AD1AC0" w:rsidP="006B19FD">
            <w:pPr>
              <w:autoSpaceDE w:val="0"/>
              <w:autoSpaceDN w:val="0"/>
              <w:adjustRightInd w:val="0"/>
              <w:spacing w:after="120"/>
              <w:jc w:val="both"/>
              <w:rPr>
                <w:rFonts w:ascii="Arial" w:hAnsi="Arial" w:cs="Arial"/>
                <w:iCs/>
                <w:sz w:val="18"/>
                <w:szCs w:val="18"/>
              </w:rPr>
            </w:pPr>
            <w:r>
              <w:rPr>
                <w:rFonts w:ascii="Arial" w:hAnsi="Arial" w:cs="Arial"/>
                <w:iCs/>
                <w:sz w:val="18"/>
                <w:szCs w:val="18"/>
              </w:rPr>
              <w:lastRenderedPageBreak/>
              <w:t>Kryterium zostanie zweryfikowane na podstawie zapisów wniosku o dofinansowanie projektu.</w:t>
            </w:r>
          </w:p>
          <w:p w14:paraId="17E8703E" w14:textId="77777777" w:rsidR="00AD1AC0" w:rsidRDefault="00AD1AC0" w:rsidP="006B19FD">
            <w:pPr>
              <w:autoSpaceDE w:val="0"/>
              <w:autoSpaceDN w:val="0"/>
              <w:adjustRightInd w:val="0"/>
              <w:jc w:val="both"/>
              <w:rPr>
                <w:rFonts w:ascii="Arial" w:hAnsi="Arial" w:cs="Arial"/>
                <w:sz w:val="18"/>
                <w:szCs w:val="18"/>
              </w:rPr>
            </w:pPr>
            <w:r>
              <w:rPr>
                <w:rFonts w:ascii="Arial" w:hAnsi="Arial" w:cs="Arial"/>
                <w:sz w:val="18"/>
                <w:szCs w:val="18"/>
              </w:rPr>
              <w:t>TAK/ NIE</w:t>
            </w:r>
          </w:p>
          <w:p w14:paraId="4B26A6CE"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4E999946"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5D41755E" w14:textId="77777777" w:rsidR="00AD1AC0" w:rsidRDefault="00AD1AC0" w:rsidP="006B19FD">
            <w:pPr>
              <w:autoSpaceDE w:val="0"/>
              <w:autoSpaceDN w:val="0"/>
              <w:adjustRightInd w:val="0"/>
              <w:ind w:left="318" w:hanging="318"/>
              <w:jc w:val="both"/>
              <w:rPr>
                <w:rFonts w:ascii="Arial" w:hAnsi="Arial" w:cs="Arial"/>
                <w:iCs/>
                <w:sz w:val="18"/>
                <w:szCs w:val="18"/>
              </w:rPr>
            </w:pPr>
            <w:r>
              <w:rPr>
                <w:rFonts w:ascii="Arial" w:hAnsi="Arial" w:cs="Arial"/>
                <w:iCs/>
                <w:sz w:val="18"/>
                <w:szCs w:val="18"/>
              </w:rPr>
              <w:lastRenderedPageBreak/>
              <w:t>Nazwa kryterium: Kryterium grupy docelowej</w:t>
            </w:r>
          </w:p>
          <w:p w14:paraId="33408E23" w14:textId="77777777" w:rsidR="00AD1AC0" w:rsidRDefault="00AD1AC0" w:rsidP="006B19FD">
            <w:pPr>
              <w:autoSpaceDE w:val="0"/>
              <w:autoSpaceDN w:val="0"/>
              <w:adjustRightInd w:val="0"/>
              <w:ind w:left="318" w:hanging="318"/>
              <w:jc w:val="both"/>
              <w:rPr>
                <w:rFonts w:ascii="Arial" w:hAnsi="Arial" w:cs="Arial"/>
                <w:i/>
                <w:iCs/>
                <w:sz w:val="18"/>
                <w:szCs w:val="18"/>
              </w:rPr>
            </w:pPr>
            <w:r>
              <w:rPr>
                <w:rFonts w:ascii="Arial" w:hAnsi="Arial" w:cs="Arial"/>
                <w:iCs/>
                <w:sz w:val="18"/>
                <w:szCs w:val="18"/>
              </w:rPr>
              <w:t>4.</w:t>
            </w:r>
            <w:r>
              <w:rPr>
                <w:rFonts w:ascii="Arial" w:hAnsi="Arial" w:cs="Arial"/>
                <w:iCs/>
                <w:sz w:val="18"/>
                <w:szCs w:val="18"/>
              </w:rPr>
              <w:tab/>
              <w:t xml:space="preserve">Czy projekt jest skierowany do osób bezrobotnych pochodzących z obszarów wiejskich (zgodnie </w:t>
            </w:r>
            <w:r>
              <w:rPr>
                <w:rFonts w:ascii="Arial" w:hAnsi="Arial" w:cs="Arial"/>
                <w:iCs/>
                <w:sz w:val="18"/>
                <w:szCs w:val="18"/>
              </w:rPr>
              <w:br/>
              <w:t xml:space="preserve">z DEGURBA kategoria 3 - dla roku odniesienia 2012) – w proporcji co najmniej takiej samej, jak proporcja osób pochodzących z obszarów wiejskich kwalifikujących się do objęcia wsparciem w ramach projektu  </w:t>
            </w:r>
            <w:r>
              <w:rPr>
                <w:rFonts w:ascii="Arial" w:hAnsi="Arial" w:cs="Arial"/>
                <w:iCs/>
                <w:sz w:val="18"/>
                <w:szCs w:val="18"/>
              </w:rPr>
              <w:br/>
              <w:t>i zarejestrowanych w rejestrze danego PUP w stosunku do ogólnej liczby zarejestrowanych osób bezrobotnych w wieku od 30 roku życia (według stanu na 30.11.2021 r.)?</w:t>
            </w:r>
          </w:p>
        </w:tc>
      </w:tr>
      <w:tr w:rsidR="00AD1AC0" w14:paraId="06B59874"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7599F3FC" w14:textId="77777777" w:rsidR="00AD1AC0" w:rsidRDefault="00AD1AC0" w:rsidP="006B19FD">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2E31F76B"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4DED9ADD" w14:textId="77777777" w:rsidR="00AD1AC0" w:rsidRDefault="00AD1AC0" w:rsidP="006B19FD">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2F5AE5B4"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TAK/ NIE</w:t>
            </w:r>
          </w:p>
          <w:p w14:paraId="4D2B06ED"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0AA4C927"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7FA65242" w14:textId="77777777" w:rsidR="00AD1AC0" w:rsidRDefault="00AD1AC0" w:rsidP="006B19FD">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w:t>
            </w:r>
            <w:r>
              <w:t xml:space="preserve"> </w:t>
            </w:r>
            <w:r>
              <w:rPr>
                <w:rFonts w:ascii="Arial" w:hAnsi="Arial" w:cs="Arial"/>
                <w:iCs/>
                <w:sz w:val="18"/>
                <w:szCs w:val="18"/>
              </w:rPr>
              <w:t>Kryterium grupy docelowej</w:t>
            </w:r>
          </w:p>
          <w:p w14:paraId="2AAEB00E" w14:textId="77777777" w:rsidR="00AD1AC0" w:rsidRDefault="00AD1AC0" w:rsidP="006B19FD">
            <w:pPr>
              <w:autoSpaceDE w:val="0"/>
              <w:autoSpaceDN w:val="0"/>
              <w:adjustRightInd w:val="0"/>
              <w:ind w:left="460" w:hanging="426"/>
              <w:jc w:val="both"/>
              <w:rPr>
                <w:rFonts w:ascii="Arial" w:hAnsi="Arial" w:cs="Arial"/>
                <w:i/>
                <w:iCs/>
                <w:sz w:val="18"/>
                <w:szCs w:val="18"/>
              </w:rPr>
            </w:pPr>
            <w:r>
              <w:rPr>
                <w:rFonts w:ascii="Arial" w:hAnsi="Arial" w:cs="Arial"/>
                <w:iCs/>
                <w:sz w:val="18"/>
                <w:szCs w:val="18"/>
              </w:rPr>
              <w:t>5.</w:t>
            </w:r>
            <w:r>
              <w:rPr>
                <w:rFonts w:ascii="Arial" w:hAnsi="Arial" w:cs="Arial"/>
                <w:iCs/>
                <w:sz w:val="18"/>
                <w:szCs w:val="18"/>
              </w:rPr>
              <w:tab/>
              <w:t>Czy w sytuacji, gdy na obszarze realizacji projektu zostały uchwalone programy rewitalizacji Wnioskodawca zakłada, że pierwszeństwo udziału w projekcie będą miały osoby, które zamieszkują obszary objęte programami?</w:t>
            </w:r>
          </w:p>
        </w:tc>
      </w:tr>
      <w:tr w:rsidR="00AD1AC0" w14:paraId="0ED8DC77"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6EC59C41" w14:textId="77777777" w:rsidR="00AD1AC0" w:rsidRDefault="00AD1AC0" w:rsidP="006B19FD">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2E086792"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 xml:space="preserve">Preferencja dotyczy osób, które zamieszkują na terenie objętym zatwierdzonym programem rewitalizacji. Wnioskodawca będzie zobowiązany do zapoznania się z treścią programu rewitalizacji na etapie aplikowania o środki oraz rekrutacji uczestników projektu. </w:t>
            </w:r>
          </w:p>
          <w:p w14:paraId="137A0C8E" w14:textId="77777777" w:rsidR="00AD1AC0" w:rsidRDefault="00AD1AC0" w:rsidP="006B19FD">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4C40661F"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TAK/ NIE/ NIE DOTYCZY</w:t>
            </w:r>
          </w:p>
          <w:p w14:paraId="5D9A987D" w14:textId="77777777" w:rsidR="00AD1AC0" w:rsidRDefault="00AD1AC0" w:rsidP="006B19FD">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4A06D703" w14:textId="77777777" w:rsidTr="006B19FD">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308E67AC" w14:textId="77777777" w:rsidR="00AD1AC0" w:rsidRDefault="00AD1AC0" w:rsidP="006B19FD">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 Kryterium grupy docelowej</w:t>
            </w:r>
          </w:p>
          <w:p w14:paraId="622BEBED" w14:textId="77777777" w:rsidR="00AD1AC0" w:rsidRDefault="00AD1AC0" w:rsidP="006B19FD">
            <w:pPr>
              <w:autoSpaceDE w:val="0"/>
              <w:autoSpaceDN w:val="0"/>
              <w:adjustRightInd w:val="0"/>
              <w:ind w:left="460" w:hanging="426"/>
              <w:jc w:val="both"/>
              <w:rPr>
                <w:rFonts w:ascii="Arial" w:hAnsi="Arial" w:cs="Arial"/>
                <w:i/>
                <w:iCs/>
                <w:sz w:val="18"/>
                <w:szCs w:val="18"/>
              </w:rPr>
            </w:pPr>
            <w:r>
              <w:rPr>
                <w:rFonts w:ascii="Arial" w:hAnsi="Arial" w:cs="Arial"/>
                <w:iCs/>
                <w:sz w:val="18"/>
                <w:szCs w:val="18"/>
              </w:rPr>
              <w:t>6.</w:t>
            </w:r>
            <w:r>
              <w:rPr>
                <w:rFonts w:ascii="Arial" w:hAnsi="Arial" w:cs="Arial"/>
                <w:iCs/>
                <w:sz w:val="18"/>
                <w:szCs w:val="18"/>
              </w:rPr>
              <w:tab/>
              <w:t>Czy Beneficjent zapewnia możliwość skorzystania ze wsparcia byłym uczestnikom projektów z zakresu włączenia społecznego realizowanych w ramach celu tematycznego 9 w RPO WD?</w:t>
            </w:r>
          </w:p>
        </w:tc>
      </w:tr>
      <w:tr w:rsidR="00AD1AC0" w14:paraId="1E7C12A3" w14:textId="77777777" w:rsidTr="006B19FD">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037367DC" w14:textId="77777777" w:rsidR="00AD1AC0" w:rsidRDefault="00AD1AC0" w:rsidP="006B19FD">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7D640742" w14:textId="77777777" w:rsidR="00AD1AC0" w:rsidRDefault="00AD1AC0" w:rsidP="006B19FD">
            <w:pPr>
              <w:autoSpaceDE w:val="0"/>
              <w:autoSpaceDN w:val="0"/>
              <w:adjustRightInd w:val="0"/>
              <w:spacing w:after="60"/>
              <w:jc w:val="both"/>
              <w:rPr>
                <w:rFonts w:ascii="Arial" w:hAnsi="Arial" w:cs="Arial"/>
                <w:iCs/>
                <w:sz w:val="18"/>
                <w:szCs w:val="18"/>
              </w:rPr>
            </w:pPr>
            <w:r>
              <w:rPr>
                <w:rFonts w:ascii="Arial" w:hAnsi="Arial" w:cs="Arial"/>
                <w:iCs/>
                <w:sz w:val="18"/>
                <w:szCs w:val="18"/>
              </w:rPr>
              <w:t>Kryterium wynika z zapisów  Wytycznych w zakresie realizacji przedsięwzięć z udziałem środków Europejskiego Funduszu Społecznego w obszarze rynku pracy na lata 2014-2020. Kryterium pozwoli zapewnić komplementarność wsparcia pomiędzy celami tematycznymi. Kryterium zostanie zweryfikowane na podstawie zapisów wniosku o dofinansowanie projektu.</w:t>
            </w:r>
          </w:p>
          <w:p w14:paraId="017772DB" w14:textId="77777777" w:rsidR="00AD1AC0" w:rsidRDefault="00AD1AC0" w:rsidP="006B19FD">
            <w:pPr>
              <w:autoSpaceDE w:val="0"/>
              <w:autoSpaceDN w:val="0"/>
              <w:adjustRightInd w:val="0"/>
              <w:jc w:val="both"/>
              <w:rPr>
                <w:rFonts w:ascii="Arial" w:hAnsi="Arial" w:cs="Arial"/>
                <w:iCs/>
                <w:sz w:val="18"/>
                <w:szCs w:val="18"/>
              </w:rPr>
            </w:pPr>
            <w:r>
              <w:rPr>
                <w:rFonts w:ascii="Arial" w:hAnsi="Arial" w:cs="Arial"/>
                <w:iCs/>
                <w:sz w:val="18"/>
                <w:szCs w:val="18"/>
              </w:rPr>
              <w:t>TAK/ NIE</w:t>
            </w:r>
          </w:p>
          <w:p w14:paraId="5E7DE30B" w14:textId="77777777" w:rsidR="00AD1AC0" w:rsidRDefault="00AD1AC0" w:rsidP="006B19FD">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D1AC0" w:rsidRPr="00B86B8A" w14:paraId="4D4CFA54" w14:textId="77777777" w:rsidTr="006B19FD">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18E3BCE7" w14:textId="77777777" w:rsidR="00AD1AC0" w:rsidRPr="00B86B8A" w:rsidRDefault="00AD1AC0" w:rsidP="006B19FD">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t>Kryteria formalne dla trybu pozakonkursowego</w:t>
            </w:r>
          </w:p>
          <w:p w14:paraId="73D29A8B" w14:textId="77777777" w:rsidR="00AD1AC0" w:rsidRPr="00B86B8A" w:rsidRDefault="00AD1AC0" w:rsidP="006B19FD">
            <w:pPr>
              <w:spacing w:after="200" w:line="276" w:lineRule="auto"/>
              <w:jc w:val="both"/>
              <w:rPr>
                <w:rFonts w:ascii="Arial" w:eastAsiaTheme="minorEastAsia" w:hAnsi="Arial" w:cs="Arial"/>
                <w:iCs/>
                <w:sz w:val="18"/>
                <w:szCs w:val="18"/>
              </w:rPr>
            </w:pPr>
            <w:r w:rsidRPr="00B86B8A">
              <w:rPr>
                <w:rFonts w:ascii="Arial" w:eastAsiaTheme="minorEastAsia" w:hAnsi="Arial" w:cs="Arial"/>
                <w:iCs/>
                <w:sz w:val="18"/>
                <w:szCs w:val="18"/>
              </w:rPr>
              <w:t xml:space="preserve">Kryteria, których spełnienie jest konieczne do przyznania dofinansowania. Ocena spełnienia kryterium polega na przypisaniu wartości </w:t>
            </w:r>
            <w:r w:rsidRPr="00B86B8A">
              <w:rPr>
                <w:rFonts w:ascii="Arial" w:eastAsiaTheme="minorEastAsia" w:hAnsi="Arial" w:cs="Arial"/>
                <w:i/>
                <w:iCs/>
                <w:sz w:val="18"/>
                <w:szCs w:val="18"/>
              </w:rPr>
              <w:t>tak, nie</w:t>
            </w:r>
            <w:r w:rsidRPr="00B86B8A">
              <w:rPr>
                <w:rFonts w:ascii="Arial" w:eastAsiaTheme="minorEastAsia" w:hAnsi="Arial" w:cs="Arial"/>
                <w:iCs/>
                <w:sz w:val="18"/>
                <w:szCs w:val="18"/>
              </w:rPr>
              <w:t xml:space="preserve"> lub </w:t>
            </w:r>
            <w:r w:rsidRPr="00B86B8A">
              <w:rPr>
                <w:rFonts w:ascii="Arial" w:eastAsiaTheme="minorEastAsia" w:hAnsi="Arial" w:cs="Arial"/>
                <w:i/>
                <w:iCs/>
                <w:sz w:val="18"/>
                <w:szCs w:val="18"/>
              </w:rPr>
              <w:t>nie dotyczy</w:t>
            </w:r>
            <w:r w:rsidRPr="00B86B8A">
              <w:rPr>
                <w:rFonts w:ascii="Arial" w:eastAsiaTheme="minorEastAsia" w:hAnsi="Arial" w:cs="Arial"/>
                <w:iCs/>
                <w:sz w:val="18"/>
                <w:szCs w:val="18"/>
              </w:rPr>
              <w:t>. Kryteria formalne są weryfikowane podczas oceny formalnej projektu.</w:t>
            </w:r>
          </w:p>
          <w:p w14:paraId="717FC246" w14:textId="77777777" w:rsidR="00AD1AC0" w:rsidRPr="00B86B8A" w:rsidRDefault="00AD1AC0" w:rsidP="006B19FD">
            <w:pPr>
              <w:spacing w:after="120" w:line="276" w:lineRule="auto"/>
              <w:jc w:val="both"/>
              <w:rPr>
                <w:rFonts w:ascii="Arial" w:eastAsiaTheme="minorEastAsia" w:hAnsi="Arial" w:cs="Arial"/>
                <w:sz w:val="18"/>
                <w:szCs w:val="18"/>
              </w:rPr>
            </w:pPr>
            <w:r w:rsidRPr="00B86B8A">
              <w:rPr>
                <w:rFonts w:ascii="Arial" w:eastAsiaTheme="minorEastAsia" w:hAnsi="Arial" w:cs="Arial"/>
                <w:sz w:val="18"/>
                <w:szCs w:val="18"/>
              </w:rPr>
              <w:t>Do oceny formalnej zostaną dopuszczone wnioski o dofinansowanie, które wpłynęły do instytucji oceniającej wnioski w terminie i formie określonymi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AD1AC0" w:rsidRPr="00B86B8A" w14:paraId="327715B1"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1D2C4EF2"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47DD5901"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Kwalifikowalność projektu i Wnioskodawcy/Beneficjenta </w:t>
            </w:r>
          </w:p>
          <w:p w14:paraId="11AC52F5" w14:textId="77777777" w:rsidR="00AD1AC0" w:rsidRPr="00B86B8A" w:rsidRDefault="00AD1AC0" w:rsidP="006B19FD">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14:paraId="1AF74172" w14:textId="77777777" w:rsidR="00AD1AC0" w:rsidRPr="00B86B8A" w:rsidRDefault="00AD1AC0" w:rsidP="006B19FD">
            <w:pPr>
              <w:autoSpaceDE w:val="0"/>
              <w:autoSpaceDN w:val="0"/>
              <w:adjustRightInd w:val="0"/>
              <w:spacing w:before="120" w:after="120" w:line="276" w:lineRule="auto"/>
              <w:ind w:left="316" w:hanging="316"/>
              <w:jc w:val="both"/>
              <w:rPr>
                <w:rFonts w:ascii="Arial" w:eastAsiaTheme="minorEastAsia" w:hAnsi="Arial" w:cs="Arial"/>
                <w:kern w:val="2"/>
                <w:sz w:val="18"/>
                <w:szCs w:val="18"/>
              </w:rPr>
            </w:pPr>
            <w:r w:rsidRPr="00B86B8A">
              <w:rPr>
                <w:rFonts w:ascii="Arial" w:eastAsiaTheme="minorEastAsia" w:hAnsi="Arial" w:cs="Arial"/>
                <w:kern w:val="2"/>
                <w:sz w:val="18"/>
                <w:szCs w:val="18"/>
              </w:rPr>
              <w:t xml:space="preserve">1. </w:t>
            </w:r>
            <w:r w:rsidRPr="00B86B8A">
              <w:rPr>
                <w:rFonts w:ascii="Arial" w:eastAsiaTheme="minorEastAsia" w:hAnsi="Arial" w:cs="Arial"/>
                <w:sz w:val="18"/>
                <w:szCs w:val="18"/>
              </w:rPr>
              <w:t xml:space="preserve">Projekt jest zgodny z zapisami SzOOP RPO WD 2014-2020 </w:t>
            </w:r>
            <w:r w:rsidRPr="000B06A7">
              <w:rPr>
                <w:rFonts w:ascii="Arial" w:eastAsiaTheme="minorEastAsia" w:hAnsi="Arial" w:cs="Arial"/>
                <w:sz w:val="18"/>
                <w:szCs w:val="18"/>
              </w:rPr>
              <w:t>właściwymi dla typu projektów 8.1.A – 8.1.E</w:t>
            </w:r>
            <w:r>
              <w:rPr>
                <w:rFonts w:ascii="Arial" w:eastAsiaTheme="minorEastAsia" w:hAnsi="Arial" w:cs="Arial"/>
                <w:sz w:val="18"/>
                <w:szCs w:val="18"/>
              </w:rPr>
              <w:t xml:space="preserve"> </w:t>
            </w:r>
            <w:r w:rsidRPr="00B86B8A">
              <w:rPr>
                <w:rFonts w:ascii="Arial" w:eastAsiaTheme="minorEastAsia" w:hAnsi="Arial" w:cs="Arial"/>
                <w:sz w:val="18"/>
                <w:szCs w:val="18"/>
              </w:rPr>
              <w:t>aktualnymi na dzień wezwania do złożenia wniosku.</w:t>
            </w:r>
          </w:p>
          <w:p w14:paraId="1A966DFC"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W ramach tego kryterium sprawdzane jest, czy projekt jest zgodny z zapisami SzOOP, w tym zwłaszcza w zakresie załącznika pod nazwą </w:t>
            </w:r>
            <w:r w:rsidRPr="00B86B8A">
              <w:rPr>
                <w:rFonts w:ascii="Arial" w:eastAsia="Calibri" w:hAnsi="Arial" w:cs="Arial"/>
                <w:i/>
                <w:iCs/>
                <w:color w:val="000000"/>
                <w:sz w:val="18"/>
                <w:szCs w:val="18"/>
                <w:lang w:eastAsia="en-US"/>
              </w:rPr>
              <w:t>Wykaz projektów zidentyfikowanych przez IZ RPO WD w ramach trybu pozakonkursowego RPO WD 2014-2020</w:t>
            </w:r>
            <w:r w:rsidRPr="00B86B8A">
              <w:rPr>
                <w:rFonts w:ascii="Arial" w:eastAsia="Calibri" w:hAnsi="Arial" w:cs="Arial"/>
                <w:color w:val="000000"/>
                <w:sz w:val="18"/>
                <w:szCs w:val="18"/>
                <w:lang w:eastAsia="en-US"/>
              </w:rPr>
              <w:t xml:space="preserve">. Dofinansowania nie może otrzymać projekt, który został usunięty z </w:t>
            </w:r>
            <w:r w:rsidRPr="00B86B8A">
              <w:rPr>
                <w:rFonts w:ascii="Arial" w:eastAsia="Calibri" w:hAnsi="Arial" w:cs="Arial"/>
                <w:color w:val="000000"/>
                <w:sz w:val="18"/>
                <w:szCs w:val="18"/>
                <w:lang w:eastAsia="en-US"/>
              </w:rPr>
              <w:lastRenderedPageBreak/>
              <w:t>wymienionego powyżej wykazu lub zakłada realizację działań niezgodnych z zapisami SzOOP. Kryterium jest weryfikowane na podstawie zapisów wniosku o dofinansowanie. 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18061F89"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3DF48D15"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69D52EF3"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 xml:space="preserve">Niespełnienie kryterium po </w:t>
            </w:r>
            <w:r w:rsidRPr="00B86B8A">
              <w:rPr>
                <w:rFonts w:ascii="Arial" w:eastAsiaTheme="minorEastAsia" w:hAnsi="Arial" w:cs="Arial"/>
                <w:sz w:val="18"/>
                <w:szCs w:val="18"/>
              </w:rPr>
              <w:lastRenderedPageBreak/>
              <w:t>wezwaniu do uzupełnienia/ poprawy skutkuje odrzuceniem projektu</w:t>
            </w:r>
          </w:p>
        </w:tc>
      </w:tr>
      <w:tr w:rsidR="00AD1AC0" w:rsidRPr="00B86B8A" w14:paraId="0678345B"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D87F2FB"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03814C32"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Realizacja projektu przed dniem złożenia wniosku </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1254D8CF" w14:textId="77777777" w:rsidR="00AD1AC0" w:rsidRPr="00B86B8A" w:rsidRDefault="00AD1AC0" w:rsidP="006B19FD">
            <w:pPr>
              <w:autoSpaceDE w:val="0"/>
              <w:autoSpaceDN w:val="0"/>
              <w:adjustRightInd w:val="0"/>
              <w:spacing w:line="256" w:lineRule="auto"/>
              <w:ind w:left="316" w:hanging="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2.   W ramach kryterium weryfikowane będzie, czy Wnioskodawca/ Beneficjent złożył oświadczenie, że nie rozpoczął realizacji projektu przed dniem złożenia wniosku o dofinansowanie, albo że realizując projekt przed dniem złożenia wniosku, przestrzegał prawa dotyczącego danej operacji.</w:t>
            </w:r>
          </w:p>
          <w:p w14:paraId="5C0E2AFB" w14:textId="77777777" w:rsidR="00AD1AC0" w:rsidRPr="00B86B8A" w:rsidRDefault="00AD1AC0" w:rsidP="006B19FD">
            <w:pPr>
              <w:autoSpaceDE w:val="0"/>
              <w:autoSpaceDN w:val="0"/>
              <w:adjustRightInd w:val="0"/>
              <w:spacing w:line="256" w:lineRule="auto"/>
              <w:ind w:left="360"/>
              <w:jc w:val="both"/>
              <w:rPr>
                <w:rFonts w:ascii="Arial" w:eastAsia="Calibri" w:hAnsi="Arial" w:cs="Arial"/>
                <w:color w:val="000000"/>
                <w:sz w:val="18"/>
                <w:szCs w:val="18"/>
                <w:lang w:eastAsia="en-US"/>
              </w:rPr>
            </w:pPr>
          </w:p>
          <w:p w14:paraId="2693B85A"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Spełnienie kryterium jest weryfikowane na podstawie oświadczeń Wnioskodawcy/ Beneficjenta.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0C140E05"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786A8791"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29DFB6E5"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D1AC0" w:rsidRPr="00B86B8A" w14:paraId="4B162454"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4C7D2D46"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793EA254"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Zakaz podwójnego finansowania</w:t>
            </w:r>
          </w:p>
          <w:p w14:paraId="72E670CA" w14:textId="77777777" w:rsidR="00AD1AC0" w:rsidRPr="00B86B8A" w:rsidRDefault="00AD1AC0" w:rsidP="006B19FD">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0D81F464" w14:textId="77777777" w:rsidR="00AD1AC0" w:rsidRPr="00B86B8A" w:rsidRDefault="00AD1AC0" w:rsidP="006B19FD">
            <w:pPr>
              <w:autoSpaceDE w:val="0"/>
              <w:autoSpaceDN w:val="0"/>
              <w:adjustRightInd w:val="0"/>
              <w:spacing w:line="256" w:lineRule="auto"/>
              <w:ind w:left="256" w:hanging="25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3. W ramach kryterium weryfikowane będzie, czy w wyniku otrzymania przez projekt </w:t>
            </w:r>
            <w:r w:rsidRPr="00E160CA">
              <w:rPr>
                <w:rFonts w:ascii="Arial" w:eastAsia="Calibri" w:hAnsi="Arial" w:cs="Arial"/>
                <w:color w:val="000000"/>
                <w:spacing w:val="-4"/>
                <w:sz w:val="18"/>
                <w:szCs w:val="18"/>
                <w:lang w:eastAsia="en-US"/>
              </w:rPr>
              <w:t>dofinansowania we wnioskowanej wysokości,</w:t>
            </w:r>
            <w:r w:rsidRPr="00B86B8A">
              <w:rPr>
                <w:rFonts w:ascii="Arial" w:eastAsia="Calibri" w:hAnsi="Arial" w:cs="Arial"/>
                <w:color w:val="000000"/>
                <w:sz w:val="18"/>
                <w:szCs w:val="18"/>
                <w:lang w:eastAsia="en-US"/>
              </w:rPr>
              <w:t xml:space="preserve"> na określone wydatki kwalifikowalne, w projekcie nie dojdzie do podwójnego dofinansowania.</w:t>
            </w:r>
          </w:p>
          <w:p w14:paraId="4D894F4F" w14:textId="77777777" w:rsidR="00AD1AC0" w:rsidRPr="00B86B8A" w:rsidRDefault="00AD1AC0" w:rsidP="006B19FD">
            <w:pPr>
              <w:autoSpaceDE w:val="0"/>
              <w:autoSpaceDN w:val="0"/>
              <w:adjustRightInd w:val="0"/>
              <w:spacing w:line="256" w:lineRule="auto"/>
              <w:ind w:left="360"/>
              <w:jc w:val="both"/>
              <w:rPr>
                <w:rFonts w:ascii="Arial" w:eastAsia="Calibri" w:hAnsi="Arial" w:cs="Arial"/>
                <w:color w:val="000000"/>
                <w:sz w:val="18"/>
                <w:szCs w:val="18"/>
                <w:lang w:eastAsia="en-US"/>
              </w:rPr>
            </w:pPr>
          </w:p>
          <w:p w14:paraId="27B45F45"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podstawie oświadczenia Wnioskodawcy/ Beneficjenta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DB79E2D"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183C0276"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13721BD"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D1AC0" w:rsidRPr="00B86B8A" w14:paraId="3E93FA27"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2B7C8E19"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646417EB"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Prawidłowość wyboru partnerów w projekcie</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6EF66D1B" w14:textId="77777777" w:rsidR="00AD1AC0" w:rsidRPr="00B86B8A" w:rsidRDefault="00AD1AC0" w:rsidP="006B19FD">
            <w:pPr>
              <w:autoSpaceDE w:val="0"/>
              <w:autoSpaceDN w:val="0"/>
              <w:adjustRightInd w:val="0"/>
              <w:spacing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W ramach tego kryterium sprawdzane będzie czy wybór partnerów został dokonany w sposób prawidłowy, to znaczy: </w:t>
            </w:r>
          </w:p>
          <w:p w14:paraId="7EC4A3BC" w14:textId="77777777" w:rsidR="00AD1AC0" w:rsidRPr="00B86B8A" w:rsidRDefault="00AD1AC0" w:rsidP="006B19FD">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partnerów został dokonany przed złożeniem wniosku o dofinansowanie, </w:t>
            </w:r>
          </w:p>
          <w:p w14:paraId="58CA581C" w14:textId="77777777" w:rsidR="00AD1AC0" w:rsidRPr="00B86B8A" w:rsidRDefault="00AD1AC0" w:rsidP="006B19FD">
            <w:pPr>
              <w:autoSpaceDE w:val="0"/>
              <w:autoSpaceDN w:val="0"/>
              <w:adjustRightInd w:val="0"/>
              <w:spacing w:line="256" w:lineRule="auto"/>
              <w:ind w:left="316"/>
              <w:jc w:val="both"/>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 xml:space="preserve">- jeśli inicjującym projekt partnerski jest podmiot, o którym mowa w art. </w:t>
            </w:r>
            <w:r>
              <w:rPr>
                <w:rFonts w:ascii="Arial" w:eastAsia="Calibri" w:hAnsi="Arial" w:cs="Arial"/>
                <w:color w:val="000000"/>
                <w:sz w:val="18"/>
                <w:szCs w:val="18"/>
                <w:lang w:eastAsia="en-US"/>
              </w:rPr>
              <w:t xml:space="preserve">4, art. 5 </w:t>
            </w:r>
            <w:r w:rsidRPr="00B86B8A">
              <w:rPr>
                <w:rFonts w:ascii="Arial" w:eastAsia="Calibri" w:hAnsi="Arial" w:cs="Arial"/>
                <w:color w:val="000000"/>
                <w:sz w:val="18"/>
                <w:szCs w:val="18"/>
                <w:lang w:eastAsia="en-US"/>
              </w:rPr>
              <w:t xml:space="preserve">ust. 1 </w:t>
            </w:r>
            <w:r>
              <w:rPr>
                <w:rFonts w:ascii="Arial" w:eastAsia="Calibri" w:hAnsi="Arial" w:cs="Arial"/>
                <w:color w:val="000000"/>
                <w:sz w:val="18"/>
                <w:szCs w:val="18"/>
                <w:lang w:eastAsia="en-US"/>
              </w:rPr>
              <w:t xml:space="preserve">i art. 6 </w:t>
            </w:r>
            <w:r w:rsidRPr="00B86B8A">
              <w:rPr>
                <w:rFonts w:ascii="Arial" w:eastAsia="Calibri" w:hAnsi="Arial" w:cs="Arial"/>
                <w:color w:val="000000"/>
                <w:sz w:val="18"/>
                <w:szCs w:val="18"/>
                <w:lang w:eastAsia="en-US"/>
              </w:rPr>
              <w:t xml:space="preserve">ustawy z dnia </w:t>
            </w:r>
            <w:r>
              <w:rPr>
                <w:rFonts w:ascii="Arial" w:eastAsia="Calibri" w:hAnsi="Arial" w:cs="Arial"/>
                <w:color w:val="000000"/>
                <w:sz w:val="18"/>
                <w:szCs w:val="18"/>
                <w:lang w:eastAsia="en-US"/>
              </w:rPr>
              <w:t>11</w:t>
            </w:r>
            <w:r w:rsidRPr="00B86B8A">
              <w:rPr>
                <w:rFonts w:ascii="Arial" w:eastAsia="Calibri" w:hAnsi="Arial" w:cs="Arial"/>
                <w:color w:val="000000"/>
                <w:sz w:val="18"/>
                <w:szCs w:val="18"/>
                <w:lang w:eastAsia="en-US"/>
              </w:rPr>
              <w:t xml:space="preserve"> </w:t>
            </w:r>
            <w:r>
              <w:rPr>
                <w:rFonts w:ascii="Arial" w:eastAsia="Calibri" w:hAnsi="Arial" w:cs="Arial"/>
                <w:color w:val="000000"/>
                <w:sz w:val="18"/>
                <w:szCs w:val="18"/>
                <w:lang w:eastAsia="en-US"/>
              </w:rPr>
              <w:t>września</w:t>
            </w:r>
            <w:r w:rsidRPr="00B86B8A">
              <w:rPr>
                <w:rFonts w:ascii="Arial" w:eastAsia="Calibri" w:hAnsi="Arial" w:cs="Arial"/>
                <w:color w:val="000000"/>
                <w:sz w:val="18"/>
                <w:szCs w:val="18"/>
                <w:lang w:eastAsia="en-US"/>
              </w:rPr>
              <w:t xml:space="preserve"> 20</w:t>
            </w:r>
            <w:r>
              <w:rPr>
                <w:rFonts w:ascii="Arial" w:eastAsia="Calibri" w:hAnsi="Arial" w:cs="Arial"/>
                <w:color w:val="000000"/>
                <w:sz w:val="18"/>
                <w:szCs w:val="18"/>
                <w:lang w:eastAsia="en-US"/>
              </w:rPr>
              <w:t>19</w:t>
            </w:r>
            <w:r w:rsidRPr="00B86B8A">
              <w:rPr>
                <w:rFonts w:ascii="Arial" w:eastAsia="Calibri" w:hAnsi="Arial" w:cs="Arial"/>
                <w:color w:val="000000"/>
                <w:sz w:val="18"/>
                <w:szCs w:val="18"/>
                <w:lang w:eastAsia="en-US"/>
              </w:rPr>
              <w:t xml:space="preserve"> r. -Prawo zamówień publicznych</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sprawdzane jest czy wybór partnerów spośród podmiotów innych niż wymienione w art. </w:t>
            </w: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 </w:t>
            </w:r>
          </w:p>
          <w:p w14:paraId="65A30AE7" w14:textId="77777777" w:rsidR="00AD1AC0" w:rsidRPr="00B86B8A" w:rsidRDefault="00AD1AC0" w:rsidP="006B19FD">
            <w:pPr>
              <w:autoSpaceDE w:val="0"/>
              <w:autoSpaceDN w:val="0"/>
              <w:adjustRightInd w:val="0"/>
              <w:spacing w:line="256" w:lineRule="auto"/>
              <w:jc w:val="both"/>
              <w:rPr>
                <w:rFonts w:ascii="Calibri" w:eastAsia="Calibri" w:hAnsi="Calibri" w:cs="Calibri"/>
                <w:color w:val="000000"/>
                <w:sz w:val="23"/>
                <w:szCs w:val="23"/>
                <w:lang w:eastAsia="en-US"/>
              </w:rPr>
            </w:pPr>
          </w:p>
          <w:p w14:paraId="3AE62CDD"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będzie weryfikowane na podstawie zapisów wniosku o dofinansowanie oraz dokumentów załączonych do wniosku potwierdzających: </w:t>
            </w:r>
          </w:p>
          <w:p w14:paraId="2B53F82C"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prawidłowość przeprowadzonego postępowania, o którym mowa w art. 33 ust. 2 ustawy z dnia 11 lipca 2014 r. o zasadach realizacji programów w zakresie polityki spójności finansowanych w perspektywie finansowej 2014–2020 oraz/lub </w:t>
            </w:r>
          </w:p>
          <w:p w14:paraId="4F647A50"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lastRenderedPageBreak/>
              <w:t xml:space="preserve">-  wybór partnera przed złożeniem wniosku o dofinansowanie. </w:t>
            </w:r>
          </w:p>
          <w:p w14:paraId="5CB53018"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p>
          <w:p w14:paraId="2E02EB2D"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Zakres weryfikowanych informacji we wniosku o dofinansowanie jak i dokumentów koniecznych do dołączenia do wniosku zostanie określony w informacji o naborze. </w:t>
            </w:r>
          </w:p>
          <w:p w14:paraId="4104EAC0"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Dopuszcza się możliwość analizy dokumentacji zawartej na stronie internetowej wskazanej we wniosku o dofinansowanie dotyczącej wyboru partnera. </w:t>
            </w:r>
          </w:p>
          <w:p w14:paraId="74AE9393"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etapie oceny projektu oraz w czasie realizacji projektu z zastrzeżeniem art. 33 ust. 3a ustawy z dnia 11 lipca 2014 r. o zasadach realizacji programów w zakresie polityki spójności finansowanych w perspektywie finansowej 2014–2020. </w:t>
            </w:r>
          </w:p>
          <w:p w14:paraId="686067B6"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dotyczy tylko projektów partnerskich.</w:t>
            </w:r>
          </w:p>
          <w:p w14:paraId="55778DF4"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668DA580"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631313DD"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 /Nie /Nie dotyczy</w:t>
            </w:r>
          </w:p>
          <w:p w14:paraId="6DEDE27E"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p w14:paraId="5A16FA7A"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p>
        </w:tc>
      </w:tr>
      <w:tr w:rsidR="00AD1AC0" w:rsidRPr="00B86B8A" w14:paraId="5ADDE421"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4DF09038"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20D99D52"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Niepodleganie wykluczeniu z możliwości otrzymania dofinansowania ze środków Unii Europejskiej </w:t>
            </w:r>
          </w:p>
          <w:p w14:paraId="5775189F" w14:textId="77777777" w:rsidR="00AD1AC0" w:rsidRPr="00B86B8A" w:rsidRDefault="00AD1AC0" w:rsidP="006B19FD">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423E70B1" w14:textId="77777777" w:rsidR="00AD1AC0" w:rsidRPr="00B86B8A" w:rsidRDefault="00AD1AC0" w:rsidP="006B19FD">
            <w:pPr>
              <w:autoSpaceDE w:val="0"/>
              <w:autoSpaceDN w:val="0"/>
              <w:adjustRightInd w:val="0"/>
              <w:spacing w:after="120"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5</w:t>
            </w:r>
            <w:r w:rsidRPr="00B86B8A">
              <w:rPr>
                <w:rFonts w:ascii="Arial" w:eastAsia="Calibri" w:hAnsi="Arial" w:cs="Arial"/>
                <w:color w:val="000000"/>
                <w:sz w:val="18"/>
                <w:szCs w:val="18"/>
                <w:lang w:eastAsia="en-US"/>
              </w:rPr>
              <w:t xml:space="preserve">. W ramach kryterium weryfikowane będzie czy Wnioskodawca/ Beneficjent oraz partnerzy (jeśli dotyczy) nie podlegają wykluczeniu z możliwości otrzymania dofinansowania ze środków Unii Europejskiej na podstawie: </w:t>
            </w:r>
          </w:p>
          <w:p w14:paraId="70760379"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 207 ust. 4 ustawy z dnia 27 sierpnia 2009 r. o finansach publicznych, </w:t>
            </w:r>
          </w:p>
          <w:p w14:paraId="7A703C9A"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art.12 ust. 1 pkt 1 ustawy z dnia 15 czerwca 2012 r. o skutkach powierzania wykonywania pracy cudzoziemcom przebywającym wbrew przepisom na terytorium Rzeczypospolitej Polskiej, </w:t>
            </w:r>
          </w:p>
          <w:p w14:paraId="3ED1E5B1"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art. 9 ust. 1 pkt 2a ustawy z dnia 28 października 2002 r. o odpowiedzialności podmiotów zbiorowych za czyny zabronione pod groźbą kary.</w:t>
            </w:r>
          </w:p>
          <w:p w14:paraId="156599FC"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p>
          <w:p w14:paraId="75D1147D"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Spełnienie kryterium jest weryfikowane na </w:t>
            </w:r>
            <w:r w:rsidRPr="00E160CA">
              <w:rPr>
                <w:rFonts w:ascii="Arial" w:eastAsia="Calibri" w:hAnsi="Arial" w:cs="Arial"/>
                <w:color w:val="000000"/>
                <w:sz w:val="18"/>
                <w:szCs w:val="18"/>
                <w:lang w:eastAsia="en-US"/>
              </w:rPr>
              <w:t>podstawie oświadczenia Wnioskodawcy/</w:t>
            </w:r>
            <w:r>
              <w:rPr>
                <w:rFonts w:ascii="Arial" w:eastAsia="Calibri" w:hAnsi="Arial" w:cs="Arial"/>
                <w:color w:val="000000"/>
                <w:sz w:val="18"/>
                <w:szCs w:val="18"/>
                <w:lang w:eastAsia="en-US"/>
              </w:rPr>
              <w:t xml:space="preserve"> </w:t>
            </w:r>
            <w:r w:rsidRPr="00E160CA">
              <w:rPr>
                <w:rFonts w:ascii="Arial" w:eastAsia="Calibri" w:hAnsi="Arial" w:cs="Arial"/>
                <w:color w:val="000000"/>
                <w:sz w:val="18"/>
                <w:szCs w:val="18"/>
                <w:lang w:eastAsia="en-US"/>
              </w:rPr>
              <w:t>Beneficjenta</w:t>
            </w:r>
            <w:r w:rsidRPr="00B86B8A">
              <w:rPr>
                <w:rFonts w:ascii="Arial" w:eastAsia="Calibri" w:hAnsi="Arial" w:cs="Arial"/>
                <w:color w:val="000000"/>
                <w:sz w:val="18"/>
                <w:szCs w:val="18"/>
                <w:lang w:eastAsia="en-US"/>
              </w:rPr>
              <w:t xml:space="preserve">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10BE53C"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7066294D"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1A4B6E94" w14:textId="77777777" w:rsidR="00AD1AC0" w:rsidRPr="00B86B8A" w:rsidRDefault="00AD1AC0" w:rsidP="006B19FD">
            <w:pPr>
              <w:autoSpaceDE w:val="0"/>
              <w:autoSpaceDN w:val="0"/>
              <w:adjustRightInd w:val="0"/>
              <w:spacing w:line="256" w:lineRule="auto"/>
              <w:jc w:val="center"/>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(niespełnienie kryterium oznacza odrzucenie projektu)</w:t>
            </w:r>
          </w:p>
        </w:tc>
      </w:tr>
      <w:tr w:rsidR="00AD1AC0" w:rsidRPr="00B86B8A" w14:paraId="72A67D4D"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0D85A0F4"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 Minimalna wartość dofinansowania</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5A7C77BF" w14:textId="77777777" w:rsidR="00AD1AC0" w:rsidRPr="00B86B8A" w:rsidRDefault="00AD1AC0" w:rsidP="006B19FD">
            <w:pPr>
              <w:autoSpaceDE w:val="0"/>
              <w:autoSpaceDN w:val="0"/>
              <w:spacing w:line="276" w:lineRule="auto"/>
              <w:ind w:left="256" w:hanging="256"/>
              <w:jc w:val="both"/>
              <w:rPr>
                <w:rFonts w:ascii="Arial" w:eastAsiaTheme="minorEastAsia" w:hAnsi="Arial" w:cs="Arial"/>
                <w:iCs/>
                <w:sz w:val="18"/>
                <w:szCs w:val="18"/>
              </w:rPr>
            </w:pPr>
            <w:r>
              <w:rPr>
                <w:rFonts w:ascii="Arial" w:eastAsiaTheme="minorEastAsia" w:hAnsi="Arial" w:cs="Arial"/>
                <w:iCs/>
                <w:sz w:val="18"/>
                <w:szCs w:val="18"/>
              </w:rPr>
              <w:t>6</w:t>
            </w:r>
            <w:r w:rsidRPr="00B86B8A">
              <w:rPr>
                <w:rFonts w:ascii="Arial" w:eastAsiaTheme="minorEastAsia" w:hAnsi="Arial" w:cs="Arial"/>
                <w:iCs/>
                <w:sz w:val="18"/>
                <w:szCs w:val="18"/>
              </w:rPr>
              <w:t>. W ramach kryterium weryfikowane będzie, czy kwota dofinansowania przekracza równowartość w złotych kwoty 100 tys. euro.</w:t>
            </w:r>
          </w:p>
          <w:p w14:paraId="740AC2AF" w14:textId="77777777" w:rsidR="00AD1AC0" w:rsidRPr="00B86B8A" w:rsidRDefault="00AD1AC0" w:rsidP="006B19FD">
            <w:pPr>
              <w:spacing w:after="200" w:line="276" w:lineRule="auto"/>
              <w:ind w:left="-43"/>
              <w:jc w:val="both"/>
              <w:rPr>
                <w:rFonts w:ascii="Arial" w:eastAsiaTheme="minorEastAsia" w:hAnsi="Arial" w:cs="Arial"/>
                <w:iCs/>
                <w:sz w:val="18"/>
                <w:szCs w:val="18"/>
              </w:rPr>
            </w:pPr>
          </w:p>
          <w:p w14:paraId="5BDBADC8" w14:textId="77777777" w:rsidR="00AD1AC0" w:rsidRPr="00B86B8A" w:rsidRDefault="00AD1AC0" w:rsidP="006B19FD">
            <w:pPr>
              <w:spacing w:after="200" w:line="276" w:lineRule="auto"/>
              <w:jc w:val="both"/>
              <w:rPr>
                <w:rFonts w:ascii="Arial" w:eastAsiaTheme="minorEastAsia" w:hAnsi="Arial" w:cs="Arial"/>
                <w:sz w:val="18"/>
                <w:szCs w:val="18"/>
              </w:rPr>
            </w:pPr>
            <w:r w:rsidRPr="00B86B8A">
              <w:rPr>
                <w:rFonts w:ascii="Arial" w:eastAsiaTheme="minorEastAsia" w:hAnsi="Arial" w:cs="Arial"/>
                <w:sz w:val="18"/>
                <w:szCs w:val="18"/>
              </w:rPr>
              <w:t xml:space="preserve">Kryterium weryfikowane jest wyłącznie podczas oceny na podstawie zapisów wniosku o dofinansowanie. </w:t>
            </w:r>
            <w:r w:rsidRPr="00B86B8A">
              <w:rPr>
                <w:rFonts w:ascii="Arial" w:eastAsiaTheme="minorEastAsia" w:hAnsi="Arial" w:cs="Arial"/>
                <w:iCs/>
                <w:sz w:val="18"/>
                <w:szCs w:val="18"/>
              </w:rPr>
              <w:t xml:space="preserve">Do przeliczenia ww. kwoty na </w:t>
            </w:r>
            <w:r w:rsidRPr="00E160CA">
              <w:rPr>
                <w:rFonts w:ascii="Arial" w:eastAsiaTheme="minorEastAsia" w:hAnsi="Arial" w:cs="Arial"/>
                <w:iCs/>
                <w:spacing w:val="-4"/>
                <w:sz w:val="18"/>
                <w:szCs w:val="18"/>
              </w:rPr>
              <w:t>PLN należy stosować miesięczny obrachunkowy</w:t>
            </w:r>
            <w:r w:rsidRPr="00B86B8A">
              <w:rPr>
                <w:rFonts w:ascii="Arial" w:eastAsiaTheme="minorEastAsia" w:hAnsi="Arial" w:cs="Arial"/>
                <w:iCs/>
                <w:sz w:val="18"/>
                <w:szCs w:val="18"/>
              </w:rPr>
              <w:t xml:space="preserve"> kurs wymiany stosowany przez KE aktualny na dzień ogłoszenia </w:t>
            </w:r>
            <w:r>
              <w:rPr>
                <w:rFonts w:ascii="Arial" w:eastAsiaTheme="minorEastAsia" w:hAnsi="Arial" w:cs="Arial"/>
                <w:iCs/>
                <w:sz w:val="18"/>
                <w:szCs w:val="18"/>
              </w:rPr>
              <w:t>naboru</w:t>
            </w:r>
            <w:r w:rsidRPr="00B86B8A">
              <w:rPr>
                <w:rFonts w:ascii="Arial" w:eastAsiaTheme="minorEastAsia" w:hAnsi="Arial" w:cs="Arial"/>
                <w:iCs/>
                <w:sz w:val="18"/>
                <w:szCs w:val="18"/>
              </w:rPr>
              <w:t>.</w:t>
            </w:r>
          </w:p>
          <w:p w14:paraId="15A6B564"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zmianę minimalnej wartości projektu w trakcie jego realizacji.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tcPr>
          <w:p w14:paraId="378967BD"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2D5D9028" w14:textId="77777777" w:rsidR="00AD1AC0" w:rsidRPr="00137C82" w:rsidRDefault="00AD1AC0" w:rsidP="006B19FD">
            <w:pPr>
              <w:autoSpaceDE w:val="0"/>
              <w:autoSpaceDN w:val="0"/>
              <w:adjustRightInd w:val="0"/>
              <w:spacing w:after="200" w:line="276" w:lineRule="auto"/>
              <w:jc w:val="center"/>
              <w:rPr>
                <w:rFonts w:ascii="Arial" w:eastAsiaTheme="minorEastAsia" w:hAnsi="Arial" w:cs="Arial"/>
                <w:iCs/>
                <w:sz w:val="18"/>
                <w:szCs w:val="18"/>
              </w:rPr>
            </w:pPr>
            <w:r w:rsidRPr="00137C82">
              <w:rPr>
                <w:rFonts w:ascii="Arial" w:eastAsiaTheme="minorEastAsia" w:hAnsi="Arial" w:cs="Arial"/>
                <w:iCs/>
                <w:sz w:val="18"/>
                <w:szCs w:val="18"/>
              </w:rPr>
              <w:t>Tak/Nie</w:t>
            </w:r>
          </w:p>
          <w:p w14:paraId="797027D8" w14:textId="77777777" w:rsidR="00AD1AC0" w:rsidRPr="00137C82" w:rsidRDefault="00AD1AC0" w:rsidP="006B19FD">
            <w:pPr>
              <w:autoSpaceDE w:val="0"/>
              <w:autoSpaceDN w:val="0"/>
              <w:adjustRightInd w:val="0"/>
              <w:spacing w:after="200" w:line="276" w:lineRule="auto"/>
              <w:jc w:val="center"/>
              <w:rPr>
                <w:rFonts w:ascii="Arial" w:eastAsiaTheme="minorEastAsia" w:hAnsi="Arial" w:cs="Arial"/>
                <w:iCs/>
                <w:sz w:val="18"/>
                <w:szCs w:val="18"/>
              </w:rPr>
            </w:pPr>
          </w:p>
          <w:p w14:paraId="5EB57716"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137C82">
              <w:rPr>
                <w:rFonts w:ascii="Arial" w:eastAsia="Calibri" w:hAnsi="Arial" w:cs="Arial"/>
                <w:iCs/>
                <w:color w:val="000000"/>
                <w:sz w:val="18"/>
                <w:szCs w:val="18"/>
                <w:lang w:eastAsia="en-US"/>
              </w:rPr>
              <w:t>(niespełnienie kryterium skutkuje odrzuceniem projektu)</w:t>
            </w:r>
          </w:p>
        </w:tc>
      </w:tr>
      <w:tr w:rsidR="00AD1AC0" w:rsidRPr="00B86B8A" w14:paraId="3FEF54A1" w14:textId="77777777" w:rsidTr="006B19FD">
        <w:trPr>
          <w:trHeight w:val="299"/>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7821EBE7" w14:textId="77777777" w:rsidR="00AD1AC0" w:rsidRPr="00B86B8A" w:rsidRDefault="00AD1AC0" w:rsidP="006B19FD">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lastRenderedPageBreak/>
              <w:t>Kryteria merytoryczne dla trybu pozakonkursowego</w:t>
            </w:r>
          </w:p>
          <w:p w14:paraId="486403B7"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Calibri" w:hAnsi="Arial" w:cs="Arial"/>
                <w:color w:val="000000"/>
                <w:sz w:val="18"/>
                <w:szCs w:val="18"/>
              </w:rPr>
              <w:t>ocena spełnienia kryteriów polega na przypisaniu wartości tak, nie lub nie dotyczy. Kryteria są weryfikowane na etapie oceny merytorycznej. Sposób weryfikacji kryteriów może zostać doprecyzowany w dokumentacji regulującej zasady naboru. Kryteria oceny merytorycznej są weryfikowane na podstawie zapisów wniosku o dofinansowanie projektu.</w:t>
            </w:r>
          </w:p>
        </w:tc>
      </w:tr>
      <w:tr w:rsidR="00AD1AC0" w:rsidRPr="00B86B8A" w14:paraId="4FBC98CC"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B8E7376"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2F060F2"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zgodności projektu z celami szczegółowymi RPO WD 2014-2020 </w:t>
            </w:r>
          </w:p>
          <w:p w14:paraId="5AC3C6AE" w14:textId="77777777" w:rsidR="00AD1AC0" w:rsidRPr="00B86B8A" w:rsidRDefault="00AD1AC0" w:rsidP="006B19FD">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23A9E5D8"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właściwym </w:t>
            </w:r>
            <w:r w:rsidRPr="000B06A7">
              <w:rPr>
                <w:rFonts w:ascii="Arial" w:eastAsia="Calibri" w:hAnsi="Arial" w:cs="Arial"/>
                <w:color w:val="000000"/>
                <w:sz w:val="18"/>
                <w:szCs w:val="18"/>
                <w:lang w:eastAsia="en-US"/>
              </w:rPr>
              <w:t>dla typu projektów 8.1.A – 8.1.E c</w:t>
            </w:r>
            <w:r w:rsidRPr="00B86B8A">
              <w:rPr>
                <w:rFonts w:ascii="Arial" w:eastAsia="Calibri" w:hAnsi="Arial" w:cs="Arial"/>
                <w:color w:val="000000"/>
                <w:sz w:val="18"/>
                <w:szCs w:val="18"/>
                <w:lang w:eastAsia="en-US"/>
              </w:rPr>
              <w:t xml:space="preserve">elem szczegółowym RPO WD 2014-2020? </w:t>
            </w:r>
          </w:p>
          <w:p w14:paraId="47E357C6" w14:textId="77777777" w:rsidR="00AD1AC0" w:rsidRPr="00B86B8A" w:rsidRDefault="00AD1AC0" w:rsidP="006B19FD">
            <w:pPr>
              <w:autoSpaceDE w:val="0"/>
              <w:autoSpaceDN w:val="0"/>
              <w:adjustRightInd w:val="0"/>
              <w:spacing w:line="256" w:lineRule="auto"/>
              <w:ind w:left="360"/>
              <w:jc w:val="both"/>
              <w:rPr>
                <w:rFonts w:ascii="Arial" w:eastAsia="Calibri" w:hAnsi="Arial" w:cs="Arial"/>
                <w:color w:val="000000"/>
                <w:sz w:val="18"/>
                <w:szCs w:val="18"/>
                <w:lang w:eastAsia="en-US"/>
              </w:rPr>
            </w:pPr>
          </w:p>
          <w:p w14:paraId="77AB2BA1"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ma na celu zapewnienie, że realizowane projekty będą zgodne z założeniami RPO WD 2014-2020.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CB5C47C"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643FB2C5"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7ABA14CB"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258CBBE7"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113E9710"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29360932"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osiągnięcia skwantyfikowanych rezultatów </w:t>
            </w:r>
          </w:p>
          <w:p w14:paraId="190B887A" w14:textId="77777777" w:rsidR="00AD1AC0" w:rsidRPr="00B86B8A" w:rsidRDefault="00AD1AC0" w:rsidP="006B19FD">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A7F6478"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w ramach projektu wskazano wszystkie wskaźniki dotyczące zakresu realizacji projektu wynikające </w:t>
            </w:r>
            <w:r w:rsidRPr="000B06A7">
              <w:rPr>
                <w:rFonts w:ascii="Arial" w:eastAsia="Calibri" w:hAnsi="Arial" w:cs="Arial"/>
                <w:color w:val="000000"/>
                <w:sz w:val="18"/>
                <w:szCs w:val="18"/>
                <w:lang w:eastAsia="en-US"/>
              </w:rPr>
              <w:t>z właściwych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zapisów SzOOP RPO WD 2014-2020 aktualnego na dzień wezwania do złożenia wniosku oraz czy zaplanowane wartości wskaźników są: </w:t>
            </w:r>
          </w:p>
          <w:p w14:paraId="343E399E" w14:textId="77777777" w:rsidR="00AD1AC0" w:rsidRPr="00B86B8A" w:rsidRDefault="00AD1AC0" w:rsidP="006B19FD">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adekwatne w stosunku do potrzeb i celów projektu, </w:t>
            </w:r>
          </w:p>
          <w:p w14:paraId="52353D10" w14:textId="77777777" w:rsidR="00AD1AC0" w:rsidRPr="00B86B8A" w:rsidRDefault="00AD1AC0" w:rsidP="006B19FD">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realne do osiągnięcia? </w:t>
            </w:r>
          </w:p>
          <w:p w14:paraId="5F746068"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p>
          <w:p w14:paraId="0EA36E92"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ma na celu zapewnić zgodność projektu z zapisami SzOOP w zakresie wskaźników. Kryterium weryfikowane na podstawie zapisów wniosku o dofinansowanie projektu. 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r w:rsidRPr="00B86B8A">
              <w:rPr>
                <w:rFonts w:ascii="Arial" w:eastAsia="Calibri" w:hAnsi="Arial" w:cs="Calibri"/>
                <w:color w:val="000000"/>
                <w:sz w:val="18"/>
                <w:szCs w:val="24"/>
                <w:lang w:eastAsia="en-US"/>
              </w:rPr>
              <w:t xml:space="preserve"> </w:t>
            </w:r>
            <w:r w:rsidRPr="00B86B8A">
              <w:rPr>
                <w:rFonts w:ascii="Arial" w:eastAsia="Calibri" w:hAnsi="Arial" w:cs="Arial"/>
                <w:color w:val="000000"/>
                <w:sz w:val="18"/>
                <w:szCs w:val="18"/>
                <w:lang w:eastAsia="en-US"/>
              </w:rPr>
              <w:t xml:space="preserve">W trakcie realizacji projektu w uzasadnionych sytuacjach za zgodą instytucji wzywającej do złożenia wniosku dopuszcza się zmianę wartości wskaźników.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2ED58306"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5010488F"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1BBC6573"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D1AC0" w:rsidRPr="00B86B8A" w14:paraId="35AB97D9" w14:textId="77777777" w:rsidTr="006B19FD">
        <w:trPr>
          <w:trHeight w:val="3986"/>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23115F91"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6C8BFE90"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racjonalności harmonogramu</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51B1BFB1"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harmonogram projektu jest racjonalny w stosunku do przedstawionego zakresu projektu? </w:t>
            </w:r>
          </w:p>
          <w:p w14:paraId="2B13BA00" w14:textId="77777777" w:rsidR="00AD1AC0" w:rsidRPr="00B86B8A" w:rsidRDefault="00AD1AC0" w:rsidP="006B19FD">
            <w:pPr>
              <w:autoSpaceDE w:val="0"/>
              <w:autoSpaceDN w:val="0"/>
              <w:adjustRightInd w:val="0"/>
              <w:spacing w:line="256" w:lineRule="auto"/>
              <w:ind w:left="360"/>
              <w:jc w:val="both"/>
              <w:rPr>
                <w:rFonts w:ascii="Arial" w:eastAsia="Calibri" w:hAnsi="Arial" w:cs="Arial"/>
                <w:color w:val="000000"/>
                <w:sz w:val="18"/>
                <w:szCs w:val="18"/>
                <w:lang w:eastAsia="en-US"/>
              </w:rPr>
            </w:pPr>
          </w:p>
          <w:p w14:paraId="2ED35D87"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zapewni, że okres realizacji projektu zostanie zaplanowany w sposób racjonalny. Kryterium weryfikowane na podstawie wniosku o dofinansowanie projektu. Dopuszcza się możliwość poprawy/uzupełnienia wniosku o dofinansowanie w zakresie skutkującym spełnieniem kryterium.</w:t>
            </w:r>
          </w:p>
          <w:p w14:paraId="7DB7E17A"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iCs/>
                <w:color w:val="000000"/>
                <w:sz w:val="18"/>
                <w:szCs w:val="18"/>
                <w:lang w:eastAsia="en-US"/>
              </w:rPr>
              <w:t>W trakcie realizacji projektu w uzasadnionych sytuacjach za zgodą instytucji wzywającej do złożenia wniosku dopuszcza się zmianę harmonogramu.</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1251F292"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6CD37838"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7B7EA7E"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0EBA120F"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2ED42E4"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332BDD40"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budżetu projektu</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34D3B179"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prawidłowo sporządzono budżet projektu oraz czy wydatki zaplanowane w budżecie są efektywne, niezbędne do realizacji projektu i osiągania jego celu oraz racjonalne? </w:t>
            </w:r>
          </w:p>
          <w:p w14:paraId="384C44E7"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60FC1281"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415ECEBB"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6D2DBD0A"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theme="minorBidi"/>
                <w:sz w:val="18"/>
                <w:szCs w:val="22"/>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D1AC0" w:rsidRPr="00B86B8A" w14:paraId="3D50AA5A"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35392CF"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833BC03"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grupy docelowej</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43C06408"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dobór grupy docelowej </w:t>
            </w:r>
            <w:r w:rsidRPr="000B06A7">
              <w:rPr>
                <w:rFonts w:ascii="Arial" w:eastAsia="Calibri" w:hAnsi="Arial" w:cs="Arial"/>
                <w:color w:val="000000"/>
                <w:sz w:val="18"/>
                <w:szCs w:val="18"/>
                <w:lang w:eastAsia="en-US"/>
              </w:rPr>
              <w:t>właściwej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jest adekwatny do założeń projektu</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w tym czy zawiera wystarczający opis: </w:t>
            </w:r>
          </w:p>
          <w:p w14:paraId="46CA4F70"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grupy docelowej, jaka będzie wspierana w ramach projektu wraz z uzasadnieniem; </w:t>
            </w:r>
          </w:p>
          <w:p w14:paraId="5A564EEE"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potrzeb i oczekiwań uczestników projektu w kontekście wsparcia, które ma być udzielane w ramach projektu; </w:t>
            </w:r>
          </w:p>
          <w:p w14:paraId="3C1EF919"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skali zainteresowania projektem; </w:t>
            </w:r>
          </w:p>
          <w:p w14:paraId="0B46F87F"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barier, na które napotykają uczestnicy projektu; </w:t>
            </w:r>
          </w:p>
          <w:p w14:paraId="3CB7CD65"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rekrutacji uczestników projektu, w tym kryteriów rekrutacji; </w:t>
            </w:r>
          </w:p>
          <w:p w14:paraId="724F6A70" w14:textId="77777777" w:rsidR="00AD1AC0" w:rsidRPr="00B86B8A" w:rsidRDefault="00AD1AC0" w:rsidP="006B19FD">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zapewnienia dostępności do procesu rekrutacji dla osób z niepełnosprawnościami? </w:t>
            </w:r>
          </w:p>
          <w:p w14:paraId="6BB34737"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p>
          <w:p w14:paraId="57C004FC"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ma na celu dostosowanie zakresu projektu przede wszystkim do potrzeb i wielkości grupy docelowej.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C8C290F"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28102BC6"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F6C0035"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0AEF0A77" w14:textId="77777777" w:rsidTr="006B19FD">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5AA401E8"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b/>
                <w:kern w:val="2"/>
                <w:sz w:val="18"/>
                <w:szCs w:val="18"/>
              </w:rPr>
              <w:lastRenderedPageBreak/>
              <w:t>Kryteria horyzontalne dla trybu pozakonkursowego</w:t>
            </w:r>
          </w:p>
          <w:p w14:paraId="60E9F87F"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sz w:val="18"/>
                <w:szCs w:val="18"/>
              </w:rPr>
              <w:t>Kryteria są weryfikowane na podstawie zapisów wniosku o dofinansowanie projektu. Nie wyklucza to wykorzystania w ocenie spełnienia kryteriów informacji udzielonych przez Wnioskodawcę</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pozyskanych na temat Wnioskodawcy</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projektu.</w:t>
            </w:r>
          </w:p>
        </w:tc>
      </w:tr>
      <w:tr w:rsidR="00AD1AC0" w:rsidRPr="00B86B8A" w14:paraId="5522DA01"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0F71210B"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20D641D"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projektu z prawem</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56C65A17"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Czy w trakcie oceny nie stwierdzono niezgodności z prawodawstwem krajowym i unijnym w zakresie odnoszącym się do sposobu realizacji i zakresu projektu?</w:t>
            </w:r>
          </w:p>
          <w:p w14:paraId="127B0EFC"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themeColor="text1"/>
                <w:sz w:val="18"/>
                <w:szCs w:val="18"/>
                <w:lang w:eastAsia="en-US"/>
              </w:rPr>
            </w:pPr>
          </w:p>
          <w:p w14:paraId="15FA8FDF"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Kryterium ma na celu zapewnienie, że realizowane projekty będą zgodne z prawem. W sytuacji, gdy oceniający stwierdzi niezgodność zapisów wniosku o dofinansowanie projektu z prawem projekt zostanie odrzucony.</w:t>
            </w:r>
          </w:p>
          <w:p w14:paraId="486E2BF0"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5986C6E"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0384946D"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103ED29F"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432A0B36"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351233B4"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65643FB"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067AA185"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zrównoważonego rozwoju? </w:t>
            </w:r>
          </w:p>
          <w:p w14:paraId="29931AAC" w14:textId="77777777" w:rsidR="00AD1AC0" w:rsidRPr="00B86B8A" w:rsidRDefault="00AD1AC0" w:rsidP="006B19FD">
            <w:pPr>
              <w:autoSpaceDE w:val="0"/>
              <w:autoSpaceDN w:val="0"/>
              <w:adjustRightInd w:val="0"/>
              <w:spacing w:line="256" w:lineRule="auto"/>
              <w:ind w:left="360"/>
              <w:jc w:val="both"/>
              <w:rPr>
                <w:rFonts w:ascii="Arial" w:eastAsia="Calibri" w:hAnsi="Arial" w:cs="Arial"/>
                <w:color w:val="000000"/>
                <w:sz w:val="18"/>
                <w:szCs w:val="18"/>
                <w:lang w:eastAsia="en-US"/>
              </w:rPr>
            </w:pPr>
          </w:p>
          <w:p w14:paraId="0B730A89"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zasadą zrównoważonego rozwoju. Projekt musi być co najmniej neutralny. </w:t>
            </w:r>
          </w:p>
          <w:p w14:paraId="5767D946" w14:textId="77777777" w:rsidR="00AD1AC0" w:rsidRPr="00B86B8A" w:rsidRDefault="00AD1AC0" w:rsidP="006B19FD">
            <w:pPr>
              <w:autoSpaceDE w:val="0"/>
              <w:autoSpaceDN w:val="0"/>
              <w:adjustRightInd w:val="0"/>
              <w:spacing w:line="256" w:lineRule="auto"/>
              <w:jc w:val="both"/>
              <w:rPr>
                <w:rFonts w:ascii="Arial" w:eastAsia="Calibri" w:hAnsi="Arial" w:cs="Arial"/>
                <w:color w:val="000000"/>
                <w:sz w:val="18"/>
                <w:szCs w:val="18"/>
                <w:lang w:eastAsia="en-US"/>
              </w:rPr>
            </w:pPr>
          </w:p>
          <w:p w14:paraId="4607326A" w14:textId="77777777" w:rsidR="00AD1AC0" w:rsidRPr="00B86B8A" w:rsidRDefault="00AD1AC0" w:rsidP="006B19FD">
            <w:pPr>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1D25DA23"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02E2B15"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637B194"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71A43249"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3044DA9F"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3EFCF7A6"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9B57DC4"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12A66F3E"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równości szans kobiet i mężczyzn? </w:t>
            </w:r>
          </w:p>
          <w:p w14:paraId="1606695B"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ma na celu zapewnić zgodność projektu z zasadą równości szans kobiet i mężczyzn. Kryterium będzie oceniane według standardu minimum.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0F0474A5"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38FB9457"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2676A280"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09E9D10B" w14:textId="77777777" w:rsidTr="006B19FD">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5C83E299"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4A98E372" w14:textId="77777777" w:rsidR="00AD1AC0" w:rsidRPr="00B86B8A" w:rsidRDefault="00AD1AC0" w:rsidP="006B19FD">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65A5A6A"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kern w:val="2"/>
                <w:sz w:val="18"/>
                <w:szCs w:val="18"/>
                <w:lang w:eastAsia="en-US"/>
              </w:rPr>
            </w:pPr>
            <w:r w:rsidRPr="00B86B8A">
              <w:rPr>
                <w:rFonts w:ascii="Arial" w:eastAsia="Calibri" w:hAnsi="Arial" w:cs="Arial"/>
                <w:color w:val="000000"/>
                <w:kern w:val="2"/>
                <w:sz w:val="18"/>
                <w:szCs w:val="18"/>
                <w:lang w:eastAsia="en-US"/>
              </w:rPr>
              <w:lastRenderedPageBreak/>
              <w:t xml:space="preserve">Czy projekt jest zgodny z zasadą równości szans i niedyskryminacji, w tym </w:t>
            </w:r>
            <w:r w:rsidRPr="00B86B8A">
              <w:rPr>
                <w:rFonts w:ascii="Arial" w:eastAsia="Calibri" w:hAnsi="Arial" w:cs="Arial"/>
                <w:color w:val="000000"/>
                <w:kern w:val="2"/>
                <w:sz w:val="18"/>
                <w:szCs w:val="18"/>
                <w:lang w:eastAsia="en-US"/>
              </w:rPr>
              <w:lastRenderedPageBreak/>
              <w:t>dostępności dla osób z niepełnosprawnościami?</w:t>
            </w:r>
          </w:p>
          <w:p w14:paraId="334B71B8" w14:textId="77777777" w:rsidR="00AD1AC0" w:rsidRPr="00B86B8A" w:rsidRDefault="00AD1AC0" w:rsidP="006B19FD">
            <w:pPr>
              <w:spacing w:after="200" w:line="276" w:lineRule="auto"/>
              <w:jc w:val="both"/>
              <w:rPr>
                <w:rFonts w:ascii="Arial" w:eastAsiaTheme="minorEastAsia" w:hAnsi="Arial" w:cs="Arial"/>
                <w:kern w:val="2"/>
                <w:sz w:val="18"/>
                <w:szCs w:val="18"/>
              </w:rPr>
            </w:pPr>
          </w:p>
          <w:p w14:paraId="7056782E" w14:textId="77777777" w:rsidR="00AD1AC0" w:rsidRPr="00B86B8A" w:rsidRDefault="00AD1AC0" w:rsidP="006B19FD">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Kryterium ma na celu zweryfikowanie dwóch elementów: </w:t>
            </w:r>
          </w:p>
          <w:p w14:paraId="404D82D5" w14:textId="77777777" w:rsidR="00AD1AC0" w:rsidRPr="00B86B8A" w:rsidRDefault="00AD1AC0" w:rsidP="00501ED6">
            <w:pPr>
              <w:numPr>
                <w:ilvl w:val="0"/>
                <w:numId w:val="8"/>
              </w:numPr>
              <w:autoSpaceDN w:val="0"/>
              <w:spacing w:after="200" w:line="256" w:lineRule="auto"/>
              <w:ind w:left="454"/>
              <w:contextualSpacing/>
              <w:jc w:val="both"/>
              <w:rPr>
                <w:rFonts w:ascii="Arial" w:eastAsia="Calibri" w:hAnsi="Arial" w:cs="Arial"/>
                <w:color w:val="000000" w:themeColor="text1"/>
                <w:kern w:val="24"/>
                <w:sz w:val="18"/>
                <w:szCs w:val="18"/>
                <w:lang w:eastAsia="en-US"/>
              </w:rPr>
            </w:pPr>
            <w:r w:rsidRPr="00B86B8A">
              <w:rPr>
                <w:rFonts w:ascii="Arial" w:eastAsia="Calibri" w:hAnsi="Arial" w:cs="Arial"/>
                <w:kern w:val="24"/>
                <w:sz w:val="18"/>
                <w:szCs w:val="18"/>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78A1049C" w14:textId="77777777" w:rsidR="00AD1AC0" w:rsidRPr="00B86B8A" w:rsidRDefault="00AD1AC0" w:rsidP="00501ED6">
            <w:pPr>
              <w:numPr>
                <w:ilvl w:val="0"/>
                <w:numId w:val="8"/>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color w:val="000000" w:themeColor="text1"/>
                <w:kern w:val="24"/>
                <w:sz w:val="18"/>
                <w:szCs w:val="18"/>
                <w:lang w:eastAsia="en-US"/>
              </w:rPr>
              <w:t>czy wszystkie produkty projektu (które nie zostały uznane za neutralne) będą dostępne dla wszystkich użytkowników w tym dla osób z niepełnosprawnościami</w:t>
            </w:r>
            <w:r w:rsidRPr="00B86B8A">
              <w:rPr>
                <w:rFonts w:ascii="Arial" w:eastAsia="Calibri" w:hAnsi="Arial" w:cs="Arial"/>
                <w:kern w:val="24"/>
                <w:sz w:val="18"/>
                <w:szCs w:val="18"/>
                <w:lang w:eastAsia="en-US"/>
              </w:rPr>
              <w:t>.</w:t>
            </w:r>
          </w:p>
          <w:p w14:paraId="543ACFB4" w14:textId="77777777" w:rsidR="00AD1AC0" w:rsidRPr="00B86B8A" w:rsidRDefault="00AD1AC0" w:rsidP="006B19FD">
            <w:pPr>
              <w:spacing w:after="200" w:line="276" w:lineRule="auto"/>
              <w:jc w:val="center"/>
              <w:rPr>
                <w:rFonts w:ascii="Arial" w:eastAsia="Calibri" w:hAnsi="Arial" w:cs="Arial"/>
                <w:kern w:val="24"/>
                <w:sz w:val="18"/>
                <w:szCs w:val="18"/>
              </w:rPr>
            </w:pPr>
          </w:p>
          <w:p w14:paraId="6F3F101E" w14:textId="77777777" w:rsidR="00AD1AC0" w:rsidRPr="00B86B8A" w:rsidRDefault="00AD1AC0" w:rsidP="006B19FD">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615A4608" w14:textId="77777777" w:rsidR="00AD1AC0" w:rsidRPr="00B86B8A" w:rsidRDefault="00AD1AC0" w:rsidP="00501ED6">
            <w:pPr>
              <w:numPr>
                <w:ilvl w:val="0"/>
                <w:numId w:val="9"/>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kern w:val="24"/>
                <w:sz w:val="18"/>
                <w:szCs w:val="18"/>
                <w:lang w:eastAsia="en-US"/>
              </w:rPr>
              <w:t xml:space="preserve">odpowiednich działań (m.in. rekrutacyjnych, informacyjnych, promocyjnych, merytorycznych), które umożliwiają tym osobom faktyczną możliwość udziału w projekcie; </w:t>
            </w:r>
          </w:p>
          <w:p w14:paraId="5F3D99EA" w14:textId="77777777" w:rsidR="00AD1AC0" w:rsidRPr="00B86B8A" w:rsidRDefault="00AD1AC0" w:rsidP="00501ED6">
            <w:pPr>
              <w:numPr>
                <w:ilvl w:val="0"/>
                <w:numId w:val="9"/>
              </w:numPr>
              <w:autoSpaceDN w:val="0"/>
              <w:spacing w:after="200" w:line="256" w:lineRule="auto"/>
              <w:ind w:left="454"/>
              <w:contextualSpacing/>
              <w:jc w:val="both"/>
              <w:rPr>
                <w:rFonts w:ascii="Arial" w:eastAsiaTheme="minorEastAsia" w:hAnsi="Arial" w:cs="Arial"/>
                <w:sz w:val="18"/>
                <w:szCs w:val="18"/>
                <w:lang w:eastAsia="en-US"/>
              </w:rPr>
            </w:pPr>
            <w:r w:rsidRPr="00B86B8A">
              <w:rPr>
                <w:rFonts w:ascii="Arial" w:eastAsia="Calibri" w:hAnsi="Arial" w:cs="Arial"/>
                <w:kern w:val="24"/>
                <w:sz w:val="18"/>
                <w:szCs w:val="18"/>
                <w:lang w:eastAsia="en-US"/>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59468D42" w14:textId="77777777" w:rsidR="00AD1AC0" w:rsidRPr="00B86B8A" w:rsidRDefault="00AD1AC0" w:rsidP="006B19FD">
            <w:pPr>
              <w:spacing w:after="200" w:line="276" w:lineRule="auto"/>
              <w:jc w:val="both"/>
              <w:rPr>
                <w:rFonts w:ascii="Arial" w:eastAsiaTheme="minorEastAsia" w:hAnsi="Arial" w:cs="Arial"/>
                <w:b/>
                <w:bCs/>
                <w:kern w:val="24"/>
                <w:sz w:val="18"/>
                <w:szCs w:val="18"/>
              </w:rPr>
            </w:pPr>
          </w:p>
          <w:p w14:paraId="02A6025C" w14:textId="77777777" w:rsidR="00AD1AC0" w:rsidRPr="00B86B8A" w:rsidRDefault="00AD1AC0" w:rsidP="006B19FD">
            <w:pPr>
              <w:autoSpaceDE w:val="0"/>
              <w:autoSpaceDN w:val="0"/>
              <w:spacing w:after="200" w:line="276" w:lineRule="auto"/>
              <w:jc w:val="both"/>
              <w:rPr>
                <w:rFonts w:ascii="Arial" w:eastAsiaTheme="minorEastAsia" w:hAnsi="Arial" w:cs="Arial"/>
                <w:sz w:val="22"/>
                <w:szCs w:val="22"/>
              </w:rPr>
            </w:pPr>
            <w:r w:rsidRPr="00B86B8A">
              <w:rPr>
                <w:rFonts w:ascii="Arial" w:eastAsiaTheme="minorEastAsia" w:hAnsi="Arial" w:cs="Arial"/>
                <w:kern w:val="24"/>
                <w:sz w:val="18"/>
                <w:szCs w:val="18"/>
              </w:rPr>
              <w:t>Warunki</w:t>
            </w:r>
            <w:r w:rsidRPr="00B86B8A">
              <w:rPr>
                <w:rFonts w:ascii="Arial" w:eastAsiaTheme="minorEastAsia"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14:paraId="35B52DAF" w14:textId="77777777" w:rsidR="00AD1AC0" w:rsidRPr="00B86B8A" w:rsidRDefault="00AD1AC0" w:rsidP="006B19FD">
            <w:pPr>
              <w:autoSpaceDE w:val="0"/>
              <w:autoSpaceDN w:val="0"/>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Ponadto w przypadku podmiotów  wymienionych w ustawie  z 4 kwietnia 2019 r. </w:t>
            </w:r>
            <w:r w:rsidRPr="00B86B8A">
              <w:rPr>
                <w:rFonts w:ascii="Arial" w:eastAsia="Calibri" w:hAnsi="Arial" w:cs="Arial"/>
                <w:i/>
                <w:iCs/>
                <w:kern w:val="24"/>
                <w:sz w:val="18"/>
                <w:szCs w:val="18"/>
              </w:rPr>
              <w:t>o dostępności cyfrowej stron internetowych i aplikacji mobilnych podmiotów publicznych</w:t>
            </w:r>
            <w:r w:rsidRPr="00B86B8A">
              <w:rPr>
                <w:rFonts w:ascii="Arial" w:eastAsia="Calibri" w:hAnsi="Arial" w:cs="Arial"/>
                <w:kern w:val="24"/>
                <w:sz w:val="18"/>
                <w:szCs w:val="18"/>
              </w:rPr>
              <w:t xml:space="preserve"> standard cyfrowy dot. dostępności stron internetowych i aplikacji mobilnych winien być </w:t>
            </w:r>
            <w:r w:rsidRPr="00B86B8A">
              <w:rPr>
                <w:rFonts w:ascii="Arial" w:eastAsia="Calibri" w:hAnsi="Arial" w:cs="Arial"/>
                <w:kern w:val="24"/>
                <w:sz w:val="18"/>
                <w:szCs w:val="18"/>
              </w:rPr>
              <w:lastRenderedPageBreak/>
              <w:t>zgodny z wytycznymi WCAG 2.1 określonymi w załączniku do ustawy.</w:t>
            </w:r>
          </w:p>
          <w:p w14:paraId="02A65724" w14:textId="77777777" w:rsidR="00AD1AC0" w:rsidRPr="00B86B8A" w:rsidRDefault="00AD1AC0" w:rsidP="006B19FD">
            <w:pPr>
              <w:spacing w:after="200" w:line="276" w:lineRule="auto"/>
              <w:jc w:val="both"/>
              <w:rPr>
                <w:rFonts w:ascii="Arial" w:eastAsiaTheme="minorEastAsia" w:hAnsi="Arial" w:cs="Arial"/>
                <w:kern w:val="24"/>
                <w:sz w:val="18"/>
                <w:szCs w:val="18"/>
              </w:rPr>
            </w:pPr>
            <w:r w:rsidRPr="00B86B8A">
              <w:rPr>
                <w:rFonts w:ascii="Arial" w:eastAsia="Calibri" w:hAnsi="Arial" w:cs="Arial"/>
                <w:kern w:val="24"/>
                <w:sz w:val="18"/>
                <w:szCs w:val="18"/>
              </w:rPr>
              <w:t xml:space="preserve">Dopuszcza się, w uzasadnionych </w:t>
            </w:r>
            <w:r w:rsidRPr="00B86B8A">
              <w:rPr>
                <w:rFonts w:ascii="Arial" w:eastAsia="Calibri" w:hAnsi="Arial" w:cs="Arial"/>
                <w:color w:val="000000" w:themeColor="text1"/>
                <w:kern w:val="24"/>
                <w:sz w:val="18"/>
                <w:szCs w:val="18"/>
              </w:rPr>
              <w:t xml:space="preserve">przypadkach, </w:t>
            </w:r>
            <w:r w:rsidRPr="00B86B8A">
              <w:rPr>
                <w:rFonts w:ascii="Arial" w:eastAsiaTheme="minorEastAsia" w:hAnsi="Arial" w:cs="Arial"/>
                <w:color w:val="000000" w:themeColor="text1"/>
                <w:sz w:val="18"/>
                <w:szCs w:val="18"/>
              </w:rPr>
              <w:t>n</w:t>
            </w:r>
            <w:r w:rsidRPr="00B86B8A">
              <w:rPr>
                <w:rFonts w:ascii="Arial" w:eastAsia="Calibri" w:hAnsi="Arial" w:cs="Arial"/>
                <w:color w:val="000000" w:themeColor="text1"/>
                <w:kern w:val="24"/>
                <w:sz w:val="18"/>
                <w:szCs w:val="18"/>
              </w:rPr>
              <w:t>eutralność poszczególnych produktów projektu wobec zasady równości szans i niedyskryminacji, w tym</w:t>
            </w:r>
            <w:r w:rsidRPr="00B86B8A">
              <w:rPr>
                <w:rFonts w:ascii="Arial" w:eastAsiaTheme="minorEastAsia" w:hAnsi="Arial" w:cs="Arial"/>
                <w:color w:val="000000" w:themeColor="text1"/>
                <w:kern w:val="24"/>
                <w:sz w:val="18"/>
                <w:szCs w:val="18"/>
              </w:rPr>
              <w:t xml:space="preserve"> dostępności dla osób z niepełnosprawnościami</w:t>
            </w:r>
            <w:r w:rsidRPr="00B86B8A">
              <w:rPr>
                <w:rFonts w:ascii="Arial" w:eastAsia="Calibri" w:hAnsi="Arial" w:cs="Arial"/>
                <w:color w:val="000000" w:themeColor="text1"/>
                <w:kern w:val="24"/>
                <w:sz w:val="18"/>
                <w:szCs w:val="18"/>
              </w:rPr>
              <w:t>. W takim przypadku kryterium uznaje się za spełnione.</w:t>
            </w:r>
            <w:r w:rsidRPr="00B86B8A">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B86B8A">
              <w:rPr>
                <w:rFonts w:ascii="Arial" w:eastAsiaTheme="minorEastAsia" w:hAnsi="Arial" w:cs="Arial"/>
                <w:color w:val="000000" w:themeColor="text1"/>
                <w:kern w:val="24"/>
                <w:sz w:val="18"/>
                <w:szCs w:val="18"/>
              </w:rPr>
              <w:t>Jeżeli jednak Wnioskodawca/Beneficjent uznaje, że produkty jego projektu mają neutralny wpływ na realizację tej zasady, wówczas musi zostać to udowodnione (wykazane)</w:t>
            </w:r>
            <w:r>
              <w:rPr>
                <w:rFonts w:ascii="Arial" w:eastAsiaTheme="minorEastAsia" w:hAnsi="Arial" w:cs="Arial"/>
                <w:color w:val="000000" w:themeColor="text1"/>
                <w:kern w:val="24"/>
                <w:sz w:val="18"/>
                <w:szCs w:val="18"/>
              </w:rPr>
              <w:t xml:space="preserve"> </w:t>
            </w:r>
            <w:r w:rsidRPr="00B86B8A">
              <w:rPr>
                <w:rFonts w:ascii="Arial" w:eastAsiaTheme="minorEastAsia" w:hAnsi="Arial" w:cs="Arial"/>
                <w:color w:val="000000" w:themeColor="text1"/>
                <w:kern w:val="24"/>
                <w:sz w:val="18"/>
                <w:szCs w:val="18"/>
              </w:rPr>
              <w:t xml:space="preserve">w treści wniosku o dofinansowanie projektu.  Neutralność produktu musi wynikać wprost z zapisów wniosku o dofinansowanie projektu. </w:t>
            </w:r>
          </w:p>
          <w:p w14:paraId="4269ABE9" w14:textId="77777777" w:rsidR="00AD1AC0" w:rsidRPr="00B86B8A" w:rsidRDefault="00AD1AC0" w:rsidP="006B19FD">
            <w:pPr>
              <w:autoSpaceDE w:val="0"/>
              <w:autoSpaceDN w:val="0"/>
              <w:adjustRightInd w:val="0"/>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 różnych częściach wniosku o dofinansowanie projektu (</w:t>
            </w:r>
            <w:r w:rsidRPr="00B86B8A">
              <w:rPr>
                <w:rFonts w:ascii="Arial" w:eastAsiaTheme="minorEastAsia" w:hAnsi="Arial" w:cs="Arial"/>
                <w:bCs/>
                <w:kern w:val="24"/>
                <w:sz w:val="18"/>
                <w:szCs w:val="18"/>
              </w:rPr>
              <w:t>np. opisu grupy docelowej, procesu rekrutacji, działań merytorycznych, budżetu)</w:t>
            </w:r>
            <w:r w:rsidRPr="00B86B8A">
              <w:rPr>
                <w:rFonts w:ascii="Arial" w:eastAsiaTheme="minorEastAsia" w:hAnsi="Arial" w:cs="Arial"/>
                <w:kern w:val="24"/>
                <w:sz w:val="18"/>
                <w:szCs w:val="18"/>
              </w:rPr>
              <w:t>.</w:t>
            </w:r>
          </w:p>
          <w:p w14:paraId="6AF4ED73" w14:textId="77777777" w:rsidR="00AD1AC0" w:rsidRPr="00B86B8A" w:rsidRDefault="00AD1AC0" w:rsidP="006B19FD">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1464385"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0F993124" w14:textId="77777777" w:rsidR="00AD1AC0" w:rsidRPr="00B86B8A" w:rsidRDefault="00AD1AC0" w:rsidP="006B19FD">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2FEF42B" w14:textId="77777777" w:rsidR="00AD1AC0" w:rsidRPr="00B86B8A" w:rsidRDefault="00AD1AC0" w:rsidP="006B19FD">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 xml:space="preserve">Dopuszcza się możliwość </w:t>
            </w:r>
            <w:r w:rsidRPr="00B86B8A">
              <w:rPr>
                <w:rFonts w:ascii="Arial" w:eastAsiaTheme="minorEastAsia" w:hAnsi="Arial" w:cs="Arial"/>
                <w:sz w:val="18"/>
                <w:szCs w:val="18"/>
              </w:rPr>
              <w:lastRenderedPageBreak/>
              <w:t>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bl>
    <w:p w14:paraId="033FE833" w14:textId="45BB942A" w:rsidR="004759A2" w:rsidRDefault="004759A2" w:rsidP="00AD1AC0"/>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ook w:val="01E0" w:firstRow="1" w:lastRow="1" w:firstColumn="1" w:lastColumn="1" w:noHBand="0" w:noVBand="0"/>
      </w:tblPr>
      <w:tblGrid>
        <w:gridCol w:w="2072"/>
        <w:gridCol w:w="2254"/>
        <w:gridCol w:w="22"/>
        <w:gridCol w:w="5707"/>
      </w:tblGrid>
      <w:tr w:rsidR="00AD1AC0" w:rsidRPr="00383E7C" w14:paraId="369B3E96" w14:textId="77777777" w:rsidTr="004759A2">
        <w:trPr>
          <w:trHeight w:val="42"/>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0BB840D1" w14:textId="2F041BE2" w:rsidR="00AD1AC0" w:rsidRPr="00383E7C" w:rsidRDefault="004759A2" w:rsidP="006B19FD">
            <w:pPr>
              <w:spacing w:line="276" w:lineRule="auto"/>
              <w:jc w:val="center"/>
              <w:rPr>
                <w:rFonts w:ascii="Arial" w:hAnsi="Arial" w:cs="Arial"/>
                <w:b/>
                <w:sz w:val="18"/>
                <w:szCs w:val="18"/>
              </w:rPr>
            </w:pPr>
            <w:r>
              <w:rPr>
                <w:rFonts w:ascii="Arial" w:hAnsi="Arial" w:cs="Arial"/>
                <w:b/>
                <w:sz w:val="18"/>
                <w:szCs w:val="18"/>
              </w:rPr>
              <w:t>K</w:t>
            </w:r>
            <w:r w:rsidR="00AD1AC0" w:rsidRPr="00383E7C">
              <w:rPr>
                <w:rFonts w:ascii="Arial" w:hAnsi="Arial" w:cs="Arial"/>
                <w:b/>
                <w:sz w:val="18"/>
                <w:szCs w:val="18"/>
              </w:rPr>
              <w:t>ARTA DZIAŁANIA 8.2</w:t>
            </w:r>
          </w:p>
        </w:tc>
      </w:tr>
      <w:tr w:rsidR="00AD1AC0" w:rsidRPr="00383E7C" w14:paraId="7185ADE1" w14:textId="77777777" w:rsidTr="004759A2">
        <w:trPr>
          <w:trHeight w:val="42"/>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7CBCC95B" w14:textId="77777777" w:rsidR="00AD1AC0" w:rsidRPr="00383E7C" w:rsidRDefault="00AD1AC0" w:rsidP="006B19FD">
            <w:pPr>
              <w:spacing w:line="276" w:lineRule="auto"/>
              <w:jc w:val="center"/>
              <w:rPr>
                <w:rFonts w:ascii="Arial" w:hAnsi="Arial" w:cs="Arial"/>
                <w:b/>
                <w:sz w:val="18"/>
                <w:szCs w:val="18"/>
              </w:rPr>
            </w:pPr>
            <w:r w:rsidRPr="00383E7C">
              <w:rPr>
                <w:rFonts w:ascii="Arial" w:hAnsi="Arial" w:cs="Arial"/>
                <w:b/>
                <w:sz w:val="18"/>
                <w:szCs w:val="18"/>
              </w:rPr>
              <w:t>I. PODSTAWOWE INFORMACJE O KONKURSIE</w:t>
            </w:r>
          </w:p>
        </w:tc>
      </w:tr>
      <w:tr w:rsidR="00AD1AC0" w:rsidRPr="00383E7C" w14:paraId="20620FC5" w14:textId="77777777" w:rsidTr="004759A2">
        <w:trPr>
          <w:trHeight w:val="129"/>
        </w:trPr>
        <w:tc>
          <w:tcPr>
            <w:tcW w:w="1030" w:type="pct"/>
            <w:tcBorders>
              <w:top w:val="single" w:sz="8" w:space="0" w:color="auto"/>
              <w:left w:val="single" w:sz="8" w:space="0" w:color="auto"/>
              <w:bottom w:val="single" w:sz="4" w:space="0" w:color="auto"/>
              <w:right w:val="single" w:sz="4" w:space="0" w:color="auto"/>
            </w:tcBorders>
            <w:shd w:val="clear" w:color="auto" w:fill="F7CAAC"/>
            <w:vAlign w:val="center"/>
          </w:tcPr>
          <w:p w14:paraId="306C7A77" w14:textId="77777777" w:rsidR="00AD1AC0" w:rsidRPr="00383E7C" w:rsidRDefault="00AD1AC0" w:rsidP="006B19FD">
            <w:pPr>
              <w:spacing w:line="276" w:lineRule="auto"/>
              <w:rPr>
                <w:rFonts w:ascii="Arial" w:hAnsi="Arial" w:cs="Arial"/>
                <w:b/>
                <w:sz w:val="18"/>
                <w:szCs w:val="18"/>
              </w:rPr>
            </w:pPr>
            <w:r w:rsidRPr="00383E7C">
              <w:rPr>
                <w:rFonts w:ascii="Arial" w:hAnsi="Arial" w:cs="Arial"/>
                <w:sz w:val="18"/>
                <w:szCs w:val="18"/>
              </w:rPr>
              <w:t xml:space="preserve">1. Cel szczegółowy </w:t>
            </w:r>
            <w:r w:rsidRPr="00383E7C">
              <w:rPr>
                <w:rFonts w:ascii="Arial" w:hAnsi="Arial" w:cs="Arial"/>
                <w:sz w:val="18"/>
                <w:szCs w:val="18"/>
              </w:rPr>
              <w:br/>
              <w:t>RPO, w ramach którego realizowane będą projekty</w:t>
            </w:r>
          </w:p>
        </w:tc>
        <w:tc>
          <w:tcPr>
            <w:tcW w:w="397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4CA2E618" w14:textId="1F50AFA1"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p>
        </w:tc>
      </w:tr>
      <w:tr w:rsidR="00AD1AC0" w:rsidRPr="00383E7C" w14:paraId="4FE78F8E" w14:textId="77777777" w:rsidTr="004759A2">
        <w:trPr>
          <w:trHeight w:val="42"/>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6D03C55E"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t>2. Priorytet inwestycyjny</w:t>
            </w:r>
          </w:p>
        </w:tc>
        <w:tc>
          <w:tcPr>
            <w:tcW w:w="3970"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44B787F5"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PI 8.i</w:t>
            </w:r>
          </w:p>
        </w:tc>
      </w:tr>
      <w:tr w:rsidR="00AD1AC0" w:rsidRPr="00383E7C" w14:paraId="4D98A591" w14:textId="77777777" w:rsidTr="004759A2">
        <w:trPr>
          <w:trHeight w:val="74"/>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017B145B"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t>3. Przewidywany termin ogłoszenia konkursu (miesiąc-rok)</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69C88B66"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Maj 2022</w:t>
            </w:r>
          </w:p>
        </w:tc>
      </w:tr>
      <w:tr w:rsidR="00AD1AC0" w:rsidRPr="00FB19AD" w14:paraId="479BA5A1" w14:textId="77777777" w:rsidTr="004759A2">
        <w:trPr>
          <w:trHeight w:val="74"/>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741484FD"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t>4. Planowana kwota przeznaczona na dofinansowanie projektów w konkursie (EUR)</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523ECB88" w14:textId="77777777" w:rsidR="00AD1AC0" w:rsidRDefault="00AD1AC0" w:rsidP="006B19FD">
            <w:pPr>
              <w:spacing w:before="120" w:after="120"/>
              <w:jc w:val="both"/>
              <w:rPr>
                <w:rFonts w:ascii="Arial" w:hAnsi="Arial" w:cs="Arial"/>
                <w:sz w:val="18"/>
                <w:szCs w:val="18"/>
              </w:rPr>
            </w:pPr>
            <w:r w:rsidRPr="003E2E7E">
              <w:rPr>
                <w:rFonts w:ascii="Arial" w:hAnsi="Arial" w:cs="Arial"/>
                <w:sz w:val="18"/>
                <w:szCs w:val="18"/>
              </w:rPr>
              <w:t>Alokacja środków europejskich przeznaczona na konkurs wynosi 3 240 000 EUR.</w:t>
            </w:r>
            <w:r>
              <w:rPr>
                <w:rFonts w:ascii="Arial" w:hAnsi="Arial" w:cs="Arial"/>
                <w:sz w:val="18"/>
                <w:szCs w:val="18"/>
              </w:rPr>
              <w:t xml:space="preserve"> </w:t>
            </w:r>
          </w:p>
          <w:p w14:paraId="4E12F05B" w14:textId="77777777" w:rsidR="00AD1AC0" w:rsidRPr="00FB19AD" w:rsidRDefault="00AD1AC0" w:rsidP="006B19FD">
            <w:pPr>
              <w:spacing w:before="120" w:after="120"/>
              <w:jc w:val="both"/>
              <w:rPr>
                <w:color w:val="FF0000"/>
              </w:rPr>
            </w:pPr>
            <w:r w:rsidRPr="00AE4D91">
              <w:rPr>
                <w:rFonts w:ascii="Arial" w:hAnsi="Arial" w:cs="Arial"/>
                <w:sz w:val="18"/>
                <w:szCs w:val="18"/>
              </w:rPr>
              <w:t>Ostateczna alokacja na konkurs w Dzi</w:t>
            </w:r>
            <w:r>
              <w:rPr>
                <w:rFonts w:ascii="Arial" w:hAnsi="Arial" w:cs="Arial"/>
                <w:sz w:val="18"/>
                <w:szCs w:val="18"/>
              </w:rPr>
              <w:t>ałaniu 8.2 zostanie wskazana w R</w:t>
            </w:r>
            <w:r w:rsidRPr="00AE4D91">
              <w:rPr>
                <w:rFonts w:ascii="Arial" w:hAnsi="Arial" w:cs="Arial"/>
                <w:sz w:val="18"/>
                <w:szCs w:val="18"/>
              </w:rPr>
              <w:t>egulaminie</w:t>
            </w:r>
            <w:r>
              <w:rPr>
                <w:rFonts w:ascii="Arial" w:hAnsi="Arial" w:cs="Arial"/>
                <w:sz w:val="18"/>
                <w:szCs w:val="18"/>
              </w:rPr>
              <w:t xml:space="preserve"> </w:t>
            </w:r>
            <w:r w:rsidRPr="00AE4D91">
              <w:rPr>
                <w:rFonts w:ascii="Arial" w:hAnsi="Arial" w:cs="Arial"/>
                <w:sz w:val="18"/>
                <w:szCs w:val="18"/>
              </w:rPr>
              <w:t>konkursu po uwzględnieniu wolnych środków na moment ogłoszenia konkursu.</w:t>
            </w:r>
          </w:p>
        </w:tc>
      </w:tr>
      <w:tr w:rsidR="00AD1AC0" w:rsidRPr="00383E7C" w14:paraId="64F2E86C" w14:textId="77777777" w:rsidTr="004759A2">
        <w:trPr>
          <w:trHeight w:val="105"/>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392DF1C6"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t>6. Instytucja organizująca konkurs</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32A0FC11" w14:textId="77777777" w:rsidR="00AD1AC0" w:rsidRPr="00383E7C" w:rsidRDefault="00AD1AC0" w:rsidP="006B19FD">
            <w:pPr>
              <w:jc w:val="both"/>
              <w:rPr>
                <w:rFonts w:ascii="Arial" w:hAnsi="Arial" w:cs="Arial"/>
                <w:color w:val="FF0000"/>
                <w:sz w:val="18"/>
                <w:szCs w:val="18"/>
              </w:rPr>
            </w:pPr>
            <w:r w:rsidRPr="00383E7C">
              <w:rPr>
                <w:rFonts w:ascii="Arial" w:hAnsi="Arial" w:cs="Arial"/>
                <w:sz w:val="18"/>
                <w:szCs w:val="18"/>
              </w:rPr>
              <w:t>Dolnośląski Wojewódzki Urząd Pracy</w:t>
            </w:r>
          </w:p>
        </w:tc>
      </w:tr>
      <w:tr w:rsidR="00AD1AC0" w:rsidRPr="00383E7C" w14:paraId="05D4D14B" w14:textId="77777777" w:rsidTr="004759A2">
        <w:trPr>
          <w:trHeight w:val="105"/>
        </w:trPr>
        <w:tc>
          <w:tcPr>
            <w:tcW w:w="1030" w:type="pct"/>
            <w:tcBorders>
              <w:top w:val="single" w:sz="4" w:space="0" w:color="auto"/>
              <w:left w:val="single" w:sz="8" w:space="0" w:color="auto"/>
              <w:bottom w:val="single" w:sz="8" w:space="0" w:color="auto"/>
              <w:right w:val="single" w:sz="4" w:space="0" w:color="auto"/>
            </w:tcBorders>
            <w:shd w:val="clear" w:color="auto" w:fill="F7CAAC"/>
            <w:vAlign w:val="center"/>
          </w:tcPr>
          <w:p w14:paraId="55CB65AD"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t>7. Typ/typy projektów przewidziane do realizacji w ramach konkursu</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77089402"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8.2.A.</w:t>
            </w:r>
          </w:p>
          <w:p w14:paraId="1F22FBBA" w14:textId="756E7F50"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instrumenty i usługi rynku pracy służące indywidualizacji wsparcia oraz pomocy w zakresie określenia ścieżki zawodowej (obligatoryjne, które zadecydują o wyborze dalszych adekwatnych form wsparcia):</w:t>
            </w:r>
          </w:p>
          <w:p w14:paraId="1C1FD0BC" w14:textId="523D9381" w:rsidR="00AD1AC0" w:rsidRPr="00383E7C" w:rsidRDefault="00AD1AC0" w:rsidP="00501ED6">
            <w:pPr>
              <w:pStyle w:val="Default"/>
              <w:numPr>
                <w:ilvl w:val="0"/>
                <w:numId w:val="31"/>
              </w:numPr>
              <w:jc w:val="both"/>
              <w:rPr>
                <w:rFonts w:ascii="Arial" w:hAnsi="Arial" w:cs="Arial"/>
                <w:bCs/>
                <w:color w:val="auto"/>
                <w:sz w:val="18"/>
                <w:szCs w:val="18"/>
              </w:rPr>
            </w:pPr>
            <w:r w:rsidRPr="00383E7C">
              <w:rPr>
                <w:rFonts w:ascii="Arial" w:hAnsi="Arial" w:cs="Arial"/>
                <w:bCs/>
                <w:color w:val="auto"/>
                <w:sz w:val="18"/>
                <w:szCs w:val="18"/>
              </w:rPr>
              <w:t>identyfikacja potrzeb osób pozostających bez zatrudnienia, w tym m.in. poprzez zastosowanie Indywidualnych Planów Działania, diagnozowanie potrzeb szkoleniowych oraz możliwości doskonalenia zawodowego w regionie,</w:t>
            </w:r>
          </w:p>
          <w:p w14:paraId="0B977EB0" w14:textId="77777777" w:rsidR="00AD1AC0" w:rsidRPr="00383E7C" w:rsidRDefault="00AD1AC0" w:rsidP="00501ED6">
            <w:pPr>
              <w:pStyle w:val="Default"/>
              <w:numPr>
                <w:ilvl w:val="0"/>
                <w:numId w:val="31"/>
              </w:numPr>
              <w:jc w:val="both"/>
              <w:rPr>
                <w:rFonts w:ascii="Arial" w:hAnsi="Arial" w:cs="Arial"/>
                <w:bCs/>
                <w:color w:val="auto"/>
                <w:sz w:val="18"/>
                <w:szCs w:val="18"/>
              </w:rPr>
            </w:pPr>
            <w:r w:rsidRPr="00383E7C">
              <w:rPr>
                <w:rFonts w:ascii="Arial" w:hAnsi="Arial" w:cs="Arial"/>
                <w:bCs/>
                <w:color w:val="auto"/>
                <w:sz w:val="18"/>
                <w:szCs w:val="18"/>
              </w:rPr>
              <w:t xml:space="preserve">kompleksowe i indywidualne pośrednictwo pracy w zakresie wyboru zawodu zgodnego z kwalifikacjami i kompetencjami wspieranej osoby lub </w:t>
            </w:r>
            <w:r w:rsidRPr="00721F5B">
              <w:rPr>
                <w:rFonts w:ascii="Arial" w:hAnsi="Arial" w:cs="Arial"/>
                <w:bCs/>
                <w:color w:val="auto"/>
                <w:sz w:val="18"/>
                <w:szCs w:val="18"/>
              </w:rPr>
              <w:t>poradnictwo zawodowe</w:t>
            </w:r>
            <w:r w:rsidRPr="00383E7C">
              <w:rPr>
                <w:rFonts w:ascii="Arial" w:hAnsi="Arial" w:cs="Arial"/>
                <w:bCs/>
                <w:color w:val="auto"/>
                <w:sz w:val="18"/>
                <w:szCs w:val="18"/>
              </w:rPr>
              <w:t xml:space="preserve"> w zakresie </w:t>
            </w:r>
            <w:r w:rsidRPr="00383E7C">
              <w:rPr>
                <w:rFonts w:ascii="Arial" w:hAnsi="Arial" w:cs="Arial"/>
                <w:bCs/>
                <w:color w:val="auto"/>
                <w:sz w:val="18"/>
                <w:szCs w:val="18"/>
              </w:rPr>
              <w:lastRenderedPageBreak/>
              <w:t>planowania rozwoju kariery zawodowej, w tym podnoszenia lub uzupełniania kompetencji i kwalifikacji zawodowych.</w:t>
            </w:r>
          </w:p>
          <w:p w14:paraId="4DE3D6DD"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8.2.B.</w:t>
            </w:r>
          </w:p>
          <w:p w14:paraId="38B6CD94"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instrumenty i usługi rynku pracy skierowane do osób, u których zidentyfikowano potrzebę uzupełnienia lub zdobycia nowych umiejętności i kompetencji:</w:t>
            </w:r>
          </w:p>
          <w:p w14:paraId="57F972D1" w14:textId="2B17195F" w:rsidR="00AD1AC0" w:rsidRPr="00383E7C" w:rsidRDefault="00AD1AC0" w:rsidP="00501ED6">
            <w:pPr>
              <w:pStyle w:val="Default"/>
              <w:numPr>
                <w:ilvl w:val="0"/>
                <w:numId w:val="32"/>
              </w:numPr>
              <w:jc w:val="both"/>
              <w:rPr>
                <w:rFonts w:ascii="Arial" w:hAnsi="Arial" w:cs="Arial"/>
                <w:bCs/>
                <w:color w:val="auto"/>
                <w:sz w:val="18"/>
                <w:szCs w:val="18"/>
              </w:rPr>
            </w:pPr>
            <w:r w:rsidRPr="00383E7C">
              <w:rPr>
                <w:rFonts w:ascii="Arial" w:hAnsi="Arial" w:cs="Arial"/>
                <w:bCs/>
                <w:color w:val="auto"/>
                <w:sz w:val="18"/>
                <w:szCs w:val="18"/>
              </w:rPr>
              <w:t>nauka aktywnego poszukiwania pracy (zajęcia aktywizacyjne, warsztaty z zakresu umiejętności poszukiwania pracy, konsultacje indywidualne),</w:t>
            </w:r>
          </w:p>
          <w:p w14:paraId="17B6A3C7" w14:textId="77777777" w:rsidR="00AD1AC0" w:rsidRPr="00383E7C" w:rsidRDefault="00AD1AC0" w:rsidP="00501ED6">
            <w:pPr>
              <w:pStyle w:val="Default"/>
              <w:numPr>
                <w:ilvl w:val="0"/>
                <w:numId w:val="32"/>
              </w:numPr>
              <w:jc w:val="both"/>
              <w:rPr>
                <w:rFonts w:ascii="Arial" w:hAnsi="Arial" w:cs="Arial"/>
                <w:bCs/>
                <w:color w:val="auto"/>
                <w:sz w:val="18"/>
                <w:szCs w:val="18"/>
              </w:rPr>
            </w:pPr>
            <w:r w:rsidRPr="00383E7C">
              <w:rPr>
                <w:rFonts w:ascii="Arial" w:hAnsi="Arial" w:cs="Arial"/>
                <w:bCs/>
                <w:color w:val="auto"/>
                <w:sz w:val="18"/>
                <w:szCs w:val="18"/>
              </w:rPr>
              <w:t>nabywanie, podwyższanie lub dostosowywanie kompetencji i kwalifikacji, niezbędnych na rynku pracy w kontekście zidentyfikowanych potrzeb osoby, której udzielane jest wsparcie, m.in. poprzez wysokiej jakości szkolenia i kursy</w:t>
            </w:r>
            <w:r>
              <w:rPr>
                <w:rFonts w:ascii="Arial" w:hAnsi="Arial" w:cs="Arial"/>
                <w:bCs/>
                <w:color w:val="auto"/>
                <w:sz w:val="18"/>
                <w:szCs w:val="18"/>
              </w:rPr>
              <w:t>.</w:t>
            </w:r>
          </w:p>
          <w:p w14:paraId="54B5D9B1"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8.2.C.</w:t>
            </w:r>
          </w:p>
          <w:p w14:paraId="5F6D3151"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instrumenty i usługi rynku pracy służące zdobyciu doświadczenia zawodowego wymaganego przez pracodawców:</w:t>
            </w:r>
          </w:p>
          <w:p w14:paraId="7B09DE58" w14:textId="77777777" w:rsidR="00AD1AC0" w:rsidRPr="00383E7C" w:rsidRDefault="00AD1AC0" w:rsidP="00501ED6">
            <w:pPr>
              <w:pStyle w:val="Default"/>
              <w:numPr>
                <w:ilvl w:val="0"/>
                <w:numId w:val="33"/>
              </w:numPr>
              <w:jc w:val="both"/>
              <w:rPr>
                <w:rFonts w:ascii="Arial" w:hAnsi="Arial" w:cs="Arial"/>
                <w:bCs/>
                <w:color w:val="auto"/>
                <w:sz w:val="18"/>
                <w:szCs w:val="18"/>
              </w:rPr>
            </w:pPr>
            <w:r w:rsidRPr="00383E7C">
              <w:rPr>
                <w:rFonts w:ascii="Arial" w:hAnsi="Arial" w:cs="Arial"/>
                <w:bCs/>
                <w:color w:val="auto"/>
                <w:sz w:val="18"/>
                <w:szCs w:val="18"/>
              </w:rPr>
              <w:t>nabywanie lub uzupełnianie doświadczenia zawodowego oraz praktycznych umiejętności w zakresie wykonywania danego zawodu, m.in. poprzez staże,</w:t>
            </w:r>
          </w:p>
          <w:p w14:paraId="44A3C1B7" w14:textId="77777777" w:rsidR="00AD1AC0" w:rsidRPr="00383E7C" w:rsidRDefault="00AD1AC0" w:rsidP="00501ED6">
            <w:pPr>
              <w:pStyle w:val="Default"/>
              <w:numPr>
                <w:ilvl w:val="0"/>
                <w:numId w:val="33"/>
              </w:numPr>
              <w:jc w:val="both"/>
              <w:rPr>
                <w:rFonts w:ascii="Arial" w:hAnsi="Arial" w:cs="Arial"/>
                <w:bCs/>
                <w:color w:val="auto"/>
                <w:sz w:val="18"/>
                <w:szCs w:val="18"/>
              </w:rPr>
            </w:pPr>
            <w:r w:rsidRPr="00383E7C">
              <w:rPr>
                <w:rFonts w:ascii="Arial" w:hAnsi="Arial" w:cs="Arial"/>
                <w:bCs/>
                <w:color w:val="auto"/>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594B6B1C" w14:textId="77777777" w:rsidR="00AD1AC0" w:rsidRPr="00383E7C" w:rsidRDefault="00AD1AC0" w:rsidP="00501ED6">
            <w:pPr>
              <w:pStyle w:val="Default"/>
              <w:numPr>
                <w:ilvl w:val="0"/>
                <w:numId w:val="33"/>
              </w:numPr>
              <w:jc w:val="both"/>
              <w:rPr>
                <w:rFonts w:ascii="Arial" w:hAnsi="Arial" w:cs="Arial"/>
                <w:bCs/>
                <w:color w:val="auto"/>
                <w:sz w:val="18"/>
                <w:szCs w:val="18"/>
              </w:rPr>
            </w:pPr>
            <w:r w:rsidRPr="00383E7C">
              <w:rPr>
                <w:rFonts w:ascii="Arial" w:hAnsi="Arial" w:cs="Arial"/>
                <w:bCs/>
                <w:color w:val="auto"/>
                <w:sz w:val="18"/>
                <w:szCs w:val="18"/>
              </w:rPr>
              <w:t>granty na utworzenie stanowiska pracy w formie telepracy.</w:t>
            </w:r>
          </w:p>
          <w:p w14:paraId="3D590503" w14:textId="77777777" w:rsidR="00AD1AC0" w:rsidRPr="00383E7C" w:rsidRDefault="00AD1AC0" w:rsidP="006B19FD">
            <w:pPr>
              <w:pStyle w:val="Default"/>
              <w:jc w:val="both"/>
              <w:rPr>
                <w:rFonts w:ascii="Arial" w:hAnsi="Arial" w:cs="Arial"/>
                <w:bCs/>
                <w:color w:val="auto"/>
                <w:sz w:val="18"/>
                <w:szCs w:val="18"/>
              </w:rPr>
            </w:pPr>
          </w:p>
          <w:p w14:paraId="1B2216E3" w14:textId="77777777" w:rsidR="00AD1AC0" w:rsidRPr="00383E7C" w:rsidRDefault="00AD1AC0" w:rsidP="006B19FD">
            <w:pPr>
              <w:pStyle w:val="Default"/>
              <w:jc w:val="both"/>
              <w:rPr>
                <w:rFonts w:ascii="Arial" w:hAnsi="Arial" w:cs="Arial"/>
                <w:bCs/>
                <w:color w:val="auto"/>
                <w:sz w:val="18"/>
                <w:szCs w:val="18"/>
              </w:rPr>
            </w:pPr>
            <w:r w:rsidRPr="00383E7C">
              <w:rPr>
                <w:rFonts w:ascii="Arial" w:hAnsi="Arial" w:cs="Arial"/>
                <w:bCs/>
                <w:color w:val="auto"/>
                <w:sz w:val="18"/>
                <w:szCs w:val="18"/>
              </w:rPr>
              <w:t>Wsparcie w postaci subsydiowanego zatrudnienia jest realizowane wyłącznie przez powiatowe urzędy pracy.</w:t>
            </w:r>
          </w:p>
        </w:tc>
      </w:tr>
      <w:tr w:rsidR="00AD1AC0" w:rsidRPr="00E84FEC" w14:paraId="3A23E123" w14:textId="77777777" w:rsidTr="004759A2">
        <w:trPr>
          <w:trHeight w:val="105"/>
        </w:trPr>
        <w:tc>
          <w:tcPr>
            <w:tcW w:w="1030" w:type="pct"/>
            <w:tcBorders>
              <w:top w:val="single" w:sz="4" w:space="0" w:color="auto"/>
              <w:left w:val="single" w:sz="8" w:space="0" w:color="auto"/>
              <w:bottom w:val="single" w:sz="8" w:space="0" w:color="auto"/>
              <w:right w:val="single" w:sz="4" w:space="0" w:color="auto"/>
            </w:tcBorders>
            <w:shd w:val="clear" w:color="auto" w:fill="F7CAAC"/>
            <w:vAlign w:val="center"/>
          </w:tcPr>
          <w:p w14:paraId="506DE105" w14:textId="77777777" w:rsidR="00AD1AC0" w:rsidRPr="00383E7C" w:rsidRDefault="00AD1AC0" w:rsidP="006B19FD">
            <w:pPr>
              <w:spacing w:line="276" w:lineRule="auto"/>
              <w:rPr>
                <w:rFonts w:ascii="Arial" w:hAnsi="Arial" w:cs="Arial"/>
                <w:sz w:val="18"/>
                <w:szCs w:val="18"/>
              </w:rPr>
            </w:pPr>
            <w:r w:rsidRPr="00383E7C">
              <w:rPr>
                <w:rFonts w:ascii="Arial" w:hAnsi="Arial" w:cs="Arial"/>
                <w:sz w:val="18"/>
                <w:szCs w:val="18"/>
              </w:rPr>
              <w:lastRenderedPageBreak/>
              <w:t>Dodatkowe informacje na temat konkursu</w:t>
            </w:r>
          </w:p>
        </w:tc>
        <w:tc>
          <w:tcPr>
            <w:tcW w:w="39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5E4E31" w14:textId="77777777" w:rsidR="00AD1AC0" w:rsidRDefault="00AD1AC0" w:rsidP="006B19FD">
            <w:pPr>
              <w:spacing w:before="120" w:after="120"/>
              <w:jc w:val="both"/>
              <w:rPr>
                <w:rFonts w:ascii="Arial" w:hAnsi="Arial" w:cs="Arial"/>
                <w:sz w:val="18"/>
                <w:szCs w:val="18"/>
              </w:rPr>
            </w:pPr>
            <w:r w:rsidRPr="00383E7C">
              <w:rPr>
                <w:rFonts w:ascii="Arial" w:hAnsi="Arial" w:cs="Arial"/>
                <w:sz w:val="18"/>
                <w:szCs w:val="18"/>
              </w:rPr>
              <w:t xml:space="preserve">Wsparcie </w:t>
            </w:r>
            <w:r>
              <w:rPr>
                <w:rFonts w:ascii="Arial" w:hAnsi="Arial" w:cs="Arial"/>
                <w:sz w:val="18"/>
                <w:szCs w:val="18"/>
              </w:rPr>
              <w:t>będzie</w:t>
            </w:r>
            <w:r w:rsidRPr="00383E7C">
              <w:rPr>
                <w:rFonts w:ascii="Arial" w:hAnsi="Arial" w:cs="Arial"/>
                <w:sz w:val="18"/>
                <w:szCs w:val="18"/>
              </w:rPr>
              <w:t xml:space="preserve"> kierowane do </w:t>
            </w:r>
            <w:r>
              <w:rPr>
                <w:rFonts w:ascii="Arial" w:hAnsi="Arial" w:cs="Arial"/>
                <w:sz w:val="18"/>
                <w:szCs w:val="18"/>
              </w:rPr>
              <w:t>osób od 30 roku życia</w:t>
            </w:r>
            <w:r w:rsidRPr="00383E7C">
              <w:rPr>
                <w:rFonts w:ascii="Arial" w:hAnsi="Arial" w:cs="Arial"/>
                <w:sz w:val="18"/>
                <w:szCs w:val="18"/>
              </w:rPr>
              <w:t>, któr</w:t>
            </w:r>
            <w:r>
              <w:rPr>
                <w:rFonts w:ascii="Arial" w:hAnsi="Arial" w:cs="Arial"/>
                <w:sz w:val="18"/>
                <w:szCs w:val="18"/>
              </w:rPr>
              <w:t>e</w:t>
            </w:r>
            <w:r w:rsidRPr="00383E7C">
              <w:rPr>
                <w:rFonts w:ascii="Arial" w:hAnsi="Arial" w:cs="Arial"/>
                <w:sz w:val="18"/>
                <w:szCs w:val="18"/>
              </w:rPr>
              <w:t xml:space="preserve"> przyby</w:t>
            </w:r>
            <w:r>
              <w:rPr>
                <w:rFonts w:ascii="Arial" w:hAnsi="Arial" w:cs="Arial"/>
                <w:sz w:val="18"/>
                <w:szCs w:val="18"/>
              </w:rPr>
              <w:t>ły</w:t>
            </w:r>
            <w:r w:rsidRPr="00383E7C">
              <w:rPr>
                <w:rFonts w:ascii="Arial" w:hAnsi="Arial" w:cs="Arial"/>
                <w:sz w:val="18"/>
                <w:szCs w:val="18"/>
              </w:rPr>
              <w:t xml:space="preserve"> na terytorium Rzeczypospolitej Polskiej w związku z działaniami wojennymi prowadzonymi na terytorium </w:t>
            </w:r>
            <w:r>
              <w:rPr>
                <w:rFonts w:ascii="Arial" w:hAnsi="Arial" w:cs="Arial"/>
                <w:sz w:val="18"/>
                <w:szCs w:val="18"/>
              </w:rPr>
              <w:t xml:space="preserve">Ukrainy, tj. osób zdefiniowanych </w:t>
            </w:r>
            <w:r w:rsidRPr="00383E7C">
              <w:rPr>
                <w:rFonts w:ascii="Arial" w:hAnsi="Arial" w:cs="Arial"/>
                <w:sz w:val="18"/>
                <w:szCs w:val="18"/>
              </w:rPr>
              <w:t xml:space="preserve">w </w:t>
            </w:r>
            <w:r w:rsidRPr="00D5355C">
              <w:rPr>
                <w:rFonts w:ascii="Arial" w:hAnsi="Arial" w:cs="Arial"/>
                <w:i/>
                <w:sz w:val="18"/>
                <w:szCs w:val="18"/>
              </w:rPr>
              <w:t>u</w:t>
            </w:r>
            <w:r w:rsidRPr="00DA1859">
              <w:rPr>
                <w:rFonts w:ascii="Arial" w:hAnsi="Arial" w:cs="Arial"/>
                <w:i/>
                <w:iCs/>
                <w:sz w:val="18"/>
                <w:szCs w:val="18"/>
              </w:rPr>
              <w:t>stawie o pomocy obywatelom Ukrainy w związku z konfliktem zbrojnym na terytorium tego państwa</w:t>
            </w:r>
            <w:r w:rsidRPr="00383E7C">
              <w:rPr>
                <w:rFonts w:ascii="Arial" w:hAnsi="Arial" w:cs="Arial"/>
                <w:sz w:val="18"/>
                <w:szCs w:val="18"/>
              </w:rPr>
              <w:t>.</w:t>
            </w:r>
          </w:p>
          <w:p w14:paraId="16EA6B52" w14:textId="77777777" w:rsidR="00AD1AC0" w:rsidRPr="00E84FEC" w:rsidRDefault="00AD1AC0" w:rsidP="006B19FD">
            <w:pPr>
              <w:spacing w:before="120" w:after="120"/>
              <w:jc w:val="both"/>
              <w:rPr>
                <w:rFonts w:ascii="Arial" w:hAnsi="Arial" w:cs="Arial"/>
                <w:sz w:val="18"/>
                <w:szCs w:val="18"/>
              </w:rPr>
            </w:pPr>
            <w:r>
              <w:rPr>
                <w:rFonts w:ascii="Arial" w:hAnsi="Arial" w:cs="Arial"/>
                <w:sz w:val="18"/>
                <w:szCs w:val="18"/>
              </w:rPr>
              <w:t xml:space="preserve">W trakcie realizacji projektu w uzasadnionych przypadkach </w:t>
            </w:r>
            <w:r w:rsidRPr="002C3769">
              <w:rPr>
                <w:rFonts w:ascii="Arial" w:hAnsi="Arial" w:cs="Arial"/>
                <w:sz w:val="18"/>
                <w:szCs w:val="18"/>
              </w:rPr>
              <w:t>IOK może wyrazić zgodę na rozszerzenie grupy docelowej w dofinansowanych projektach o osoby inne niż wskazano powyżej.</w:t>
            </w:r>
          </w:p>
        </w:tc>
      </w:tr>
      <w:tr w:rsidR="00AD1AC0" w:rsidRPr="00383E7C" w14:paraId="20379529" w14:textId="77777777" w:rsidTr="004759A2">
        <w:trPr>
          <w:trHeight w:val="6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0D80C5F9"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b/>
                <w:sz w:val="18"/>
                <w:szCs w:val="18"/>
              </w:rPr>
              <w:t>II. ZAKŁADANE EFEKTY KONKURSU WYRAŻONE WSKAŹNIKAMI</w:t>
            </w:r>
          </w:p>
        </w:tc>
      </w:tr>
      <w:tr w:rsidR="00AD1AC0" w:rsidRPr="00383E7C" w14:paraId="3E912D33" w14:textId="77777777" w:rsidTr="004759A2">
        <w:trPr>
          <w:trHeight w:val="6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0F62061D" w14:textId="77777777" w:rsidR="00AD1AC0" w:rsidRPr="00383E7C" w:rsidRDefault="00AD1AC0" w:rsidP="006B19FD">
            <w:pPr>
              <w:spacing w:line="276" w:lineRule="auto"/>
              <w:ind w:left="57"/>
              <w:rPr>
                <w:rFonts w:ascii="Arial" w:hAnsi="Arial" w:cs="Arial"/>
                <w:b/>
                <w:sz w:val="18"/>
                <w:szCs w:val="18"/>
              </w:rPr>
            </w:pPr>
            <w:r w:rsidRPr="00383E7C">
              <w:rPr>
                <w:rFonts w:ascii="Arial" w:hAnsi="Arial" w:cs="Arial"/>
                <w:b/>
                <w:sz w:val="18"/>
                <w:szCs w:val="18"/>
              </w:rPr>
              <w:t>1. WSKAŹNIKI PRODUKTU WYNIKAJĄCE Z RPO WD 2014-2020</w:t>
            </w:r>
          </w:p>
        </w:tc>
      </w:tr>
      <w:tr w:rsidR="00AD1AC0" w:rsidRPr="00383E7C" w14:paraId="3FAC040D" w14:textId="77777777" w:rsidTr="00276EB4">
        <w:trPr>
          <w:trHeight w:val="82"/>
        </w:trPr>
        <w:tc>
          <w:tcPr>
            <w:tcW w:w="2162"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14:paraId="627FCCE0"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Nazwa wskaźnika</w:t>
            </w:r>
          </w:p>
        </w:tc>
        <w:tc>
          <w:tcPr>
            <w:tcW w:w="2838" w:type="pct"/>
            <w:tcBorders>
              <w:top w:val="single" w:sz="8" w:space="0" w:color="auto"/>
              <w:left w:val="single" w:sz="8" w:space="0" w:color="auto"/>
              <w:bottom w:val="single" w:sz="8" w:space="0" w:color="auto"/>
              <w:right w:val="single" w:sz="8" w:space="0" w:color="auto"/>
            </w:tcBorders>
            <w:shd w:val="clear" w:color="auto" w:fill="F7CAAC"/>
            <w:vAlign w:val="center"/>
          </w:tcPr>
          <w:p w14:paraId="5BE394ED"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Szacunkowa wartość docelowa wskaźnika</w:t>
            </w:r>
          </w:p>
          <w:p w14:paraId="44D522FC"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(Ogółem)</w:t>
            </w:r>
          </w:p>
        </w:tc>
      </w:tr>
      <w:tr w:rsidR="00AD1AC0" w:rsidRPr="00383E7C" w14:paraId="125048E3"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45242CC8" w14:textId="77777777" w:rsidR="00AD1AC0" w:rsidRPr="00383E7C" w:rsidRDefault="00AD1AC0" w:rsidP="006B19FD">
            <w:pPr>
              <w:pStyle w:val="Default"/>
              <w:jc w:val="both"/>
              <w:rPr>
                <w:rFonts w:ascii="Arial" w:hAnsi="Arial" w:cs="Arial"/>
                <w:color w:val="auto"/>
                <w:sz w:val="18"/>
                <w:szCs w:val="18"/>
              </w:rPr>
            </w:pPr>
            <w:r w:rsidRPr="00383E7C">
              <w:rPr>
                <w:rFonts w:ascii="Arial" w:hAnsi="Arial" w:cs="Arial"/>
                <w:color w:val="auto"/>
                <w:sz w:val="18"/>
                <w:szCs w:val="18"/>
              </w:rPr>
              <w:t>1. Liczba osób bezrobotnych, w tym długotrwale bezrobotnych objętych wsparciem w programie (C)</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17D6C821" w14:textId="77777777" w:rsidR="00AD1AC0" w:rsidRPr="00383E7C" w:rsidRDefault="00AD1AC0" w:rsidP="006B19FD">
            <w:pPr>
              <w:spacing w:line="276" w:lineRule="auto"/>
              <w:ind w:left="2160"/>
              <w:jc w:val="both"/>
              <w:rPr>
                <w:rFonts w:ascii="Arial" w:hAnsi="Arial" w:cs="Arial"/>
                <w:sz w:val="18"/>
                <w:szCs w:val="18"/>
              </w:rPr>
            </w:pPr>
          </w:p>
          <w:p w14:paraId="25C85ACE" w14:textId="77777777" w:rsidR="00AD1AC0" w:rsidRPr="00383E7C" w:rsidRDefault="00AD1AC0" w:rsidP="006B19FD">
            <w:pPr>
              <w:spacing w:line="276" w:lineRule="auto"/>
              <w:ind w:left="2160"/>
              <w:jc w:val="both"/>
              <w:rPr>
                <w:rFonts w:ascii="Arial" w:hAnsi="Arial" w:cs="Arial"/>
                <w:sz w:val="18"/>
                <w:szCs w:val="18"/>
              </w:rPr>
            </w:pPr>
            <w:r>
              <w:rPr>
                <w:rFonts w:ascii="Arial" w:hAnsi="Arial" w:cs="Arial"/>
                <w:sz w:val="18"/>
                <w:szCs w:val="18"/>
              </w:rPr>
              <w:t>250</w:t>
            </w:r>
          </w:p>
        </w:tc>
      </w:tr>
      <w:tr w:rsidR="00AD1AC0" w:rsidRPr="00383E7C" w14:paraId="3E3C2D88"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2D08DAD9" w14:textId="77777777" w:rsidR="00AD1AC0" w:rsidRPr="00383E7C" w:rsidRDefault="00AD1AC0" w:rsidP="006B19FD">
            <w:pPr>
              <w:pStyle w:val="Default"/>
              <w:jc w:val="both"/>
              <w:rPr>
                <w:rFonts w:ascii="Arial" w:hAnsi="Arial" w:cs="Arial"/>
                <w:color w:val="auto"/>
                <w:sz w:val="18"/>
                <w:szCs w:val="18"/>
              </w:rPr>
            </w:pPr>
            <w:r>
              <w:rPr>
                <w:rFonts w:ascii="Arial" w:hAnsi="Arial" w:cs="Arial"/>
                <w:color w:val="auto"/>
                <w:sz w:val="18"/>
                <w:szCs w:val="18"/>
              </w:rPr>
              <w:t>2</w:t>
            </w:r>
            <w:r w:rsidRPr="00383E7C">
              <w:rPr>
                <w:rFonts w:ascii="Arial" w:hAnsi="Arial" w:cs="Arial"/>
                <w:color w:val="auto"/>
                <w:sz w:val="18"/>
                <w:szCs w:val="18"/>
              </w:rPr>
              <w:t>. Liczba osób biernych zawodowo objętych wsparciem w programie (C)</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47C07B04" w14:textId="77777777" w:rsidR="00AD1AC0" w:rsidRPr="00383E7C" w:rsidRDefault="00AD1AC0" w:rsidP="006B19FD">
            <w:pPr>
              <w:spacing w:line="276" w:lineRule="auto"/>
              <w:ind w:left="2160"/>
              <w:jc w:val="both"/>
              <w:rPr>
                <w:rFonts w:ascii="Arial" w:hAnsi="Arial" w:cs="Arial"/>
                <w:sz w:val="18"/>
                <w:szCs w:val="18"/>
              </w:rPr>
            </w:pPr>
            <w:r>
              <w:rPr>
                <w:rFonts w:ascii="Arial" w:hAnsi="Arial" w:cs="Arial"/>
                <w:sz w:val="18"/>
                <w:szCs w:val="18"/>
              </w:rPr>
              <w:t>250</w:t>
            </w:r>
          </w:p>
        </w:tc>
      </w:tr>
      <w:tr w:rsidR="00AD1AC0" w:rsidRPr="00383E7C" w14:paraId="3EAC7D7B"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25AB9585" w14:textId="77777777" w:rsidR="00AD1AC0" w:rsidRPr="00383E7C" w:rsidRDefault="00AD1AC0" w:rsidP="006B19FD">
            <w:pPr>
              <w:pStyle w:val="Default"/>
              <w:jc w:val="both"/>
              <w:rPr>
                <w:rFonts w:ascii="Arial" w:hAnsi="Arial" w:cs="Arial"/>
                <w:color w:val="auto"/>
                <w:sz w:val="18"/>
                <w:szCs w:val="18"/>
              </w:rPr>
            </w:pPr>
            <w:r>
              <w:rPr>
                <w:rFonts w:ascii="Arial" w:hAnsi="Arial" w:cs="Arial"/>
                <w:color w:val="auto"/>
                <w:sz w:val="18"/>
                <w:szCs w:val="18"/>
              </w:rPr>
              <w:t>3</w:t>
            </w:r>
            <w:r w:rsidRPr="00383E7C">
              <w:rPr>
                <w:rFonts w:ascii="Arial" w:hAnsi="Arial" w:cs="Arial"/>
                <w:color w:val="auto"/>
                <w:sz w:val="18"/>
                <w:szCs w:val="18"/>
              </w:rPr>
              <w:t>. Liczba osób w wieku 50 lat i więcej objętych wsparciem w programie</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4293E45C" w14:textId="77777777" w:rsidR="00AD1AC0" w:rsidRPr="00383E7C" w:rsidRDefault="00AD1AC0" w:rsidP="006B19FD">
            <w:pPr>
              <w:spacing w:line="276" w:lineRule="auto"/>
              <w:ind w:left="2160"/>
              <w:jc w:val="both"/>
              <w:rPr>
                <w:rFonts w:ascii="Arial" w:hAnsi="Arial" w:cs="Arial"/>
                <w:sz w:val="18"/>
                <w:szCs w:val="18"/>
              </w:rPr>
            </w:pPr>
            <w:r>
              <w:rPr>
                <w:rFonts w:ascii="Arial" w:hAnsi="Arial" w:cs="Arial"/>
                <w:sz w:val="18"/>
                <w:szCs w:val="18"/>
              </w:rPr>
              <w:t>80</w:t>
            </w:r>
          </w:p>
        </w:tc>
      </w:tr>
      <w:tr w:rsidR="00AD1AC0" w:rsidRPr="00AE72A3" w14:paraId="164D4345"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7A56AC46" w14:textId="77777777" w:rsidR="00AD1AC0" w:rsidRPr="00D5355C" w:rsidRDefault="00AD1AC0" w:rsidP="006B19FD">
            <w:pPr>
              <w:pStyle w:val="Default"/>
              <w:jc w:val="both"/>
              <w:rPr>
                <w:rFonts w:ascii="Arial" w:hAnsi="Arial" w:cs="Arial"/>
                <w:color w:val="auto"/>
                <w:sz w:val="18"/>
                <w:szCs w:val="18"/>
              </w:rPr>
            </w:pPr>
            <w:r>
              <w:rPr>
                <w:rFonts w:ascii="Arial" w:hAnsi="Arial" w:cs="Arial"/>
                <w:color w:val="auto"/>
                <w:sz w:val="18"/>
                <w:szCs w:val="18"/>
              </w:rPr>
              <w:t xml:space="preserve">4. </w:t>
            </w:r>
            <w:r w:rsidRPr="00D5355C">
              <w:rPr>
                <w:rFonts w:ascii="Arial" w:hAnsi="Arial" w:cs="Arial"/>
                <w:color w:val="auto"/>
                <w:sz w:val="18"/>
                <w:szCs w:val="18"/>
              </w:rPr>
              <w:t>Wartość wydatków kwalifikowalnych przeznaczonych na działania mające na celu</w:t>
            </w:r>
          </w:p>
          <w:p w14:paraId="6A1BFC67" w14:textId="77777777" w:rsidR="00AD1AC0" w:rsidRPr="00383E7C" w:rsidRDefault="00AD1AC0" w:rsidP="006B19FD">
            <w:pPr>
              <w:pStyle w:val="Default"/>
              <w:jc w:val="both"/>
              <w:rPr>
                <w:rFonts w:ascii="Arial" w:hAnsi="Arial" w:cs="Arial"/>
                <w:color w:val="auto"/>
                <w:sz w:val="18"/>
                <w:szCs w:val="18"/>
              </w:rPr>
            </w:pPr>
            <w:r w:rsidRPr="00D5355C">
              <w:rPr>
                <w:rFonts w:ascii="Arial" w:hAnsi="Arial" w:cs="Arial"/>
                <w:color w:val="auto"/>
                <w:sz w:val="18"/>
                <w:szCs w:val="18"/>
              </w:rPr>
              <w:t>łagodzenie kryzysu wywołanego wojną w Ukrainie</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4EAEE8BD" w14:textId="77777777" w:rsidR="00AD1AC0" w:rsidRDefault="00AD1AC0" w:rsidP="006B19FD">
            <w:pPr>
              <w:spacing w:line="276" w:lineRule="auto"/>
              <w:jc w:val="center"/>
              <w:rPr>
                <w:rFonts w:ascii="Arial" w:hAnsi="Arial" w:cs="Arial"/>
                <w:sz w:val="18"/>
                <w:szCs w:val="18"/>
              </w:rPr>
            </w:pPr>
            <w:r>
              <w:rPr>
                <w:rFonts w:ascii="Arial" w:hAnsi="Arial" w:cs="Arial"/>
                <w:sz w:val="18"/>
                <w:szCs w:val="18"/>
              </w:rPr>
              <w:t xml:space="preserve">17 674 772 PLN </w:t>
            </w:r>
          </w:p>
          <w:p w14:paraId="27237507" w14:textId="77777777" w:rsidR="00AD1AC0" w:rsidRPr="00AE72A3" w:rsidRDefault="00AD1AC0" w:rsidP="006B19FD">
            <w:pPr>
              <w:spacing w:line="276" w:lineRule="auto"/>
              <w:jc w:val="center"/>
              <w:rPr>
                <w:rFonts w:ascii="Arial" w:hAnsi="Arial" w:cs="Arial"/>
                <w:sz w:val="20"/>
                <w:vertAlign w:val="subscript"/>
              </w:rPr>
            </w:pPr>
            <w:r w:rsidRPr="00AE72A3">
              <w:rPr>
                <w:rFonts w:ascii="Arial" w:hAnsi="Arial" w:cs="Arial"/>
                <w:sz w:val="20"/>
                <w:vertAlign w:val="subscript"/>
              </w:rPr>
              <w:t xml:space="preserve"> (wartość wskaźnika będzie uzależniona od ostatecznej kwoty dofinansowania przeznaczonej na konkurs)</w:t>
            </w:r>
          </w:p>
        </w:tc>
      </w:tr>
      <w:tr w:rsidR="00AD1AC0" w:rsidRPr="00383E7C" w14:paraId="6978B384" w14:textId="77777777" w:rsidTr="004759A2">
        <w:trPr>
          <w:trHeight w:val="6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2D1A6A9C" w14:textId="77777777" w:rsidR="00AD1AC0" w:rsidRPr="00383E7C" w:rsidRDefault="00AD1AC0" w:rsidP="006B19FD">
            <w:pPr>
              <w:spacing w:line="276" w:lineRule="auto"/>
              <w:ind w:left="57"/>
              <w:rPr>
                <w:rFonts w:ascii="Arial" w:hAnsi="Arial" w:cs="Arial"/>
                <w:b/>
                <w:sz w:val="18"/>
                <w:szCs w:val="18"/>
                <w:vertAlign w:val="superscript"/>
              </w:rPr>
            </w:pPr>
            <w:r w:rsidRPr="00383E7C">
              <w:rPr>
                <w:rFonts w:ascii="Arial" w:hAnsi="Arial" w:cs="Arial"/>
                <w:b/>
                <w:sz w:val="18"/>
                <w:szCs w:val="18"/>
              </w:rPr>
              <w:t>2. WSKAŹNIKI REZULTATU WYNIKAJĄCE Z RPO WD 2014-2020</w:t>
            </w:r>
          </w:p>
        </w:tc>
      </w:tr>
      <w:tr w:rsidR="00AD1AC0" w:rsidRPr="00383E7C" w14:paraId="4E39F65E" w14:textId="77777777" w:rsidTr="00276EB4">
        <w:trPr>
          <w:trHeight w:val="101"/>
        </w:trPr>
        <w:tc>
          <w:tcPr>
            <w:tcW w:w="2162" w:type="pct"/>
            <w:gridSpan w:val="3"/>
            <w:tcBorders>
              <w:top w:val="single" w:sz="4" w:space="0" w:color="auto"/>
              <w:left w:val="single" w:sz="8" w:space="0" w:color="auto"/>
              <w:bottom w:val="single" w:sz="8" w:space="0" w:color="auto"/>
              <w:right w:val="single" w:sz="8" w:space="0" w:color="auto"/>
            </w:tcBorders>
            <w:shd w:val="clear" w:color="auto" w:fill="F7CAAC"/>
            <w:vAlign w:val="center"/>
          </w:tcPr>
          <w:p w14:paraId="568BCEC8"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Nazwa wskaźnika</w:t>
            </w:r>
          </w:p>
        </w:tc>
        <w:tc>
          <w:tcPr>
            <w:tcW w:w="2838" w:type="pct"/>
            <w:tcBorders>
              <w:top w:val="single" w:sz="8" w:space="0" w:color="auto"/>
              <w:left w:val="single" w:sz="8" w:space="0" w:color="auto"/>
              <w:bottom w:val="single" w:sz="8" w:space="0" w:color="auto"/>
              <w:right w:val="single" w:sz="8" w:space="0" w:color="auto"/>
            </w:tcBorders>
            <w:shd w:val="clear" w:color="auto" w:fill="F7CAAC"/>
            <w:vAlign w:val="center"/>
          </w:tcPr>
          <w:p w14:paraId="4C88A3D9"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Szacunkowa wartość docelowa wskaźnika</w:t>
            </w:r>
          </w:p>
          <w:p w14:paraId="3102A9D4"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(Ogółem)</w:t>
            </w:r>
          </w:p>
        </w:tc>
      </w:tr>
      <w:tr w:rsidR="00AD1AC0" w:rsidRPr="00383E7C" w14:paraId="502B0261" w14:textId="77777777" w:rsidTr="00276EB4">
        <w:trPr>
          <w:trHeight w:val="61"/>
        </w:trPr>
        <w:tc>
          <w:tcPr>
            <w:tcW w:w="2151" w:type="pct"/>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20AD5183" w14:textId="77777777" w:rsidR="00AD1AC0" w:rsidRPr="00383E7C" w:rsidRDefault="00AD1AC0" w:rsidP="006B19FD">
            <w:pPr>
              <w:pStyle w:val="Default"/>
              <w:jc w:val="both"/>
              <w:rPr>
                <w:rFonts w:ascii="Arial" w:hAnsi="Arial" w:cs="Arial"/>
                <w:color w:val="auto"/>
                <w:sz w:val="18"/>
                <w:szCs w:val="18"/>
              </w:rPr>
            </w:pPr>
            <w:r w:rsidRPr="00383E7C">
              <w:rPr>
                <w:rFonts w:ascii="Arial" w:hAnsi="Arial" w:cs="Arial"/>
                <w:color w:val="auto"/>
                <w:sz w:val="18"/>
                <w:szCs w:val="18"/>
              </w:rPr>
              <w:t>1. Liczba osób pracujących, łącznie z prowadzącymi działalność na własny rachunek, po opuszczeniu programu (C) obliczana na podstawie liczby osób bezrobotnych, w tym długotrwale bezrobotnych, objętych wsparciem w programie (C)</w:t>
            </w:r>
          </w:p>
        </w:tc>
        <w:tc>
          <w:tcPr>
            <w:tcW w:w="2849"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41CCE81"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69%</w:t>
            </w:r>
          </w:p>
        </w:tc>
      </w:tr>
      <w:tr w:rsidR="00AD1AC0" w:rsidRPr="00383E7C" w14:paraId="6CCF3CD4" w14:textId="77777777" w:rsidTr="00276EB4">
        <w:trPr>
          <w:trHeight w:val="61"/>
        </w:trPr>
        <w:tc>
          <w:tcPr>
            <w:tcW w:w="2151" w:type="pct"/>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1D072313" w14:textId="77777777" w:rsidR="00AD1AC0" w:rsidRPr="00383E7C" w:rsidRDefault="00AD1AC0" w:rsidP="006B19FD">
            <w:pPr>
              <w:pStyle w:val="Default"/>
              <w:jc w:val="both"/>
              <w:rPr>
                <w:rFonts w:ascii="Arial" w:hAnsi="Arial" w:cs="Arial"/>
                <w:color w:val="auto"/>
                <w:sz w:val="18"/>
                <w:szCs w:val="18"/>
              </w:rPr>
            </w:pPr>
            <w:r>
              <w:rPr>
                <w:rFonts w:ascii="Arial" w:hAnsi="Arial" w:cs="Arial"/>
                <w:color w:val="auto"/>
                <w:sz w:val="18"/>
                <w:szCs w:val="18"/>
              </w:rPr>
              <w:t>2</w:t>
            </w:r>
            <w:r w:rsidRPr="00383E7C">
              <w:rPr>
                <w:rFonts w:ascii="Arial" w:hAnsi="Arial" w:cs="Arial"/>
                <w:color w:val="auto"/>
                <w:sz w:val="18"/>
                <w:szCs w:val="18"/>
              </w:rPr>
              <w:t>. Liczba osób pracujących, łącznie z prowadzącymi działalność na własny rachunek, po opuszczeniu programu (C) obliczana na podstawie liczby osób biernych zawodowo objętych wsparciem w programie (C)</w:t>
            </w:r>
          </w:p>
        </w:tc>
        <w:tc>
          <w:tcPr>
            <w:tcW w:w="2849"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5D94F98"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41%</w:t>
            </w:r>
          </w:p>
        </w:tc>
      </w:tr>
    </w:tbl>
    <w:p w14:paraId="3DBB3327" w14:textId="51A62C91" w:rsidR="00FA3FF3" w:rsidRDefault="00FA3FF3"/>
    <w:p w14:paraId="6F08A8DD" w14:textId="3A431F98" w:rsidR="00FA3FF3" w:rsidRDefault="00FA3FF3"/>
    <w:p w14:paraId="3C1FE70E" w14:textId="77777777" w:rsidR="00FA3FF3" w:rsidRDefault="00FA3FF3"/>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ook w:val="01E0" w:firstRow="1" w:lastRow="1" w:firstColumn="1" w:lastColumn="1" w:noHBand="0" w:noVBand="0"/>
      </w:tblPr>
      <w:tblGrid>
        <w:gridCol w:w="2012"/>
        <w:gridCol w:w="207"/>
        <w:gridCol w:w="3437"/>
        <w:gridCol w:w="12"/>
        <w:gridCol w:w="1544"/>
        <w:gridCol w:w="62"/>
        <w:gridCol w:w="2781"/>
      </w:tblGrid>
      <w:tr w:rsidR="00AD1AC0" w:rsidRPr="00383E7C" w14:paraId="4E99658C" w14:textId="77777777" w:rsidTr="004759A2">
        <w:trPr>
          <w:trHeight w:val="365"/>
        </w:trPr>
        <w:tc>
          <w:tcPr>
            <w:tcW w:w="5000"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655D7D36"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III. PLANOWANE KRYTERIA WYBORU PROJEKTÓW</w:t>
            </w:r>
          </w:p>
        </w:tc>
      </w:tr>
      <w:tr w:rsidR="00AD1AC0" w:rsidRPr="00383E7C" w14:paraId="2064C5F9" w14:textId="77777777" w:rsidTr="004759A2">
        <w:tblPrEx>
          <w:shd w:val="clear" w:color="auto" w:fill="auto"/>
        </w:tblPrEx>
        <w:trPr>
          <w:trHeight w:val="1108"/>
        </w:trPr>
        <w:tc>
          <w:tcPr>
            <w:tcW w:w="5000"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6DD97908"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lastRenderedPageBreak/>
              <w:t>Kryteria dostępu</w:t>
            </w:r>
          </w:p>
          <w:p w14:paraId="4B052B8E" w14:textId="77777777" w:rsidR="00AD1AC0" w:rsidRPr="00383E7C" w:rsidRDefault="00AD1AC0" w:rsidP="006B19FD">
            <w:pPr>
              <w:spacing w:line="276" w:lineRule="auto"/>
              <w:ind w:left="57"/>
              <w:jc w:val="both"/>
              <w:rPr>
                <w:rFonts w:ascii="Arial" w:hAnsi="Arial" w:cs="Arial"/>
                <w:b/>
                <w:sz w:val="18"/>
                <w:szCs w:val="18"/>
              </w:rPr>
            </w:pPr>
            <w:r w:rsidRPr="00383E7C">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383E7C">
              <w:rPr>
                <w:rFonts w:ascii="Arial" w:hAnsi="Arial" w:cs="Arial"/>
                <w:i/>
                <w:kern w:val="1"/>
                <w:sz w:val="18"/>
                <w:szCs w:val="18"/>
              </w:rPr>
              <w:t>tak</w:t>
            </w:r>
            <w:r w:rsidRPr="00383E7C">
              <w:rPr>
                <w:rFonts w:ascii="Arial" w:hAnsi="Arial" w:cs="Arial"/>
                <w:kern w:val="1"/>
                <w:sz w:val="18"/>
                <w:szCs w:val="18"/>
              </w:rPr>
              <w:t>,</w:t>
            </w:r>
            <w:r w:rsidRPr="00383E7C">
              <w:rPr>
                <w:rFonts w:ascii="Arial" w:hAnsi="Arial" w:cs="Arial"/>
                <w:i/>
                <w:kern w:val="1"/>
                <w:sz w:val="18"/>
                <w:szCs w:val="18"/>
              </w:rPr>
              <w:t xml:space="preserve"> nie </w:t>
            </w:r>
            <w:r w:rsidRPr="00383E7C">
              <w:rPr>
                <w:rFonts w:ascii="Arial" w:hAnsi="Arial" w:cs="Arial"/>
                <w:kern w:val="1"/>
                <w:sz w:val="18"/>
                <w:szCs w:val="18"/>
              </w:rPr>
              <w:t xml:space="preserve">lub </w:t>
            </w:r>
            <w:r w:rsidRPr="00383E7C">
              <w:rPr>
                <w:rFonts w:ascii="Arial" w:hAnsi="Arial" w:cs="Arial"/>
                <w:i/>
                <w:kern w:val="1"/>
                <w:sz w:val="18"/>
                <w:szCs w:val="18"/>
              </w:rPr>
              <w:t>nie dotyczy</w:t>
            </w:r>
            <w:r w:rsidRPr="00383E7C">
              <w:rPr>
                <w:rFonts w:ascii="Arial" w:hAnsi="Arial" w:cs="Arial"/>
                <w:kern w:val="1"/>
                <w:sz w:val="18"/>
                <w:szCs w:val="18"/>
              </w:rPr>
              <w:t>.</w:t>
            </w:r>
            <w:r>
              <w:rPr>
                <w:rFonts w:ascii="Arial" w:hAnsi="Arial" w:cs="Arial"/>
                <w:kern w:val="1"/>
                <w:sz w:val="18"/>
                <w:szCs w:val="18"/>
              </w:rPr>
              <w:t xml:space="preserve"> </w:t>
            </w:r>
            <w:r w:rsidRPr="0065389A">
              <w:rPr>
                <w:rFonts w:ascii="Arial" w:hAnsi="Arial" w:cs="Arial"/>
                <w:kern w:val="1"/>
                <w:sz w:val="18"/>
                <w:szCs w:val="18"/>
              </w:rPr>
              <w:t>Projekty, które nie spełniają kryteriów dostępu są odrzucane.</w:t>
            </w:r>
          </w:p>
        </w:tc>
      </w:tr>
      <w:tr w:rsidR="00AD1AC0" w:rsidRPr="00DC0980" w14:paraId="029F83FF" w14:textId="77777777" w:rsidTr="004759A2">
        <w:tblPrEx>
          <w:shd w:val="clear" w:color="auto" w:fill="auto"/>
        </w:tblPrEx>
        <w:trPr>
          <w:trHeight w:val="50"/>
        </w:trPr>
        <w:tc>
          <w:tcPr>
            <w:tcW w:w="5000" w:type="pct"/>
            <w:gridSpan w:val="7"/>
            <w:tcBorders>
              <w:top w:val="single" w:sz="8" w:space="0" w:color="auto"/>
              <w:left w:val="single" w:sz="8" w:space="0" w:color="auto"/>
              <w:bottom w:val="single" w:sz="4" w:space="0" w:color="auto"/>
              <w:right w:val="single" w:sz="8" w:space="0" w:color="auto"/>
            </w:tcBorders>
            <w:shd w:val="clear" w:color="auto" w:fill="FFFFFF"/>
            <w:vAlign w:val="center"/>
          </w:tcPr>
          <w:p w14:paraId="550B9DB3" w14:textId="77777777" w:rsidR="00AD1AC0" w:rsidRDefault="00AD1AC0" w:rsidP="006B19FD">
            <w:pPr>
              <w:spacing w:after="120"/>
              <w:jc w:val="both"/>
              <w:rPr>
                <w:rFonts w:ascii="Arial" w:hAnsi="Arial" w:cs="Arial"/>
                <w:bCs/>
                <w:sz w:val="18"/>
                <w:szCs w:val="18"/>
              </w:rPr>
            </w:pPr>
            <w:r w:rsidRPr="00F50479">
              <w:rPr>
                <w:rFonts w:ascii="Arial" w:hAnsi="Arial" w:cs="Arial"/>
                <w:bCs/>
                <w:sz w:val="18"/>
                <w:szCs w:val="18"/>
              </w:rPr>
              <w:t xml:space="preserve">Nazwa kryterium: kryterium </w:t>
            </w:r>
            <w:r>
              <w:rPr>
                <w:rFonts w:ascii="Arial" w:hAnsi="Arial" w:cs="Arial"/>
                <w:bCs/>
                <w:sz w:val="18"/>
                <w:szCs w:val="18"/>
              </w:rPr>
              <w:t>siedziby</w:t>
            </w:r>
            <w:r w:rsidRPr="00F50479">
              <w:rPr>
                <w:rFonts w:ascii="Arial" w:hAnsi="Arial" w:cs="Arial"/>
                <w:bCs/>
                <w:sz w:val="18"/>
                <w:szCs w:val="18"/>
              </w:rPr>
              <w:t xml:space="preserve"> Wnioskodawcy (lidera)</w:t>
            </w:r>
          </w:p>
          <w:p w14:paraId="39ADB75E" w14:textId="77777777" w:rsidR="00AD1AC0" w:rsidRPr="00DC0980" w:rsidRDefault="00AD1AC0" w:rsidP="00501ED6">
            <w:pPr>
              <w:pStyle w:val="Akapitzlist"/>
              <w:numPr>
                <w:ilvl w:val="0"/>
                <w:numId w:val="29"/>
              </w:numPr>
              <w:jc w:val="both"/>
              <w:rPr>
                <w:rFonts w:ascii="Arial" w:hAnsi="Arial" w:cs="Arial"/>
                <w:sz w:val="18"/>
                <w:szCs w:val="18"/>
              </w:rPr>
            </w:pPr>
            <w:r w:rsidRPr="00DC0980">
              <w:rPr>
                <w:rFonts w:ascii="Arial" w:hAnsi="Arial" w:cs="Arial"/>
                <w:sz w:val="18"/>
                <w:szCs w:val="18"/>
              </w:rPr>
              <w:t>Czy Wnioskodawca (lider projektu) na dzień składania wniosku o dofinansowanie projektu posiada swoją główną siedzibę na terenie województwa dolnośląskiego?</w:t>
            </w:r>
          </w:p>
          <w:p w14:paraId="586054BC" w14:textId="77777777" w:rsidR="00AD1AC0" w:rsidRPr="00DC0980" w:rsidRDefault="00AD1AC0" w:rsidP="006B19FD">
            <w:pPr>
              <w:ind w:left="360"/>
              <w:jc w:val="both"/>
              <w:rPr>
                <w:rFonts w:ascii="Arial" w:hAnsi="Arial" w:cs="Arial"/>
                <w:sz w:val="18"/>
                <w:szCs w:val="18"/>
              </w:rPr>
            </w:pPr>
          </w:p>
        </w:tc>
      </w:tr>
      <w:tr w:rsidR="00276EB4" w:rsidRPr="00383E7C" w14:paraId="2591D068" w14:textId="77777777" w:rsidTr="00FA3FF3">
        <w:trPr>
          <w:trHeight w:val="496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3C977CFE"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A2EE53" w14:textId="77777777" w:rsidR="00AD1AC0" w:rsidRPr="00A10AE1" w:rsidRDefault="00AD1AC0" w:rsidP="006B19FD">
            <w:pPr>
              <w:spacing w:before="120" w:after="120"/>
              <w:jc w:val="both"/>
              <w:rPr>
                <w:rFonts w:ascii="Arial" w:hAnsi="Arial" w:cs="Arial"/>
                <w:sz w:val="18"/>
                <w:szCs w:val="18"/>
              </w:rPr>
            </w:pPr>
            <w:r w:rsidRPr="00CF3B6D">
              <w:rPr>
                <w:rFonts w:ascii="Arial" w:hAnsi="Arial" w:cs="Arial"/>
                <w:sz w:val="18"/>
                <w:szCs w:val="18"/>
              </w:rPr>
              <w:t xml:space="preserve">Realizacja projektu przez </w:t>
            </w:r>
            <w:r>
              <w:rPr>
                <w:rFonts w:ascii="Arial" w:hAnsi="Arial" w:cs="Arial"/>
                <w:sz w:val="18"/>
                <w:szCs w:val="18"/>
              </w:rPr>
              <w:t>podmioty</w:t>
            </w:r>
            <w:r w:rsidRPr="00CF3B6D">
              <w:rPr>
                <w:rFonts w:ascii="Arial" w:hAnsi="Arial" w:cs="Arial"/>
                <w:sz w:val="18"/>
                <w:szCs w:val="18"/>
              </w:rPr>
              <w:t xml:space="preserve"> </w:t>
            </w:r>
            <w:r>
              <w:rPr>
                <w:rFonts w:ascii="Arial" w:hAnsi="Arial" w:cs="Arial"/>
                <w:sz w:val="18"/>
                <w:szCs w:val="18"/>
              </w:rPr>
              <w:t>funkcjonujące</w:t>
            </w:r>
            <w:r w:rsidRPr="00CF3B6D">
              <w:rPr>
                <w:rFonts w:ascii="Arial" w:hAnsi="Arial" w:cs="Arial"/>
                <w:sz w:val="18"/>
                <w:szCs w:val="18"/>
              </w:rPr>
              <w:t xml:space="preserve"> na terenie województwa dolnośląskiego </w:t>
            </w:r>
            <w:r w:rsidRPr="00BB6A24">
              <w:rPr>
                <w:rFonts w:ascii="Arial" w:hAnsi="Arial" w:cs="Arial"/>
                <w:sz w:val="18"/>
                <w:szCs w:val="18"/>
              </w:rPr>
              <w:t>jest uzasadniona regionalnym/ lokalnym charakterem wsparcia oraz pozytywnie wpł</w:t>
            </w:r>
            <w:r w:rsidRPr="001D5D02">
              <w:rPr>
                <w:rFonts w:ascii="Arial" w:hAnsi="Arial" w:cs="Arial"/>
                <w:sz w:val="18"/>
                <w:szCs w:val="18"/>
              </w:rPr>
              <w:t xml:space="preserve">ynie na efektywność realizacji projektu. </w:t>
            </w:r>
            <w:r w:rsidRPr="003B41A1">
              <w:rPr>
                <w:rFonts w:ascii="Arial" w:hAnsi="Arial" w:cs="Arial"/>
                <w:sz w:val="18"/>
                <w:szCs w:val="18"/>
              </w:rPr>
              <w:t>Stała działalność w regionie przekłada się na znajomość występujących tu problemów oraz specyfiki rynku pracy.</w:t>
            </w:r>
          </w:p>
          <w:p w14:paraId="779DACA8" w14:textId="77777777" w:rsidR="00AD1AC0" w:rsidRPr="00383E7C" w:rsidRDefault="00AD1AC0" w:rsidP="006B19FD">
            <w:pPr>
              <w:spacing w:before="120" w:after="120"/>
              <w:jc w:val="both"/>
              <w:rPr>
                <w:rFonts w:ascii="Arial" w:hAnsi="Arial" w:cs="Arial"/>
                <w:sz w:val="18"/>
                <w:szCs w:val="18"/>
              </w:rPr>
            </w:pPr>
            <w:r w:rsidRPr="00383E7C">
              <w:rPr>
                <w:rFonts w:ascii="Arial" w:hAnsi="Arial" w:cs="Arial"/>
                <w:sz w:val="18"/>
                <w:szCs w:val="18"/>
              </w:rPr>
              <w:t xml:space="preserve">Kryterium zostanie zweryfikowane na podstawie zapisów we wniosku o dofinansowanie projektu. Fakt posiadania </w:t>
            </w:r>
            <w:r>
              <w:rPr>
                <w:rFonts w:ascii="Arial" w:hAnsi="Arial" w:cs="Arial"/>
                <w:sz w:val="18"/>
                <w:szCs w:val="18"/>
              </w:rPr>
              <w:t xml:space="preserve">stałej </w:t>
            </w:r>
            <w:r w:rsidRPr="00383E7C">
              <w:rPr>
                <w:rFonts w:ascii="Arial" w:hAnsi="Arial" w:cs="Arial"/>
                <w:sz w:val="18"/>
                <w:szCs w:val="18"/>
              </w:rPr>
              <w:t>siedziby</w:t>
            </w:r>
            <w:r>
              <w:rPr>
                <w:rFonts w:ascii="Arial" w:hAnsi="Arial" w:cs="Arial"/>
                <w:sz w:val="18"/>
                <w:szCs w:val="18"/>
              </w:rPr>
              <w:t>/ prowadzenia działalności</w:t>
            </w:r>
            <w:r w:rsidRPr="00383E7C">
              <w:rPr>
                <w:rFonts w:ascii="Arial" w:hAnsi="Arial" w:cs="Arial"/>
                <w:sz w:val="18"/>
                <w:szCs w:val="18"/>
              </w:rPr>
              <w:t xml:space="preserve"> </w:t>
            </w:r>
            <w:r>
              <w:rPr>
                <w:rFonts w:ascii="Arial" w:hAnsi="Arial" w:cs="Arial"/>
                <w:sz w:val="18"/>
                <w:szCs w:val="18"/>
              </w:rPr>
              <w:t xml:space="preserve">przez lidera </w:t>
            </w:r>
            <w:r w:rsidRPr="00383E7C">
              <w:rPr>
                <w:rFonts w:ascii="Arial" w:hAnsi="Arial" w:cs="Arial"/>
                <w:sz w:val="18"/>
                <w:szCs w:val="18"/>
              </w:rPr>
              <w:t>na terenie województwa dolnośląskiego zostanie zweryfikowany na podstawie części 2.8 wniosku o dofinansowanie</w:t>
            </w:r>
            <w:r>
              <w:rPr>
                <w:rFonts w:ascii="Arial" w:hAnsi="Arial" w:cs="Arial"/>
                <w:sz w:val="18"/>
                <w:szCs w:val="18"/>
              </w:rPr>
              <w:t xml:space="preserve"> oraz dokumentów rejestrowych wnioskodawcy</w:t>
            </w:r>
            <w:r w:rsidRPr="00383E7C">
              <w:rPr>
                <w:rFonts w:ascii="Arial" w:hAnsi="Arial" w:cs="Arial"/>
                <w:sz w:val="18"/>
                <w:szCs w:val="18"/>
              </w:rPr>
              <w:t xml:space="preserve">. </w:t>
            </w:r>
          </w:p>
          <w:p w14:paraId="76F5A64F" w14:textId="77777777" w:rsidR="00AD1AC0" w:rsidRDefault="00AD1AC0" w:rsidP="006B19FD">
            <w:pPr>
              <w:spacing w:before="120"/>
              <w:jc w:val="both"/>
              <w:rPr>
                <w:rFonts w:ascii="Arial" w:hAnsi="Arial" w:cs="Arial"/>
                <w:sz w:val="18"/>
                <w:szCs w:val="18"/>
              </w:rPr>
            </w:pPr>
            <w:r w:rsidRPr="00383E7C">
              <w:rPr>
                <w:rFonts w:ascii="Arial" w:hAnsi="Arial" w:cs="Arial"/>
                <w:sz w:val="18"/>
                <w:szCs w:val="18"/>
              </w:rPr>
              <w:t xml:space="preserve">Opis znaczenia kryterium: TAK/ NIE </w:t>
            </w:r>
          </w:p>
          <w:p w14:paraId="48FA1983" w14:textId="77777777" w:rsidR="00AD1AC0" w:rsidRPr="00383E7C" w:rsidRDefault="00AD1AC0" w:rsidP="006B19FD">
            <w:pPr>
              <w:spacing w:before="120"/>
              <w:jc w:val="both"/>
              <w:rPr>
                <w:rFonts w:ascii="Arial" w:hAnsi="Arial" w:cs="Arial"/>
                <w:bCs/>
                <w:sz w:val="18"/>
                <w:szCs w:val="18"/>
              </w:rPr>
            </w:pPr>
            <w:r w:rsidRPr="00383E7C">
              <w:rPr>
                <w:rFonts w:ascii="Arial" w:hAnsi="Arial" w:cs="Arial"/>
                <w:sz w:val="18"/>
                <w:szCs w:val="18"/>
              </w:rPr>
              <w:t>(niespełnienie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DB19753"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610711BC"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6740372E" w14:textId="77777777" w:rsidR="00AD1AC0" w:rsidRPr="00383E7C" w:rsidRDefault="00AD1AC0" w:rsidP="006B19FD">
            <w:pPr>
              <w:jc w:val="center"/>
              <w:rPr>
                <w:rFonts w:ascii="Arial" w:hAnsi="Arial" w:cs="Arial"/>
                <w:sz w:val="18"/>
                <w:szCs w:val="18"/>
              </w:rPr>
            </w:pPr>
          </w:p>
        </w:tc>
      </w:tr>
      <w:tr w:rsidR="00AD1AC0" w:rsidRPr="00923A94" w14:paraId="5636DEE0"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65F4E073" w14:textId="77777777" w:rsidR="00AD1AC0" w:rsidRDefault="00AD1AC0" w:rsidP="006B19FD">
            <w:pPr>
              <w:spacing w:line="276" w:lineRule="auto"/>
              <w:rPr>
                <w:rFonts w:ascii="Arial" w:hAnsi="Arial" w:cs="Arial"/>
                <w:sz w:val="18"/>
                <w:szCs w:val="18"/>
              </w:rPr>
            </w:pPr>
            <w:r w:rsidRPr="00383E7C">
              <w:rPr>
                <w:rFonts w:ascii="Arial" w:hAnsi="Arial" w:cs="Arial"/>
                <w:sz w:val="18"/>
                <w:szCs w:val="18"/>
              </w:rPr>
              <w:t>Nazwa kryterium: kryterium liczby wniosków</w:t>
            </w:r>
          </w:p>
          <w:p w14:paraId="7E537E3B" w14:textId="77777777" w:rsidR="00AD1AC0" w:rsidRPr="00383E7C" w:rsidRDefault="00AD1AC0" w:rsidP="006B19FD">
            <w:pPr>
              <w:spacing w:line="276" w:lineRule="auto"/>
              <w:rPr>
                <w:rFonts w:ascii="Arial" w:hAnsi="Arial" w:cs="Arial"/>
                <w:sz w:val="18"/>
                <w:szCs w:val="18"/>
              </w:rPr>
            </w:pPr>
          </w:p>
          <w:p w14:paraId="641E9132" w14:textId="4BAE66B9" w:rsidR="00AD1AC0" w:rsidRPr="00DC0980" w:rsidRDefault="00AD1AC0" w:rsidP="00501ED6">
            <w:pPr>
              <w:pStyle w:val="Akapitzlist"/>
              <w:numPr>
                <w:ilvl w:val="0"/>
                <w:numId w:val="29"/>
              </w:numPr>
              <w:jc w:val="both"/>
              <w:rPr>
                <w:rFonts w:ascii="Arial" w:hAnsi="Arial" w:cs="Arial"/>
                <w:sz w:val="18"/>
                <w:szCs w:val="18"/>
              </w:rPr>
            </w:pPr>
            <w:r w:rsidRPr="00DC0980">
              <w:rPr>
                <w:rFonts w:ascii="Arial" w:hAnsi="Arial" w:cs="Arial"/>
                <w:sz w:val="18"/>
                <w:szCs w:val="18"/>
              </w:rPr>
              <w:t>Czy Wnioskodawca złożył w ramach konkursu (jako lider lub partner) maksymalnie 1 wniosek o dofinansowanie projektu?</w:t>
            </w:r>
          </w:p>
          <w:p w14:paraId="03B51D6F" w14:textId="77777777" w:rsidR="00AD1AC0" w:rsidRPr="00923A94" w:rsidRDefault="00AD1AC0" w:rsidP="006B19FD">
            <w:pPr>
              <w:jc w:val="both"/>
              <w:rPr>
                <w:rFonts w:ascii="Arial" w:hAnsi="Arial" w:cs="Arial"/>
                <w:sz w:val="18"/>
                <w:szCs w:val="18"/>
              </w:rPr>
            </w:pPr>
          </w:p>
        </w:tc>
      </w:tr>
      <w:tr w:rsidR="00276EB4" w:rsidRPr="00383E7C" w14:paraId="509DA340"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12111005"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A03EB9" w14:textId="77777777" w:rsidR="00AD1AC0" w:rsidRDefault="00AD1AC0" w:rsidP="006B19FD">
            <w:pPr>
              <w:jc w:val="both"/>
              <w:rPr>
                <w:rFonts w:ascii="Arial" w:hAnsi="Arial" w:cs="Arial"/>
                <w:sz w:val="18"/>
                <w:szCs w:val="18"/>
              </w:rPr>
            </w:pPr>
            <w:r w:rsidRPr="00FA486B">
              <w:rPr>
                <w:rFonts w:ascii="Arial" w:hAnsi="Arial" w:cs="Arial"/>
                <w:sz w:val="18"/>
                <w:szCs w:val="18"/>
              </w:rPr>
              <w:t xml:space="preserve">Kryterium zostanie zweryfikowane na podstawie rejestru prowadzonego przez Instytucję Organizującą Konkurs (IOK). </w:t>
            </w:r>
          </w:p>
          <w:p w14:paraId="25930DCF" w14:textId="77777777" w:rsidR="00AD1AC0" w:rsidRDefault="00AD1AC0" w:rsidP="006B19FD">
            <w:pPr>
              <w:jc w:val="both"/>
              <w:rPr>
                <w:rFonts w:ascii="Arial" w:hAnsi="Arial" w:cs="Arial"/>
                <w:spacing w:val="-6"/>
                <w:kern w:val="24"/>
                <w:sz w:val="18"/>
                <w:szCs w:val="18"/>
                <w:lang w:val="x-none" w:eastAsia="x-none"/>
              </w:rPr>
            </w:pPr>
            <w:r w:rsidRPr="00DC0980">
              <w:rPr>
                <w:rFonts w:ascii="Arial" w:hAnsi="Arial" w:cs="Arial"/>
                <w:spacing w:val="-4"/>
                <w:kern w:val="24"/>
                <w:sz w:val="18"/>
                <w:szCs w:val="18"/>
                <w:lang w:val="x-none" w:eastAsia="x-none"/>
              </w:rPr>
              <w:t>W przypadku złożenia więcej niż jednego wniosku o dofinansowanie</w:t>
            </w:r>
            <w:r w:rsidRPr="00DC0980">
              <w:rPr>
                <w:rFonts w:ascii="Arial" w:hAnsi="Arial" w:cs="Arial"/>
                <w:kern w:val="1"/>
                <w:sz w:val="18"/>
                <w:szCs w:val="18"/>
                <w:lang w:val="x-none" w:eastAsia="x-none"/>
              </w:rPr>
              <w:t xml:space="preserve"> </w:t>
            </w:r>
            <w:r w:rsidRPr="00DC0980">
              <w:rPr>
                <w:rFonts w:ascii="Arial" w:hAnsi="Arial" w:cs="Arial"/>
                <w:spacing w:val="-6"/>
                <w:kern w:val="24"/>
                <w:sz w:val="18"/>
                <w:szCs w:val="18"/>
                <w:lang w:val="x-none" w:eastAsia="x-none"/>
              </w:rPr>
              <w:t xml:space="preserve">projektu, przez jednego Wnioskodawcę, niezależnie od tego czy jest on liderem czy partnerem </w:t>
            </w:r>
            <w:r w:rsidRPr="00DC0980">
              <w:rPr>
                <w:rFonts w:ascii="Arial" w:hAnsi="Arial" w:cs="Arial"/>
                <w:kern w:val="1"/>
                <w:sz w:val="18"/>
                <w:szCs w:val="18"/>
                <w:lang w:val="x-none" w:eastAsia="x-none"/>
              </w:rPr>
              <w:t>w projekcie, Instytucja Organizująca Konkurs odrzuca wszystkie złożone w</w:t>
            </w:r>
            <w:r w:rsidRPr="00DC0980">
              <w:rPr>
                <w:rFonts w:ascii="Arial" w:hAnsi="Arial" w:cs="Arial"/>
                <w:kern w:val="1"/>
                <w:sz w:val="18"/>
                <w:szCs w:val="18"/>
                <w:lang w:eastAsia="x-none"/>
              </w:rPr>
              <w:t> </w:t>
            </w:r>
            <w:r w:rsidRPr="00DC0980">
              <w:rPr>
                <w:rFonts w:ascii="Arial" w:hAnsi="Arial" w:cs="Arial"/>
                <w:kern w:val="1"/>
                <w:sz w:val="18"/>
                <w:szCs w:val="18"/>
                <w:lang w:val="x-none" w:eastAsia="x-none"/>
              </w:rPr>
              <w:t xml:space="preserve">odpowiedzi </w:t>
            </w:r>
            <w:r w:rsidRPr="00DC0980">
              <w:rPr>
                <w:rFonts w:ascii="Arial" w:hAnsi="Arial" w:cs="Arial"/>
                <w:spacing w:val="-6"/>
                <w:kern w:val="24"/>
                <w:sz w:val="18"/>
                <w:szCs w:val="18"/>
                <w:lang w:val="x-none" w:eastAsia="x-none"/>
              </w:rPr>
              <w:t>na</w:t>
            </w:r>
            <w:r w:rsidRPr="00DC0980">
              <w:rPr>
                <w:rFonts w:ascii="Arial" w:hAnsi="Arial" w:cs="Arial"/>
                <w:spacing w:val="-6"/>
                <w:kern w:val="24"/>
                <w:sz w:val="18"/>
                <w:szCs w:val="18"/>
                <w:lang w:eastAsia="x-none"/>
              </w:rPr>
              <w:t> </w:t>
            </w:r>
            <w:r w:rsidRPr="00DC0980">
              <w:rPr>
                <w:rFonts w:ascii="Arial" w:hAnsi="Arial" w:cs="Arial"/>
                <w:spacing w:val="-6"/>
                <w:kern w:val="24"/>
                <w:sz w:val="18"/>
                <w:szCs w:val="18"/>
                <w:lang w:val="x-none" w:eastAsia="x-none"/>
              </w:rPr>
              <w:t>konkurs wnioski, w związku z niespełnieniem przez Wnioskodawcę kryterium. W przypadku</w:t>
            </w:r>
            <w:r w:rsidRPr="00DC0980">
              <w:rPr>
                <w:rFonts w:ascii="Arial" w:hAnsi="Arial" w:cs="Arial"/>
                <w:kern w:val="1"/>
                <w:sz w:val="18"/>
                <w:szCs w:val="18"/>
                <w:lang w:val="x-none" w:eastAsia="x-none"/>
              </w:rPr>
              <w:t xml:space="preserve"> wycofania wniosku o dofinansowanie Wnioskodawca ma prawo złożyć kolejny wniosek</w:t>
            </w:r>
            <w:r w:rsidRPr="00110ECA">
              <w:rPr>
                <w:rFonts w:ascii="Arial" w:hAnsi="Arial" w:cs="Arial"/>
                <w:spacing w:val="-6"/>
                <w:kern w:val="24"/>
                <w:sz w:val="18"/>
                <w:szCs w:val="18"/>
                <w:lang w:val="x-none" w:eastAsia="x-none"/>
              </w:rPr>
              <w:t xml:space="preserve">. </w:t>
            </w:r>
          </w:p>
          <w:p w14:paraId="1585866F" w14:textId="77777777" w:rsidR="00AD1AC0" w:rsidRPr="00EA3449" w:rsidRDefault="00AD1AC0" w:rsidP="006B19FD">
            <w:pPr>
              <w:jc w:val="both"/>
              <w:rPr>
                <w:rFonts w:ascii="Arial" w:hAnsi="Arial" w:cs="Arial"/>
                <w:sz w:val="18"/>
                <w:szCs w:val="18"/>
              </w:rPr>
            </w:pPr>
            <w:r w:rsidRPr="00EA3449">
              <w:rPr>
                <w:rFonts w:ascii="Arial" w:hAnsi="Arial" w:cs="Arial"/>
                <w:spacing w:val="-6"/>
                <w:kern w:val="24"/>
                <w:sz w:val="18"/>
                <w:szCs w:val="18"/>
                <w:lang w:val="x-none" w:eastAsia="x-none"/>
              </w:rPr>
              <w:t xml:space="preserve">Jednostka samorządu terytorialnego </w:t>
            </w:r>
            <w:r w:rsidRPr="00EA3449">
              <w:rPr>
                <w:rFonts w:ascii="Arial" w:hAnsi="Arial" w:cs="Arial"/>
                <w:spacing w:val="-6"/>
                <w:kern w:val="24"/>
                <w:sz w:val="18"/>
                <w:szCs w:val="18"/>
                <w:lang w:eastAsia="x-none"/>
              </w:rPr>
              <w:t>może złożyć jeden wniosek o dofinansowanie (jako lider lub partner) niezależnie czy składa go jako j.s.t. czy jako własna samorządowa jednostka organizacyjna</w:t>
            </w:r>
            <w:r w:rsidRPr="00EA3449">
              <w:rPr>
                <w:rFonts w:ascii="Arial" w:hAnsi="Arial" w:cs="Arial"/>
                <w:spacing w:val="-6"/>
                <w:kern w:val="24"/>
                <w:sz w:val="18"/>
                <w:szCs w:val="18"/>
                <w:lang w:val="x-none" w:eastAsia="x-none"/>
              </w:rPr>
              <w:t>.</w:t>
            </w:r>
            <w:r w:rsidRPr="00EA3449">
              <w:rPr>
                <w:rFonts w:ascii="Arial" w:hAnsi="Arial" w:cs="Arial"/>
                <w:sz w:val="18"/>
                <w:szCs w:val="18"/>
              </w:rPr>
              <w:t xml:space="preserve"> </w:t>
            </w:r>
          </w:p>
          <w:p w14:paraId="3E8307B2" w14:textId="77777777" w:rsidR="00AD1AC0" w:rsidRPr="00383E7C" w:rsidRDefault="00AD1AC0" w:rsidP="006B19FD">
            <w:pPr>
              <w:jc w:val="both"/>
              <w:rPr>
                <w:rFonts w:ascii="Arial" w:hAnsi="Arial" w:cs="Arial"/>
                <w:bCs/>
                <w:sz w:val="18"/>
                <w:szCs w:val="18"/>
              </w:rPr>
            </w:pPr>
            <w:r w:rsidRPr="00383E7C">
              <w:rPr>
                <w:rFonts w:ascii="Arial" w:hAnsi="Arial" w:cs="Arial"/>
                <w:sz w:val="18"/>
                <w:szCs w:val="18"/>
              </w:rPr>
              <w:t>Opis znaczenia kryterium: TAK/ NIE (niespełnienie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43CB1A6B"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61C16425"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532BC126" w14:textId="77777777" w:rsidR="00AD1AC0" w:rsidRPr="00383E7C" w:rsidRDefault="00AD1AC0" w:rsidP="006B19FD">
            <w:pPr>
              <w:jc w:val="center"/>
              <w:rPr>
                <w:rFonts w:ascii="Arial" w:hAnsi="Arial" w:cs="Arial"/>
                <w:sz w:val="18"/>
                <w:szCs w:val="18"/>
              </w:rPr>
            </w:pPr>
          </w:p>
        </w:tc>
      </w:tr>
      <w:tr w:rsidR="00AD1AC0" w:rsidRPr="001D5D02" w14:paraId="61C8CDD6"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4A8C9CED" w14:textId="77777777" w:rsidR="00AD1AC0" w:rsidRDefault="00AD1AC0" w:rsidP="006B19FD">
            <w:pPr>
              <w:jc w:val="both"/>
              <w:rPr>
                <w:rFonts w:ascii="Arial" w:hAnsi="Arial" w:cs="Arial"/>
                <w:sz w:val="18"/>
                <w:szCs w:val="18"/>
              </w:rPr>
            </w:pPr>
            <w:r>
              <w:rPr>
                <w:rFonts w:ascii="Arial" w:hAnsi="Arial" w:cs="Arial"/>
                <w:sz w:val="18"/>
                <w:szCs w:val="18"/>
              </w:rPr>
              <w:t>Nazwa kryterium: kryterium doświadczenia</w:t>
            </w:r>
          </w:p>
          <w:p w14:paraId="0F6CFF4D" w14:textId="77777777" w:rsidR="00AD1AC0" w:rsidRDefault="00AD1AC0" w:rsidP="006B19FD">
            <w:pPr>
              <w:jc w:val="both"/>
              <w:rPr>
                <w:rFonts w:ascii="Arial" w:hAnsi="Arial" w:cs="Arial"/>
                <w:sz w:val="18"/>
                <w:szCs w:val="18"/>
              </w:rPr>
            </w:pPr>
          </w:p>
          <w:p w14:paraId="638AE039" w14:textId="7CA794D4" w:rsidR="00AD1AC0" w:rsidRPr="001D5D02" w:rsidRDefault="00AD1AC0" w:rsidP="00501ED6">
            <w:pPr>
              <w:pStyle w:val="Akapitzlist"/>
              <w:numPr>
                <w:ilvl w:val="0"/>
                <w:numId w:val="29"/>
              </w:numPr>
              <w:jc w:val="both"/>
              <w:rPr>
                <w:rFonts w:ascii="Arial" w:hAnsi="Arial" w:cs="Arial"/>
                <w:sz w:val="18"/>
                <w:szCs w:val="18"/>
              </w:rPr>
            </w:pPr>
            <w:r w:rsidRPr="00303A20">
              <w:rPr>
                <w:rFonts w:ascii="Arial" w:hAnsi="Arial" w:cs="Arial"/>
                <w:sz w:val="18"/>
                <w:szCs w:val="18"/>
              </w:rPr>
              <w:t xml:space="preserve">Czy Wnioskodawca (lider) </w:t>
            </w:r>
            <w:r w:rsidRPr="00303A20">
              <w:rPr>
                <w:rFonts w:ascii="Arial" w:hAnsi="Arial" w:cs="Arial"/>
                <w:iCs/>
                <w:sz w:val="18"/>
                <w:szCs w:val="18"/>
              </w:rPr>
              <w:t xml:space="preserve">zrealizował w ciągu ostatnich </w:t>
            </w:r>
            <w:r w:rsidRPr="005A5278">
              <w:rPr>
                <w:rFonts w:ascii="Arial" w:hAnsi="Arial" w:cs="Arial"/>
                <w:iCs/>
                <w:sz w:val="18"/>
                <w:szCs w:val="18"/>
              </w:rPr>
              <w:t>3</w:t>
            </w:r>
            <w:r w:rsidRPr="00303A20">
              <w:rPr>
                <w:rFonts w:ascii="Arial" w:hAnsi="Arial" w:cs="Arial"/>
                <w:iCs/>
                <w:sz w:val="18"/>
                <w:szCs w:val="18"/>
              </w:rPr>
              <w:t xml:space="preserve"> lat przed złożeniem wniosku o dofinansowanie na terenie województwa dolnośląskiego co najmniej 1</w:t>
            </w:r>
            <w:r>
              <w:rPr>
                <w:rFonts w:ascii="Arial" w:hAnsi="Arial" w:cs="Arial"/>
                <w:iCs/>
                <w:sz w:val="18"/>
                <w:szCs w:val="18"/>
              </w:rPr>
              <w:t xml:space="preserve"> projekt w ramach Osi 8 RPO WD</w:t>
            </w:r>
            <w:r w:rsidRPr="00303A20">
              <w:rPr>
                <w:rFonts w:ascii="Arial" w:hAnsi="Arial" w:cs="Arial"/>
                <w:iCs/>
                <w:sz w:val="18"/>
                <w:szCs w:val="18"/>
              </w:rPr>
              <w:t xml:space="preserve"> </w:t>
            </w:r>
            <w:r w:rsidRPr="0003653C">
              <w:rPr>
                <w:rFonts w:ascii="Arial" w:hAnsi="Arial" w:cs="Arial"/>
                <w:iCs/>
                <w:sz w:val="18"/>
                <w:szCs w:val="18"/>
              </w:rPr>
              <w:t xml:space="preserve">2014-2020 </w:t>
            </w:r>
            <w:r w:rsidRPr="00303A20">
              <w:rPr>
                <w:rFonts w:ascii="Arial" w:hAnsi="Arial" w:cs="Arial"/>
                <w:iCs/>
                <w:sz w:val="18"/>
                <w:szCs w:val="18"/>
              </w:rPr>
              <w:t>w obszarze merytorycznym określon</w:t>
            </w:r>
            <w:r>
              <w:rPr>
                <w:rFonts w:ascii="Arial" w:hAnsi="Arial" w:cs="Arial"/>
                <w:iCs/>
                <w:sz w:val="18"/>
                <w:szCs w:val="18"/>
              </w:rPr>
              <w:t>ym</w:t>
            </w:r>
            <w:r w:rsidRPr="00303A20">
              <w:rPr>
                <w:rFonts w:ascii="Arial" w:hAnsi="Arial" w:cs="Arial"/>
                <w:iCs/>
                <w:sz w:val="18"/>
                <w:szCs w:val="18"/>
              </w:rPr>
              <w:t xml:space="preserve"> dla konkursu, w ramach którego osiągnął zakładane w ramach </w:t>
            </w:r>
            <w:r>
              <w:rPr>
                <w:rFonts w:ascii="Arial" w:hAnsi="Arial" w:cs="Arial"/>
                <w:iCs/>
                <w:sz w:val="18"/>
                <w:szCs w:val="18"/>
              </w:rPr>
              <w:t>projektu</w:t>
            </w:r>
            <w:r w:rsidRPr="00303A20">
              <w:rPr>
                <w:rFonts w:ascii="Arial" w:hAnsi="Arial" w:cs="Arial"/>
                <w:iCs/>
                <w:sz w:val="18"/>
                <w:szCs w:val="18"/>
              </w:rPr>
              <w:t xml:space="preserve"> cele?</w:t>
            </w:r>
          </w:p>
        </w:tc>
      </w:tr>
      <w:tr w:rsidR="00276EB4" w:rsidRPr="00383E7C" w14:paraId="76F7AF9E"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6F8D707E"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lastRenderedPageBreak/>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21853D" w14:textId="77777777" w:rsidR="00AD1AC0"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Kryterium ma </w:t>
            </w:r>
            <w:r>
              <w:rPr>
                <w:rFonts w:ascii="Arial" w:hAnsi="Arial" w:cs="Arial"/>
                <w:iCs/>
                <w:sz w:val="18"/>
                <w:szCs w:val="18"/>
              </w:rPr>
              <w:t xml:space="preserve">na celu wybór </w:t>
            </w:r>
            <w:r w:rsidRPr="00383E7C">
              <w:rPr>
                <w:rFonts w:ascii="Arial" w:hAnsi="Arial" w:cs="Arial"/>
                <w:iCs/>
                <w:sz w:val="18"/>
                <w:szCs w:val="18"/>
              </w:rPr>
              <w:t xml:space="preserve">Wnioskodawców posiadających doświadczenie w realizacji </w:t>
            </w:r>
            <w:r>
              <w:rPr>
                <w:rFonts w:ascii="Arial" w:hAnsi="Arial" w:cs="Arial"/>
                <w:iCs/>
                <w:sz w:val="18"/>
                <w:szCs w:val="18"/>
              </w:rPr>
              <w:t>projektów</w:t>
            </w:r>
            <w:r w:rsidRPr="00383E7C">
              <w:rPr>
                <w:rFonts w:ascii="Arial" w:hAnsi="Arial" w:cs="Arial"/>
                <w:iCs/>
                <w:sz w:val="18"/>
                <w:szCs w:val="18"/>
              </w:rPr>
              <w:t xml:space="preserve"> </w:t>
            </w:r>
            <w:r>
              <w:rPr>
                <w:rFonts w:ascii="Arial" w:hAnsi="Arial" w:cs="Arial"/>
                <w:iCs/>
                <w:sz w:val="18"/>
                <w:szCs w:val="18"/>
              </w:rPr>
              <w:t xml:space="preserve">ukierunkowanych wyłącznie na aktywizację zawodową </w:t>
            </w:r>
            <w:r w:rsidRPr="00383E7C">
              <w:rPr>
                <w:rFonts w:ascii="Arial" w:hAnsi="Arial" w:cs="Arial"/>
                <w:iCs/>
                <w:sz w:val="18"/>
                <w:szCs w:val="18"/>
              </w:rPr>
              <w:t xml:space="preserve">na obszarze województwa dolnośląskiego. </w:t>
            </w:r>
          </w:p>
          <w:p w14:paraId="41014B8E"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Wnioskodawca </w:t>
            </w:r>
            <w:r>
              <w:rPr>
                <w:rFonts w:ascii="Arial" w:hAnsi="Arial" w:cs="Arial"/>
                <w:iCs/>
                <w:sz w:val="18"/>
                <w:szCs w:val="18"/>
              </w:rPr>
              <w:t xml:space="preserve">(lider) </w:t>
            </w:r>
            <w:r w:rsidRPr="00383E7C">
              <w:rPr>
                <w:rFonts w:ascii="Arial" w:hAnsi="Arial" w:cs="Arial"/>
                <w:iCs/>
                <w:sz w:val="18"/>
                <w:szCs w:val="18"/>
              </w:rPr>
              <w:t xml:space="preserve">może się legitymować </w:t>
            </w:r>
            <w:r>
              <w:rPr>
                <w:rFonts w:ascii="Arial" w:hAnsi="Arial" w:cs="Arial"/>
                <w:iCs/>
                <w:sz w:val="18"/>
                <w:szCs w:val="18"/>
              </w:rPr>
              <w:t xml:space="preserve"> realizacją takiego projektu</w:t>
            </w:r>
            <w:r w:rsidRPr="00383E7C">
              <w:rPr>
                <w:rFonts w:ascii="Arial" w:hAnsi="Arial" w:cs="Arial"/>
                <w:iCs/>
                <w:sz w:val="18"/>
                <w:szCs w:val="18"/>
              </w:rPr>
              <w:t xml:space="preserve"> gdy był liderem lub partnerem w zrealizowanym już </w:t>
            </w:r>
            <w:r>
              <w:rPr>
                <w:rFonts w:ascii="Arial" w:hAnsi="Arial" w:cs="Arial"/>
                <w:iCs/>
                <w:sz w:val="18"/>
                <w:szCs w:val="18"/>
              </w:rPr>
              <w:t xml:space="preserve"> projekcie</w:t>
            </w:r>
            <w:r w:rsidRPr="00383E7C">
              <w:rPr>
                <w:rFonts w:ascii="Arial" w:hAnsi="Arial" w:cs="Arial"/>
                <w:iCs/>
                <w:sz w:val="18"/>
                <w:szCs w:val="18"/>
              </w:rPr>
              <w:t>, a zakres zrealizowanych przez niego działań był zbieżny z zakresem konkursu</w:t>
            </w:r>
            <w:r>
              <w:rPr>
                <w:rFonts w:ascii="Arial" w:hAnsi="Arial" w:cs="Arial"/>
                <w:iCs/>
                <w:sz w:val="18"/>
                <w:szCs w:val="18"/>
              </w:rPr>
              <w:t xml:space="preserve"> </w:t>
            </w:r>
            <w:r w:rsidRPr="00383E7C">
              <w:rPr>
                <w:rFonts w:ascii="Arial" w:hAnsi="Arial" w:cs="Arial"/>
                <w:iCs/>
                <w:sz w:val="18"/>
                <w:szCs w:val="18"/>
              </w:rPr>
              <w:t xml:space="preserve">którego dotyczy to kryterium. </w:t>
            </w:r>
          </w:p>
          <w:p w14:paraId="69BC4A9E" w14:textId="77777777" w:rsidR="00AD1AC0" w:rsidRDefault="00AD1AC0" w:rsidP="006B19FD">
            <w:pPr>
              <w:spacing w:before="120" w:after="120"/>
              <w:jc w:val="both"/>
              <w:rPr>
                <w:rFonts w:ascii="Arial" w:hAnsi="Arial" w:cs="Arial"/>
                <w:iCs/>
                <w:sz w:val="18"/>
                <w:szCs w:val="18"/>
              </w:rPr>
            </w:pPr>
            <w:r w:rsidRPr="00383E7C">
              <w:rPr>
                <w:rFonts w:ascii="Arial" w:hAnsi="Arial" w:cs="Arial"/>
                <w:iCs/>
                <w:sz w:val="18"/>
                <w:szCs w:val="18"/>
              </w:rPr>
              <w:t xml:space="preserve">Obszar </w:t>
            </w:r>
            <w:r>
              <w:rPr>
                <w:rFonts w:ascii="Arial" w:hAnsi="Arial" w:cs="Arial"/>
                <w:iCs/>
                <w:sz w:val="18"/>
                <w:szCs w:val="18"/>
              </w:rPr>
              <w:t>merytoryczny</w:t>
            </w:r>
            <w:r w:rsidRPr="00383E7C">
              <w:rPr>
                <w:rFonts w:ascii="Arial" w:hAnsi="Arial" w:cs="Arial"/>
                <w:iCs/>
                <w:sz w:val="18"/>
                <w:szCs w:val="18"/>
              </w:rPr>
              <w:t xml:space="preserve"> </w:t>
            </w:r>
            <w:r>
              <w:rPr>
                <w:rFonts w:ascii="Arial" w:hAnsi="Arial" w:cs="Arial"/>
                <w:iCs/>
                <w:sz w:val="18"/>
                <w:szCs w:val="18"/>
              </w:rPr>
              <w:t xml:space="preserve">dla tego konkursu </w:t>
            </w:r>
            <w:r w:rsidRPr="00383E7C">
              <w:rPr>
                <w:rFonts w:ascii="Arial" w:hAnsi="Arial" w:cs="Arial"/>
                <w:iCs/>
                <w:sz w:val="18"/>
                <w:szCs w:val="18"/>
              </w:rPr>
              <w:t>to działania z zakresu aktywizacji zawodowej</w:t>
            </w:r>
            <w:r>
              <w:rPr>
                <w:rFonts w:ascii="Arial" w:hAnsi="Arial" w:cs="Arial"/>
                <w:iCs/>
                <w:sz w:val="18"/>
                <w:szCs w:val="18"/>
              </w:rPr>
              <w:t xml:space="preserve"> osób poszukujących pracy.</w:t>
            </w:r>
          </w:p>
          <w:p w14:paraId="77878CE6" w14:textId="77777777" w:rsidR="00AD1AC0" w:rsidRDefault="00AD1AC0" w:rsidP="006B19FD">
            <w:pPr>
              <w:spacing w:before="120" w:after="120"/>
              <w:jc w:val="both"/>
              <w:rPr>
                <w:rFonts w:ascii="Arial" w:hAnsi="Arial" w:cs="Arial"/>
                <w:iCs/>
                <w:sz w:val="18"/>
                <w:szCs w:val="18"/>
              </w:rPr>
            </w:pPr>
            <w:r>
              <w:rPr>
                <w:rFonts w:ascii="Arial" w:hAnsi="Arial" w:cs="Arial"/>
                <w:iCs/>
                <w:sz w:val="18"/>
                <w:szCs w:val="18"/>
              </w:rPr>
              <w:t>Udzielone w projekcie wsparcie nie musiało być dedykowane migrantom.</w:t>
            </w:r>
          </w:p>
          <w:p w14:paraId="26355D46" w14:textId="77777777" w:rsidR="00AD1AC0"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Kryterium zostanie zweryfikowane na podstawie deklaracji złożonej przez Wnioskodawcę w treści wniosku o dofinansowanie projektu. Wnioskodawca zawrze krótki opis zrealizowanego </w:t>
            </w:r>
            <w:r>
              <w:rPr>
                <w:rFonts w:ascii="Arial" w:hAnsi="Arial" w:cs="Arial"/>
                <w:iCs/>
                <w:sz w:val="18"/>
                <w:szCs w:val="18"/>
              </w:rPr>
              <w:t>projektu</w:t>
            </w:r>
            <w:r w:rsidRPr="00383E7C">
              <w:rPr>
                <w:rFonts w:ascii="Arial" w:hAnsi="Arial" w:cs="Arial"/>
                <w:iCs/>
                <w:sz w:val="18"/>
                <w:szCs w:val="18"/>
              </w:rPr>
              <w:t>, w tym przedstawi co najmniej tytuł</w:t>
            </w:r>
            <w:r>
              <w:rPr>
                <w:rFonts w:ascii="Arial" w:hAnsi="Arial" w:cs="Arial"/>
                <w:iCs/>
                <w:sz w:val="18"/>
                <w:szCs w:val="18"/>
              </w:rPr>
              <w:t xml:space="preserve"> </w:t>
            </w:r>
            <w:r w:rsidRPr="005A5278">
              <w:rPr>
                <w:rFonts w:ascii="Arial" w:hAnsi="Arial" w:cs="Arial"/>
                <w:iCs/>
                <w:sz w:val="18"/>
                <w:szCs w:val="18"/>
              </w:rPr>
              <w:t>i numer</w:t>
            </w:r>
            <w:r w:rsidRPr="00383E7C">
              <w:rPr>
                <w:rFonts w:ascii="Arial" w:hAnsi="Arial" w:cs="Arial"/>
                <w:iCs/>
                <w:sz w:val="18"/>
                <w:szCs w:val="18"/>
              </w:rPr>
              <w:t xml:space="preserve"> projektu, informację o jego obszarze </w:t>
            </w:r>
            <w:r>
              <w:rPr>
                <w:rFonts w:ascii="Arial" w:hAnsi="Arial" w:cs="Arial"/>
                <w:iCs/>
                <w:sz w:val="18"/>
                <w:szCs w:val="18"/>
              </w:rPr>
              <w:t>merytorycznym</w:t>
            </w:r>
            <w:r w:rsidRPr="00383E7C">
              <w:rPr>
                <w:rFonts w:ascii="Arial" w:hAnsi="Arial" w:cs="Arial"/>
                <w:iCs/>
                <w:sz w:val="18"/>
                <w:szCs w:val="18"/>
              </w:rPr>
              <w:t xml:space="preserve">, grupie docelowej oraz rezultatach projektu. Wnioskodawca we wniosku o dofinansowanie oświadczy, że zaplanowany cel w opisywanym </w:t>
            </w:r>
            <w:r>
              <w:rPr>
                <w:rFonts w:ascii="Arial" w:hAnsi="Arial" w:cs="Arial"/>
                <w:iCs/>
                <w:sz w:val="18"/>
                <w:szCs w:val="18"/>
              </w:rPr>
              <w:t>projekcie</w:t>
            </w:r>
            <w:r w:rsidRPr="00383E7C">
              <w:rPr>
                <w:rFonts w:ascii="Arial" w:hAnsi="Arial" w:cs="Arial"/>
                <w:iCs/>
                <w:sz w:val="18"/>
                <w:szCs w:val="18"/>
              </w:rPr>
              <w:t xml:space="preserve"> został zrealizowany.</w:t>
            </w:r>
            <w:r>
              <w:rPr>
                <w:rFonts w:ascii="Arial" w:hAnsi="Arial" w:cs="Arial"/>
                <w:iCs/>
                <w:sz w:val="18"/>
                <w:szCs w:val="18"/>
              </w:rPr>
              <w:t xml:space="preserve"> </w:t>
            </w:r>
            <w:r w:rsidRPr="0003653C">
              <w:rPr>
                <w:rFonts w:ascii="Arial" w:hAnsi="Arial" w:cs="Arial"/>
                <w:iCs/>
                <w:sz w:val="18"/>
                <w:szCs w:val="18"/>
              </w:rPr>
              <w:t>IOK zweryfikuje przedstawione przez Wnioskodawcę informacje na podstawie posiadanych danych o prowadzonych projektach.</w:t>
            </w:r>
          </w:p>
          <w:p w14:paraId="68481ADF" w14:textId="77777777" w:rsidR="00AD1AC0" w:rsidRDefault="00AD1AC0" w:rsidP="006B19FD">
            <w:pPr>
              <w:spacing w:line="276" w:lineRule="auto"/>
              <w:jc w:val="both"/>
              <w:rPr>
                <w:rFonts w:ascii="Arial" w:hAnsi="Arial" w:cs="Arial"/>
                <w:bCs/>
                <w:sz w:val="18"/>
                <w:szCs w:val="18"/>
              </w:rPr>
            </w:pPr>
          </w:p>
          <w:p w14:paraId="313BD20D" w14:textId="77777777" w:rsidR="00AD1AC0" w:rsidRPr="00FA486B" w:rsidRDefault="00AD1AC0" w:rsidP="006B19FD">
            <w:pPr>
              <w:spacing w:line="276" w:lineRule="auto"/>
              <w:jc w:val="both"/>
              <w:rPr>
                <w:rFonts w:ascii="Arial" w:hAnsi="Arial" w:cs="Arial"/>
                <w:sz w:val="18"/>
                <w:szCs w:val="18"/>
              </w:rPr>
            </w:pPr>
            <w:r w:rsidRPr="00383E7C">
              <w:rPr>
                <w:rFonts w:ascii="Arial" w:hAnsi="Arial" w:cs="Arial"/>
                <w:bCs/>
                <w:sz w:val="18"/>
                <w:szCs w:val="18"/>
              </w:rPr>
              <w:t>Opis znaczenia kryterium: TAK/ NIE (niespełnienie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EF60BEC"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2034365A"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0E15D777" w14:textId="77777777" w:rsidR="00AD1AC0" w:rsidRPr="00383E7C" w:rsidRDefault="00AD1AC0" w:rsidP="006B19FD">
            <w:pPr>
              <w:jc w:val="center"/>
              <w:rPr>
                <w:rFonts w:ascii="Arial" w:hAnsi="Arial" w:cs="Arial"/>
                <w:sz w:val="18"/>
                <w:szCs w:val="18"/>
              </w:rPr>
            </w:pPr>
          </w:p>
        </w:tc>
      </w:tr>
      <w:tr w:rsidR="00AD1AC0" w:rsidRPr="00E11618" w14:paraId="11AD4DE7"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171933DE" w14:textId="77777777" w:rsidR="00AD1AC0" w:rsidRPr="00383E7C" w:rsidRDefault="00AD1AC0" w:rsidP="006B19FD">
            <w:pPr>
              <w:spacing w:after="120"/>
              <w:jc w:val="both"/>
              <w:rPr>
                <w:rFonts w:ascii="Arial" w:hAnsi="Arial" w:cs="Arial"/>
                <w:sz w:val="18"/>
                <w:szCs w:val="18"/>
              </w:rPr>
            </w:pPr>
            <w:r w:rsidRPr="00383E7C">
              <w:rPr>
                <w:rFonts w:ascii="Arial" w:hAnsi="Arial" w:cs="Arial"/>
                <w:sz w:val="18"/>
                <w:szCs w:val="18"/>
              </w:rPr>
              <w:t>Nazwa kryterium: Kryterium efektywności zatrudnieniowej</w:t>
            </w:r>
          </w:p>
          <w:p w14:paraId="3CE77BAE" w14:textId="77777777" w:rsidR="00AD1AC0" w:rsidRPr="003B41A1" w:rsidRDefault="00AD1AC0" w:rsidP="00501ED6">
            <w:pPr>
              <w:pStyle w:val="Akapitzlist"/>
              <w:numPr>
                <w:ilvl w:val="0"/>
                <w:numId w:val="29"/>
              </w:numPr>
              <w:spacing w:after="120"/>
              <w:jc w:val="both"/>
              <w:rPr>
                <w:rFonts w:ascii="Arial" w:hAnsi="Arial" w:cs="Arial"/>
                <w:sz w:val="18"/>
                <w:szCs w:val="18"/>
              </w:rPr>
            </w:pPr>
            <w:r w:rsidRPr="003B41A1">
              <w:rPr>
                <w:rFonts w:ascii="Arial" w:hAnsi="Arial" w:cs="Arial"/>
                <w:bCs/>
                <w:sz w:val="18"/>
                <w:szCs w:val="18"/>
              </w:rPr>
              <w:t xml:space="preserve">Czy </w:t>
            </w:r>
            <w:r>
              <w:rPr>
                <w:rFonts w:ascii="Arial" w:hAnsi="Arial" w:cs="Arial"/>
                <w:bCs/>
                <w:sz w:val="18"/>
                <w:szCs w:val="18"/>
              </w:rPr>
              <w:t>projekt</w:t>
            </w:r>
            <w:r w:rsidRPr="003B41A1">
              <w:rPr>
                <w:rFonts w:ascii="Arial" w:hAnsi="Arial" w:cs="Arial"/>
                <w:bCs/>
                <w:sz w:val="18"/>
                <w:szCs w:val="18"/>
              </w:rPr>
              <w:t xml:space="preserve"> zakłada (uwzględniając zatrudnienie na podstawie umowy o pracę oraz samozatrudnienia), że</w:t>
            </w:r>
          </w:p>
          <w:p w14:paraId="17808640" w14:textId="77777777" w:rsidR="00AD1AC0" w:rsidRPr="009B29B7" w:rsidRDefault="00AD1AC0" w:rsidP="006B19FD">
            <w:pPr>
              <w:pStyle w:val="Akapitzlist"/>
              <w:spacing w:after="120"/>
              <w:ind w:left="720"/>
              <w:jc w:val="both"/>
              <w:rPr>
                <w:rFonts w:ascii="Arial" w:hAnsi="Arial" w:cs="Arial"/>
                <w:sz w:val="18"/>
                <w:szCs w:val="18"/>
              </w:rPr>
            </w:pPr>
            <w:r>
              <w:rPr>
                <w:rFonts w:ascii="Arial" w:hAnsi="Arial" w:cs="Arial"/>
                <w:sz w:val="18"/>
                <w:szCs w:val="18"/>
              </w:rPr>
              <w:t xml:space="preserve">- </w:t>
            </w:r>
            <w:r w:rsidRPr="009B29B7">
              <w:rPr>
                <w:rFonts w:ascii="Arial" w:hAnsi="Arial" w:cs="Arial"/>
                <w:sz w:val="18"/>
                <w:szCs w:val="18"/>
              </w:rPr>
              <w:t xml:space="preserve">minimalny poziom kryterium efektywności zatrudnieniowej dla osób w najtrudniejszej sytuacji (osoby w wieku 50 lat i więcej, kobiety, osoby z niepełnosprawnościami, osoby długotrwale bezrobotne, osoby z niskimi kwalifikacjami do poziomu ISCED 3, </w:t>
            </w:r>
            <w:r w:rsidRPr="00303A20">
              <w:rPr>
                <w:rFonts w:ascii="Arial" w:hAnsi="Arial" w:cs="Arial"/>
                <w:sz w:val="18"/>
                <w:szCs w:val="18"/>
              </w:rPr>
              <w:t>imigranci,</w:t>
            </w:r>
            <w:r w:rsidRPr="009B29B7">
              <w:rPr>
                <w:rFonts w:ascii="Arial" w:hAnsi="Arial" w:cs="Arial"/>
                <w:sz w:val="18"/>
                <w:szCs w:val="18"/>
              </w:rPr>
              <w:t xml:space="preserve"> reemigranci) wynosi odpowiednio 44,3%</w:t>
            </w:r>
            <w:r>
              <w:rPr>
                <w:rFonts w:ascii="Arial" w:hAnsi="Arial" w:cs="Arial"/>
                <w:sz w:val="18"/>
                <w:szCs w:val="18"/>
              </w:rPr>
              <w:t>?</w:t>
            </w:r>
          </w:p>
          <w:p w14:paraId="38AAF607" w14:textId="77777777" w:rsidR="00AD1AC0" w:rsidRPr="00E11618" w:rsidRDefault="00AD1AC0" w:rsidP="006B19FD">
            <w:pPr>
              <w:pStyle w:val="Akapitzlist"/>
              <w:spacing w:after="120"/>
              <w:ind w:left="720"/>
              <w:jc w:val="both"/>
            </w:pPr>
            <w:r w:rsidRPr="00110ECA">
              <w:rPr>
                <w:rFonts w:ascii="Arial" w:hAnsi="Arial" w:cs="Arial"/>
                <w:sz w:val="18"/>
                <w:szCs w:val="18"/>
              </w:rPr>
              <w:t>- minimalny poziom kryterium efektywności zatrudnieniowej dla pozostałych osób nienależących do ww. grup wynosi odpowiednio 60,4%?</w:t>
            </w:r>
          </w:p>
        </w:tc>
      </w:tr>
      <w:tr w:rsidR="00276EB4" w:rsidRPr="00383E7C" w14:paraId="095FA91C"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409244D9"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681FEF"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Projekty przewidujące, że jednym z rezultatów będzie podjęcie zatrudnienia przez co najmniej określony powyżej odsetek </w:t>
            </w:r>
            <w:r>
              <w:rPr>
                <w:rFonts w:ascii="Arial" w:hAnsi="Arial" w:cs="Arial"/>
                <w:sz w:val="18"/>
                <w:szCs w:val="18"/>
              </w:rPr>
              <w:t xml:space="preserve">jego </w:t>
            </w:r>
            <w:r w:rsidRPr="00383E7C">
              <w:rPr>
                <w:rFonts w:ascii="Arial" w:hAnsi="Arial" w:cs="Arial"/>
                <w:sz w:val="18"/>
                <w:szCs w:val="18"/>
              </w:rPr>
              <w:t>uczestników przyczynią się do zwiększenia skuteczności realizowanego wsparcia. Ponadto kryterium pozytywnie wpłynie na trwałość osiąganych rezultatów i przyczyni się do zwiększenia aktywności zawodowej mieszkańców regionu.</w:t>
            </w:r>
          </w:p>
          <w:p w14:paraId="239DEB45" w14:textId="77777777" w:rsidR="00AD1AC0" w:rsidRPr="009769B6" w:rsidRDefault="00AD1AC0" w:rsidP="006B19FD">
            <w:pPr>
              <w:spacing w:after="120"/>
              <w:jc w:val="both"/>
              <w:rPr>
                <w:rFonts w:ascii="Arial" w:hAnsi="Arial" w:cs="Arial"/>
                <w:sz w:val="18"/>
                <w:szCs w:val="18"/>
              </w:rPr>
            </w:pPr>
            <w:r w:rsidRPr="00383E7C">
              <w:rPr>
                <w:rFonts w:ascii="Arial" w:hAnsi="Arial" w:cs="Arial"/>
                <w:sz w:val="18"/>
                <w:szCs w:val="18"/>
              </w:rPr>
              <w:t xml:space="preserve">Kryterium zostanie zweryfikowane na podstawie zapisów wniosku o dofinansowanie projektu. Sposób mierzenia kryterium zostanie określony w dokumentacji naboru. </w:t>
            </w:r>
          </w:p>
          <w:p w14:paraId="7C576891" w14:textId="77777777" w:rsidR="00AD1AC0" w:rsidRPr="00383E7C" w:rsidRDefault="00AD1AC0" w:rsidP="006B19FD">
            <w:pPr>
              <w:jc w:val="both"/>
              <w:rPr>
                <w:rFonts w:ascii="Arial" w:hAnsi="Arial" w:cs="Arial"/>
                <w:sz w:val="18"/>
                <w:szCs w:val="18"/>
              </w:rPr>
            </w:pPr>
            <w:r w:rsidRPr="00383E7C">
              <w:rPr>
                <w:rFonts w:ascii="Arial" w:hAnsi="Arial" w:cs="Arial"/>
                <w:bCs/>
                <w:sz w:val="18"/>
                <w:szCs w:val="18"/>
              </w:rPr>
              <w:lastRenderedPageBreak/>
              <w:t xml:space="preserve">Opis znaczenia kryterium: </w:t>
            </w:r>
            <w:r w:rsidRPr="00383E7C">
              <w:rPr>
                <w:rFonts w:ascii="Arial" w:hAnsi="Arial" w:cs="Arial"/>
                <w:sz w:val="18"/>
                <w:szCs w:val="18"/>
              </w:rPr>
              <w:t>TAK/ NIE</w:t>
            </w:r>
          </w:p>
          <w:p w14:paraId="40536CD9" w14:textId="77777777" w:rsidR="00AD1AC0" w:rsidRPr="00FA486B" w:rsidRDefault="00AD1AC0" w:rsidP="006B19FD">
            <w:pPr>
              <w:spacing w:line="276" w:lineRule="auto"/>
              <w:jc w:val="both"/>
              <w:rPr>
                <w:rFonts w:ascii="Arial" w:hAnsi="Arial" w:cs="Arial"/>
                <w:sz w:val="18"/>
                <w:szCs w:val="18"/>
              </w:rPr>
            </w:pPr>
            <w:r w:rsidRPr="00383E7C">
              <w:rPr>
                <w:rFonts w:ascii="Arial" w:hAnsi="Arial" w:cs="Arial"/>
                <w:sz w:val="18"/>
                <w:szCs w:val="18"/>
              </w:rPr>
              <w:t xml:space="preserve">Dopuszcza się </w:t>
            </w:r>
            <w:r>
              <w:rPr>
                <w:rFonts w:ascii="Arial" w:hAnsi="Arial" w:cs="Arial"/>
                <w:sz w:val="18"/>
                <w:szCs w:val="18"/>
              </w:rPr>
              <w:t xml:space="preserve">jednokrotne skierowanie projektu do </w:t>
            </w:r>
            <w:r w:rsidRPr="00383E7C">
              <w:rPr>
                <w:rFonts w:ascii="Arial" w:hAnsi="Arial" w:cs="Arial"/>
                <w:sz w:val="18"/>
                <w:szCs w:val="18"/>
              </w:rPr>
              <w:t>poprawy/uzupełnienia w zakresie skutkującym spełnieniem kryterium.</w:t>
            </w:r>
            <w:r>
              <w:t xml:space="preserve"> </w:t>
            </w:r>
            <w:r w:rsidRPr="000545AC">
              <w:rPr>
                <w:rFonts w:ascii="Arial" w:hAnsi="Arial" w:cs="Arial"/>
                <w:sz w:val="18"/>
                <w:szCs w:val="18"/>
              </w:rPr>
              <w:t>Niespełnienie kryterium po wezwaniu do uzupełnienia/ poprawy skutkuje odrzuceniem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B83A981"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lastRenderedPageBreak/>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650AB08C"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6623E045" w14:textId="77777777" w:rsidR="00AD1AC0" w:rsidRPr="00383E7C" w:rsidRDefault="00AD1AC0" w:rsidP="006B19FD">
            <w:pPr>
              <w:jc w:val="center"/>
              <w:rPr>
                <w:rFonts w:ascii="Arial" w:hAnsi="Arial" w:cs="Arial"/>
                <w:sz w:val="18"/>
                <w:szCs w:val="18"/>
              </w:rPr>
            </w:pPr>
          </w:p>
        </w:tc>
      </w:tr>
      <w:tr w:rsidR="00AD1AC0" w:rsidRPr="00C51393" w14:paraId="26C181A0" w14:textId="77777777" w:rsidTr="004759A2">
        <w:trPr>
          <w:trHeight w:val="1412"/>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35E75C2F" w14:textId="77777777" w:rsidR="00AD1AC0" w:rsidRPr="00FA535B" w:rsidRDefault="00AD1AC0" w:rsidP="006B19FD">
            <w:pPr>
              <w:spacing w:before="240"/>
              <w:jc w:val="both"/>
              <w:rPr>
                <w:rFonts w:ascii="Arial" w:hAnsi="Arial" w:cs="Arial"/>
                <w:sz w:val="18"/>
                <w:szCs w:val="18"/>
              </w:rPr>
            </w:pPr>
            <w:r w:rsidRPr="00FA535B">
              <w:rPr>
                <w:rFonts w:ascii="Arial" w:hAnsi="Arial" w:cs="Arial"/>
                <w:sz w:val="18"/>
                <w:szCs w:val="18"/>
              </w:rPr>
              <w:t xml:space="preserve">Nazwa kryterium: kryterium formy wsparcia </w:t>
            </w:r>
          </w:p>
          <w:p w14:paraId="07C835B8" w14:textId="77777777" w:rsidR="00AD1AC0" w:rsidRPr="00C51393" w:rsidRDefault="00AD1AC0" w:rsidP="00501ED6">
            <w:pPr>
              <w:pStyle w:val="Akapitzlist"/>
              <w:numPr>
                <w:ilvl w:val="0"/>
                <w:numId w:val="29"/>
              </w:numPr>
              <w:spacing w:before="240"/>
              <w:jc w:val="both"/>
              <w:rPr>
                <w:rFonts w:ascii="Arial" w:hAnsi="Arial" w:cs="Arial"/>
                <w:sz w:val="18"/>
                <w:szCs w:val="18"/>
              </w:rPr>
            </w:pPr>
            <w:r w:rsidRPr="00C51393">
              <w:rPr>
                <w:rFonts w:ascii="Arial" w:hAnsi="Arial" w:cs="Arial"/>
                <w:sz w:val="18"/>
                <w:szCs w:val="18"/>
              </w:rPr>
              <w:t>Czy Wnioskodawca przewidział realizację co najmniej dwóch typów projektów spośród typów A-C wymienionych w SzOOP RPO WD 2014-2020 dla Działania 8.2 aktualnym na dzień przyjęcia kryterium, w tym obligatoryjnego typu 8.2.A?</w:t>
            </w:r>
          </w:p>
        </w:tc>
      </w:tr>
      <w:tr w:rsidR="00276EB4" w:rsidRPr="00383E7C" w14:paraId="3268AA24"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6896B04A"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F5E690" w14:textId="77777777" w:rsidR="00AD1AC0" w:rsidRPr="00383E7C" w:rsidRDefault="00AD1AC0" w:rsidP="006B19FD">
            <w:pPr>
              <w:spacing w:line="276" w:lineRule="auto"/>
              <w:jc w:val="both"/>
              <w:rPr>
                <w:rFonts w:ascii="Arial" w:hAnsi="Arial" w:cs="Arial"/>
                <w:bCs/>
                <w:sz w:val="18"/>
                <w:szCs w:val="18"/>
              </w:rPr>
            </w:pPr>
            <w:r w:rsidRPr="00383E7C">
              <w:rPr>
                <w:rFonts w:ascii="Arial" w:hAnsi="Arial" w:cs="Arial"/>
                <w:bCs/>
                <w:sz w:val="18"/>
                <w:szCs w:val="18"/>
              </w:rPr>
              <w:t>W celu spełnienia kryterium Wnioskodawca</w:t>
            </w:r>
            <w:r>
              <w:rPr>
                <w:rFonts w:ascii="Arial" w:hAnsi="Arial" w:cs="Arial"/>
                <w:bCs/>
                <w:sz w:val="18"/>
                <w:szCs w:val="18"/>
              </w:rPr>
              <w:t xml:space="preserve"> (lider)</w:t>
            </w:r>
            <w:r w:rsidRPr="00383E7C">
              <w:rPr>
                <w:rFonts w:ascii="Arial" w:hAnsi="Arial" w:cs="Arial"/>
                <w:bCs/>
                <w:sz w:val="18"/>
                <w:szCs w:val="18"/>
              </w:rPr>
              <w:t xml:space="preserve"> musi przewidzieć realizację typu projektu  8.2.A oraz</w:t>
            </w:r>
            <w:r>
              <w:rPr>
                <w:rFonts w:ascii="Arial" w:hAnsi="Arial" w:cs="Arial"/>
                <w:bCs/>
                <w:sz w:val="18"/>
                <w:szCs w:val="18"/>
              </w:rPr>
              <w:t xml:space="preserve"> co najmniej</w:t>
            </w:r>
            <w:r w:rsidRPr="00383E7C">
              <w:rPr>
                <w:rFonts w:ascii="Arial" w:hAnsi="Arial" w:cs="Arial"/>
                <w:bCs/>
                <w:sz w:val="18"/>
                <w:szCs w:val="18"/>
              </w:rPr>
              <w:t xml:space="preserve"> jednego innego </w:t>
            </w:r>
            <w:r>
              <w:rPr>
                <w:rFonts w:ascii="Arial" w:hAnsi="Arial" w:cs="Arial"/>
                <w:bCs/>
                <w:sz w:val="18"/>
                <w:szCs w:val="18"/>
              </w:rPr>
              <w:t xml:space="preserve">typu operacji </w:t>
            </w:r>
            <w:r w:rsidRPr="00383E7C">
              <w:rPr>
                <w:rFonts w:ascii="Arial" w:hAnsi="Arial" w:cs="Arial"/>
                <w:bCs/>
                <w:sz w:val="18"/>
                <w:szCs w:val="18"/>
              </w:rPr>
              <w:t>wskazanego w SzOOP RPO WD 2014-2020 dla Działania 8.2</w:t>
            </w:r>
            <w:r>
              <w:rPr>
                <w:rFonts w:ascii="Arial" w:hAnsi="Arial" w:cs="Arial"/>
                <w:bCs/>
                <w:sz w:val="18"/>
                <w:szCs w:val="18"/>
              </w:rPr>
              <w:t xml:space="preserve"> (tj. B lub C)</w:t>
            </w:r>
            <w:r w:rsidRPr="00383E7C">
              <w:rPr>
                <w:rFonts w:ascii="Arial" w:hAnsi="Arial" w:cs="Arial"/>
                <w:bCs/>
                <w:sz w:val="18"/>
                <w:szCs w:val="18"/>
              </w:rPr>
              <w:t>. Wsparcie przewidziane w ramach typu 8.2.A ma na celu indywidualizację wsparcia oraz pomoc w zakresie określenia ścieżki zawodowej. Na tej podstawie zostanie podjęta decyzja o wyborze dalszych adekwatnych form wsparcia. Przeprowadzenie diagnozy potrzeb oraz zapewnienie wsparcia dostosowanego do diagnozy, a także zapewnienie pośrednictwa pracy lub poradnictwa zawodowego zwiększy szanse uczestników projektów na podjęcie stałego zatrudnienia. Kryterium zostanie zweryfikowane na podstawie zapisów wniosku o dofinansowanie projektu.</w:t>
            </w:r>
          </w:p>
          <w:p w14:paraId="2F9B20CB" w14:textId="77777777" w:rsidR="00AD1AC0" w:rsidRPr="00383E7C" w:rsidRDefault="00AD1AC0" w:rsidP="006B19FD">
            <w:pPr>
              <w:spacing w:line="276" w:lineRule="auto"/>
              <w:jc w:val="both"/>
              <w:rPr>
                <w:rFonts w:ascii="Arial" w:hAnsi="Arial" w:cs="Arial"/>
                <w:bCs/>
                <w:sz w:val="18"/>
                <w:szCs w:val="18"/>
              </w:rPr>
            </w:pPr>
          </w:p>
          <w:p w14:paraId="6D45D699" w14:textId="77777777" w:rsidR="00AD1AC0" w:rsidRPr="00383E7C" w:rsidRDefault="00AD1AC0" w:rsidP="006B19FD">
            <w:pPr>
              <w:spacing w:line="276" w:lineRule="auto"/>
              <w:jc w:val="both"/>
              <w:rPr>
                <w:rFonts w:ascii="Arial" w:hAnsi="Arial" w:cs="Arial"/>
                <w:bCs/>
                <w:sz w:val="18"/>
                <w:szCs w:val="18"/>
              </w:rPr>
            </w:pPr>
            <w:r w:rsidRPr="00383E7C">
              <w:rPr>
                <w:rFonts w:ascii="Arial" w:hAnsi="Arial" w:cs="Arial"/>
                <w:bCs/>
                <w:sz w:val="18"/>
                <w:szCs w:val="18"/>
              </w:rPr>
              <w:t>Opis znaczenia kryterium: TAK/ NIE (niespełnienie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2B469708"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4E1CD3AA"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42F0FEB8" w14:textId="77777777" w:rsidR="00AD1AC0" w:rsidRPr="00383E7C" w:rsidRDefault="00AD1AC0" w:rsidP="006B19FD">
            <w:pPr>
              <w:jc w:val="center"/>
              <w:rPr>
                <w:rFonts w:ascii="Arial" w:hAnsi="Arial" w:cs="Arial"/>
                <w:sz w:val="18"/>
                <w:szCs w:val="18"/>
              </w:rPr>
            </w:pPr>
          </w:p>
        </w:tc>
      </w:tr>
      <w:tr w:rsidR="00AD1AC0" w:rsidRPr="0042223B" w14:paraId="09759061" w14:textId="77777777" w:rsidTr="004759A2">
        <w:trPr>
          <w:trHeight w:val="1140"/>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745403FD" w14:textId="77777777" w:rsidR="00AD1AC0" w:rsidRDefault="00AD1AC0" w:rsidP="006B19FD">
            <w:pPr>
              <w:rPr>
                <w:rFonts w:ascii="Arial" w:hAnsi="Arial" w:cs="Arial"/>
                <w:sz w:val="18"/>
                <w:szCs w:val="18"/>
              </w:rPr>
            </w:pPr>
            <w:r w:rsidRPr="0042223B">
              <w:rPr>
                <w:rFonts w:ascii="Arial" w:hAnsi="Arial" w:cs="Arial"/>
                <w:sz w:val="18"/>
                <w:szCs w:val="18"/>
              </w:rPr>
              <w:t>Nazwa kryterium: kryterium trwałości wsparcia</w:t>
            </w:r>
          </w:p>
          <w:p w14:paraId="5629E3BD" w14:textId="77777777" w:rsidR="00AD1AC0" w:rsidRPr="0042223B" w:rsidRDefault="00AD1AC0" w:rsidP="006B19FD">
            <w:pPr>
              <w:rPr>
                <w:rFonts w:ascii="Arial" w:hAnsi="Arial" w:cs="Arial"/>
                <w:sz w:val="18"/>
                <w:szCs w:val="18"/>
              </w:rPr>
            </w:pPr>
          </w:p>
          <w:p w14:paraId="2012B9FB" w14:textId="77777777" w:rsidR="00AD1AC0" w:rsidRPr="0042223B" w:rsidRDefault="00AD1AC0" w:rsidP="00501ED6">
            <w:pPr>
              <w:pStyle w:val="Akapitzlist"/>
              <w:numPr>
                <w:ilvl w:val="0"/>
                <w:numId w:val="29"/>
              </w:numPr>
              <w:jc w:val="both"/>
              <w:rPr>
                <w:rFonts w:ascii="Arial" w:hAnsi="Arial" w:cs="Arial"/>
                <w:sz w:val="18"/>
                <w:szCs w:val="18"/>
              </w:rPr>
            </w:pPr>
            <w:r w:rsidRPr="0042223B">
              <w:rPr>
                <w:rFonts w:ascii="Arial" w:hAnsi="Arial" w:cs="Arial"/>
                <w:sz w:val="18"/>
                <w:szCs w:val="18"/>
              </w:rPr>
              <w:t xml:space="preserve">Czy Wnioskodawca </w:t>
            </w:r>
            <w:r>
              <w:rPr>
                <w:rFonts w:ascii="Arial" w:hAnsi="Arial" w:cs="Arial"/>
                <w:sz w:val="18"/>
                <w:szCs w:val="18"/>
              </w:rPr>
              <w:t xml:space="preserve">(lider) </w:t>
            </w:r>
            <w:r w:rsidRPr="0042223B">
              <w:rPr>
                <w:rFonts w:ascii="Arial" w:hAnsi="Arial" w:cs="Arial"/>
                <w:sz w:val="18"/>
                <w:szCs w:val="18"/>
              </w:rPr>
              <w:t>zapewnia możliwość skorzystania ze wsparcia byłym uczestnikom projektów z zakresu włączenia społecznego realizowanych w ramach celu tematycznego 9 w RPO</w:t>
            </w:r>
            <w:r>
              <w:rPr>
                <w:rFonts w:ascii="Arial" w:hAnsi="Arial" w:cs="Arial"/>
                <w:sz w:val="18"/>
                <w:szCs w:val="18"/>
              </w:rPr>
              <w:t xml:space="preserve"> WD</w:t>
            </w:r>
            <w:r w:rsidRPr="0042223B">
              <w:rPr>
                <w:rFonts w:ascii="Arial" w:hAnsi="Arial" w:cs="Arial"/>
                <w:sz w:val="18"/>
                <w:szCs w:val="18"/>
              </w:rPr>
              <w:t>, o ile spełniają przesłanki określone w kryterium dostępu dot. grupy docelowej?</w:t>
            </w:r>
          </w:p>
        </w:tc>
      </w:tr>
      <w:tr w:rsidR="00276EB4" w:rsidRPr="00383E7C" w14:paraId="4B03A9EC"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7E308392"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3469EF" w14:textId="77777777" w:rsidR="00AD1AC0" w:rsidRPr="0042223B" w:rsidRDefault="00AD1AC0" w:rsidP="006B19FD">
            <w:pPr>
              <w:spacing w:line="276" w:lineRule="auto"/>
              <w:jc w:val="both"/>
              <w:rPr>
                <w:rFonts w:ascii="Arial" w:hAnsi="Arial" w:cs="Arial"/>
                <w:iCs/>
                <w:sz w:val="18"/>
                <w:szCs w:val="18"/>
              </w:rPr>
            </w:pPr>
            <w:r w:rsidRPr="0042223B">
              <w:rPr>
                <w:rFonts w:ascii="Arial" w:hAnsi="Arial" w:cs="Arial"/>
                <w:iCs/>
                <w:sz w:val="18"/>
                <w:szCs w:val="18"/>
              </w:rPr>
              <w:t xml:space="preserve">Zapewnienie możliwości skorzystania ze wsparcia byłym uczestnikom projektów realizowanych w celu tematycznym 9 jest zgodne z obowiązującymi Wytycznymi w zakresie realizacji przedsięwzięć z udziałem środków Europejskiego Funduszu Społecznego w obszarze rynku pracy na lata 2014-2020. </w:t>
            </w:r>
          </w:p>
          <w:p w14:paraId="43D0ACE6" w14:textId="77777777" w:rsidR="00AD1AC0" w:rsidRPr="0042223B" w:rsidRDefault="00AD1AC0" w:rsidP="006B19FD">
            <w:pPr>
              <w:spacing w:line="276" w:lineRule="auto"/>
              <w:jc w:val="both"/>
              <w:rPr>
                <w:rFonts w:ascii="Arial" w:hAnsi="Arial" w:cs="Arial"/>
                <w:iCs/>
                <w:sz w:val="18"/>
                <w:szCs w:val="18"/>
              </w:rPr>
            </w:pPr>
            <w:r w:rsidRPr="0042223B">
              <w:rPr>
                <w:rFonts w:ascii="Arial" w:hAnsi="Arial" w:cs="Arial"/>
                <w:iCs/>
                <w:sz w:val="18"/>
                <w:szCs w:val="18"/>
              </w:rPr>
              <w:t xml:space="preserve">W celu spełnienia kryterium beneficjent powinien poinformować o realizacji projektu RPO instytucje pomocy społecznej funkcjonujące na terenie realizacji projektu (jeśli projekt realizowany na terenie gminy/gmin - na terenie powiatu/powiatów, w których znajdują się gminy) oraz zamieścić informację o realizacji projektu </w:t>
            </w:r>
            <w:r w:rsidRPr="0042223B">
              <w:rPr>
                <w:rFonts w:ascii="Arial" w:hAnsi="Arial" w:cs="Arial"/>
                <w:iCs/>
                <w:sz w:val="18"/>
                <w:szCs w:val="18"/>
              </w:rPr>
              <w:lastRenderedPageBreak/>
              <w:t xml:space="preserve">na swojej stronie internetowej. Kryterium zostanie zweryfikowane na podstawie treści wniosku o dofinansowanie projektu. </w:t>
            </w:r>
          </w:p>
          <w:p w14:paraId="3785BA70" w14:textId="77777777" w:rsidR="00AD1AC0" w:rsidRPr="0042223B" w:rsidRDefault="00AD1AC0" w:rsidP="006B19FD">
            <w:pPr>
              <w:spacing w:line="276" w:lineRule="auto"/>
              <w:jc w:val="both"/>
              <w:rPr>
                <w:rFonts w:ascii="Arial" w:hAnsi="Arial" w:cs="Arial"/>
                <w:iCs/>
                <w:sz w:val="18"/>
                <w:szCs w:val="18"/>
              </w:rPr>
            </w:pPr>
            <w:r w:rsidRPr="0042223B">
              <w:rPr>
                <w:rFonts w:ascii="Arial" w:hAnsi="Arial" w:cs="Arial"/>
                <w:iCs/>
                <w:sz w:val="18"/>
                <w:szCs w:val="18"/>
              </w:rPr>
              <w:t xml:space="preserve">Opis znaczenia kryterium: TAK/ NIE </w:t>
            </w:r>
          </w:p>
          <w:p w14:paraId="204E2E16" w14:textId="77777777" w:rsidR="00AD1AC0" w:rsidRPr="0042223B" w:rsidRDefault="00AD1AC0" w:rsidP="006B19FD">
            <w:pPr>
              <w:spacing w:line="276" w:lineRule="auto"/>
              <w:ind w:left="57"/>
              <w:jc w:val="both"/>
              <w:rPr>
                <w:rFonts w:ascii="Arial" w:hAnsi="Arial" w:cs="Arial"/>
                <w:iCs/>
                <w:sz w:val="18"/>
                <w:szCs w:val="18"/>
              </w:rPr>
            </w:pPr>
          </w:p>
          <w:p w14:paraId="724ABBD6" w14:textId="77777777" w:rsidR="00AD1AC0" w:rsidRPr="00383E7C" w:rsidRDefault="00AD1AC0" w:rsidP="006B19FD">
            <w:pPr>
              <w:spacing w:line="276" w:lineRule="auto"/>
              <w:jc w:val="both"/>
              <w:rPr>
                <w:rFonts w:ascii="Arial" w:hAnsi="Arial" w:cs="Arial"/>
                <w:iCs/>
                <w:sz w:val="18"/>
                <w:szCs w:val="18"/>
              </w:rPr>
            </w:pPr>
            <w:r w:rsidRPr="0042223B">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814E346"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lastRenderedPageBreak/>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145FC8E0"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8.2.A-8.2.C.</w:t>
            </w:r>
          </w:p>
          <w:p w14:paraId="39AA080D" w14:textId="77777777" w:rsidR="00AD1AC0" w:rsidRPr="00383E7C" w:rsidRDefault="00AD1AC0" w:rsidP="006B19FD">
            <w:pPr>
              <w:jc w:val="center"/>
              <w:rPr>
                <w:rFonts w:ascii="Arial" w:hAnsi="Arial" w:cs="Arial"/>
                <w:sz w:val="18"/>
                <w:szCs w:val="18"/>
              </w:rPr>
            </w:pPr>
          </w:p>
        </w:tc>
      </w:tr>
      <w:tr w:rsidR="00AD1AC0" w:rsidRPr="00383E7C" w14:paraId="08C931DE"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669A9C59" w14:textId="77777777" w:rsidR="00AD1AC0" w:rsidRDefault="00AD1AC0" w:rsidP="006B19FD">
            <w:pPr>
              <w:spacing w:before="240"/>
              <w:jc w:val="both"/>
              <w:rPr>
                <w:rFonts w:ascii="Arial" w:hAnsi="Arial" w:cs="Arial"/>
                <w:sz w:val="18"/>
                <w:szCs w:val="18"/>
              </w:rPr>
            </w:pPr>
            <w:r w:rsidRPr="00FA535B">
              <w:rPr>
                <w:rFonts w:ascii="Arial" w:hAnsi="Arial" w:cs="Arial"/>
                <w:sz w:val="18"/>
                <w:szCs w:val="18"/>
              </w:rPr>
              <w:t xml:space="preserve">Nazwa kryterium: kryterium formy wsparcia </w:t>
            </w:r>
          </w:p>
          <w:p w14:paraId="546CE576" w14:textId="77777777" w:rsidR="00AD1AC0" w:rsidRPr="006A3BB2" w:rsidRDefault="00AD1AC0" w:rsidP="00501ED6">
            <w:pPr>
              <w:pStyle w:val="Akapitzlist"/>
              <w:numPr>
                <w:ilvl w:val="0"/>
                <w:numId w:val="29"/>
              </w:numPr>
              <w:spacing w:before="240"/>
              <w:jc w:val="both"/>
              <w:rPr>
                <w:rFonts w:ascii="Arial" w:hAnsi="Arial" w:cs="Arial"/>
                <w:sz w:val="18"/>
                <w:szCs w:val="18"/>
              </w:rPr>
            </w:pPr>
            <w:r w:rsidRPr="006A3BB2">
              <w:rPr>
                <w:rFonts w:ascii="Arial" w:hAnsi="Arial" w:cs="Arial"/>
                <w:sz w:val="18"/>
                <w:szCs w:val="18"/>
              </w:rPr>
              <w:t>Czy w przypadku jeśli projekt przewiduje szkolenia, to założono we wniosku o dofinansowanie, że efektem szkolenia jest uzyskanie kwalifikacji lub nabycie kompetencji w rozumieniu wytycznych w zakresie monitorowania postępu rzeczowego realizacji programów operacyjnych na lata 2014-2020 aktualnych na dzień przyjęcia kryterium?</w:t>
            </w:r>
          </w:p>
          <w:p w14:paraId="70ABC59E" w14:textId="77777777" w:rsidR="00AD1AC0" w:rsidRPr="00383E7C" w:rsidRDefault="00AD1AC0" w:rsidP="006B19FD">
            <w:pPr>
              <w:jc w:val="center"/>
              <w:rPr>
                <w:rFonts w:ascii="Arial" w:hAnsi="Arial" w:cs="Arial"/>
                <w:sz w:val="18"/>
                <w:szCs w:val="18"/>
              </w:rPr>
            </w:pPr>
          </w:p>
        </w:tc>
      </w:tr>
      <w:tr w:rsidR="00276EB4" w:rsidRPr="00383E7C" w14:paraId="369C9076"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298AC1AE"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34F43F" w14:textId="77777777" w:rsidR="00AD1AC0" w:rsidRDefault="00AD1AC0" w:rsidP="006B19FD">
            <w:pPr>
              <w:spacing w:line="276" w:lineRule="auto"/>
              <w:jc w:val="both"/>
              <w:rPr>
                <w:rFonts w:ascii="Arial" w:hAnsi="Arial" w:cs="Arial"/>
                <w:iCs/>
                <w:sz w:val="18"/>
                <w:szCs w:val="18"/>
              </w:rPr>
            </w:pPr>
            <w:r w:rsidRPr="006A3BB2">
              <w:rPr>
                <w:rFonts w:ascii="Arial" w:hAnsi="Arial" w:cs="Arial"/>
                <w:iCs/>
                <w:sz w:val="18"/>
                <w:szCs w:val="18"/>
              </w:rPr>
              <w:t>Wprowadzenie kryterium ma na celu zwiększenie efektywności i jakości szkoleń poprzez wymaganie szkoleń kończących się uzyskaniem konkretnych kwalifikacji lub kompetencji, a nie wyłącznie zaświadczeniem potwierdzającym uczestnictwo w szkoleniu. Kryterium zostanie zweryfikowane na podstawie zapisów wniosku o dofinansowanie projektu.</w:t>
            </w:r>
          </w:p>
          <w:p w14:paraId="498AEC07" w14:textId="77777777" w:rsidR="00AD1AC0" w:rsidRDefault="00AD1AC0" w:rsidP="006B19FD">
            <w:pPr>
              <w:spacing w:line="276" w:lineRule="auto"/>
              <w:jc w:val="both"/>
              <w:rPr>
                <w:rFonts w:ascii="Arial" w:hAnsi="Arial" w:cs="Arial"/>
                <w:iCs/>
                <w:sz w:val="18"/>
                <w:szCs w:val="18"/>
              </w:rPr>
            </w:pPr>
            <w:r w:rsidRPr="00383E7C">
              <w:rPr>
                <w:rFonts w:ascii="Arial" w:hAnsi="Arial" w:cs="Arial"/>
                <w:bCs/>
                <w:sz w:val="18"/>
                <w:szCs w:val="18"/>
              </w:rPr>
              <w:t xml:space="preserve">Opis znaczenia kryterium: </w:t>
            </w:r>
            <w:r w:rsidRPr="006A3BB2">
              <w:rPr>
                <w:rFonts w:ascii="Arial" w:hAnsi="Arial" w:cs="Arial"/>
                <w:iCs/>
                <w:sz w:val="18"/>
                <w:szCs w:val="18"/>
              </w:rPr>
              <w:t>TAK/ NIE / NIE DOTYCZY.</w:t>
            </w:r>
          </w:p>
          <w:p w14:paraId="718DABE5" w14:textId="77777777" w:rsidR="00AD1AC0" w:rsidRPr="0042223B" w:rsidRDefault="00AD1AC0" w:rsidP="006B19FD">
            <w:pPr>
              <w:spacing w:line="276" w:lineRule="auto"/>
              <w:jc w:val="both"/>
              <w:rPr>
                <w:rFonts w:ascii="Arial" w:hAnsi="Arial" w:cs="Arial"/>
                <w:iCs/>
                <w:sz w:val="18"/>
                <w:szCs w:val="18"/>
              </w:rPr>
            </w:pPr>
            <w:r w:rsidRPr="0042223B">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63086AD9"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54F7EE02"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8.2.</w:t>
            </w:r>
            <w:r>
              <w:rPr>
                <w:rFonts w:ascii="Arial" w:hAnsi="Arial" w:cs="Arial"/>
                <w:sz w:val="18"/>
                <w:szCs w:val="18"/>
              </w:rPr>
              <w:t>B</w:t>
            </w:r>
          </w:p>
          <w:p w14:paraId="4672A123" w14:textId="77777777" w:rsidR="00AD1AC0" w:rsidRPr="00383E7C" w:rsidRDefault="00AD1AC0" w:rsidP="006B19FD">
            <w:pPr>
              <w:jc w:val="center"/>
              <w:rPr>
                <w:rFonts w:ascii="Arial" w:hAnsi="Arial" w:cs="Arial"/>
                <w:sz w:val="18"/>
                <w:szCs w:val="18"/>
              </w:rPr>
            </w:pPr>
          </w:p>
        </w:tc>
      </w:tr>
      <w:tr w:rsidR="00AD1AC0" w:rsidRPr="00383E7C" w14:paraId="6380EBD3" w14:textId="77777777" w:rsidTr="004759A2">
        <w:trPr>
          <w:trHeight w:val="71"/>
        </w:trPr>
        <w:tc>
          <w:tcPr>
            <w:tcW w:w="5000" w:type="pct"/>
            <w:gridSpan w:val="7"/>
            <w:tcBorders>
              <w:top w:val="single" w:sz="4" w:space="0" w:color="auto"/>
              <w:left w:val="nil"/>
              <w:bottom w:val="nil"/>
              <w:right w:val="nil"/>
            </w:tcBorders>
            <w:shd w:val="clear" w:color="auto" w:fill="auto"/>
            <w:vAlign w:val="center"/>
          </w:tcPr>
          <w:p w14:paraId="47D7C996" w14:textId="77777777" w:rsidR="00AD1AC0" w:rsidRDefault="00AD1AC0" w:rsidP="006B19FD">
            <w:pPr>
              <w:jc w:val="center"/>
              <w:rPr>
                <w:rFonts w:ascii="Arial" w:hAnsi="Arial" w:cs="Arial"/>
                <w:sz w:val="18"/>
                <w:szCs w:val="18"/>
              </w:rPr>
            </w:pPr>
          </w:p>
          <w:p w14:paraId="3C5D5489" w14:textId="77777777" w:rsidR="00AD1AC0" w:rsidRPr="00383E7C" w:rsidRDefault="00AD1AC0" w:rsidP="006B19FD">
            <w:pPr>
              <w:jc w:val="center"/>
              <w:rPr>
                <w:rFonts w:ascii="Arial" w:hAnsi="Arial" w:cs="Arial"/>
                <w:sz w:val="18"/>
                <w:szCs w:val="18"/>
              </w:rPr>
            </w:pPr>
          </w:p>
        </w:tc>
      </w:tr>
      <w:tr w:rsidR="00AD1AC0" w:rsidRPr="00383E7C" w14:paraId="1C65987B" w14:textId="77777777" w:rsidTr="00276EB4">
        <w:tblPrEx>
          <w:jc w:val="center"/>
        </w:tblPrEx>
        <w:trPr>
          <w:trHeight w:val="567"/>
          <w:jc w:val="center"/>
        </w:trPr>
        <w:tc>
          <w:tcPr>
            <w:tcW w:w="5000" w:type="pct"/>
            <w:gridSpan w:val="7"/>
            <w:tcBorders>
              <w:top w:val="single" w:sz="4" w:space="0" w:color="auto"/>
              <w:left w:val="single" w:sz="8" w:space="0" w:color="auto"/>
              <w:bottom w:val="single" w:sz="4" w:space="0" w:color="auto"/>
              <w:right w:val="single" w:sz="8" w:space="0" w:color="auto"/>
            </w:tcBorders>
            <w:shd w:val="clear" w:color="auto" w:fill="F7CAAC"/>
            <w:vAlign w:val="center"/>
          </w:tcPr>
          <w:p w14:paraId="63E3F89C"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Kryteria premiujące</w:t>
            </w:r>
          </w:p>
          <w:p w14:paraId="3BC55549" w14:textId="77777777" w:rsidR="00AD1AC0" w:rsidRPr="00383E7C" w:rsidRDefault="00AD1AC0" w:rsidP="006B19FD">
            <w:pPr>
              <w:spacing w:line="276" w:lineRule="auto"/>
              <w:ind w:left="57"/>
              <w:jc w:val="both"/>
              <w:rPr>
                <w:rFonts w:ascii="Arial" w:hAnsi="Arial" w:cs="Arial"/>
                <w:sz w:val="18"/>
                <w:szCs w:val="18"/>
              </w:rPr>
            </w:pPr>
            <w:r w:rsidRPr="00383E7C">
              <w:rPr>
                <w:rFonts w:ascii="Arial" w:hAnsi="Arial" w:cs="Arial"/>
                <w:kern w:val="1"/>
                <w:sz w:val="18"/>
                <w:szCs w:val="18"/>
              </w:rPr>
              <w:t xml:space="preserve">projekty, które otrzymały minimum punktowe na etapie oceny merytorycznej uprawniające do otrzymania dofinansowania oraz spełniają kryteria dostępu, horyzontalne oraz formalne mogą otrzymać premię punktową </w:t>
            </w:r>
            <w:r w:rsidRPr="00FA535B">
              <w:rPr>
                <w:rFonts w:ascii="Arial" w:hAnsi="Arial" w:cs="Arial"/>
                <w:b/>
                <w:bCs/>
                <w:kern w:val="1"/>
                <w:sz w:val="18"/>
                <w:szCs w:val="18"/>
              </w:rPr>
              <w:t xml:space="preserve">(dla konkursu maksymalnie </w:t>
            </w:r>
            <w:r w:rsidRPr="0003653C">
              <w:rPr>
                <w:rFonts w:ascii="Arial" w:hAnsi="Arial" w:cs="Arial"/>
                <w:b/>
                <w:bCs/>
                <w:kern w:val="1"/>
                <w:sz w:val="18"/>
                <w:szCs w:val="18"/>
              </w:rPr>
              <w:t>2 punkty</w:t>
            </w:r>
            <w:r w:rsidRPr="00FA535B">
              <w:rPr>
                <w:rFonts w:ascii="Arial" w:hAnsi="Arial" w:cs="Arial"/>
                <w:b/>
                <w:bCs/>
                <w:kern w:val="1"/>
                <w:sz w:val="18"/>
                <w:szCs w:val="18"/>
              </w:rPr>
              <w:t>).</w:t>
            </w:r>
            <w:r w:rsidRPr="00383E7C">
              <w:rPr>
                <w:rFonts w:ascii="Arial" w:hAnsi="Arial" w:cs="Arial"/>
                <w:kern w:val="1"/>
                <w:sz w:val="18"/>
                <w:szCs w:val="18"/>
              </w:rPr>
              <w:t xml:space="preserve">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AD1AC0" w:rsidRPr="00383E7C" w14:paraId="4036557B" w14:textId="77777777" w:rsidTr="00FA3FF3">
        <w:tblPrEx>
          <w:jc w:val="center"/>
        </w:tblPrEx>
        <w:trPr>
          <w:trHeight w:val="51"/>
          <w:jc w:val="center"/>
        </w:trPr>
        <w:tc>
          <w:tcPr>
            <w:tcW w:w="2812" w:type="pct"/>
            <w:gridSpan w:val="3"/>
            <w:tcBorders>
              <w:top w:val="single" w:sz="4" w:space="0" w:color="auto"/>
              <w:left w:val="single" w:sz="8" w:space="0" w:color="auto"/>
              <w:bottom w:val="single" w:sz="4" w:space="0" w:color="auto"/>
              <w:right w:val="single" w:sz="2" w:space="0" w:color="auto"/>
            </w:tcBorders>
            <w:shd w:val="clear" w:color="auto" w:fill="FFFFFF"/>
            <w:vAlign w:val="center"/>
          </w:tcPr>
          <w:p w14:paraId="00975AB0"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Nazwa kryterium: kryterium partnerstwa</w:t>
            </w:r>
          </w:p>
          <w:p w14:paraId="497EC7A9" w14:textId="77777777" w:rsidR="00AD1AC0" w:rsidRPr="007F1863" w:rsidRDefault="00AD1AC0" w:rsidP="00501ED6">
            <w:pPr>
              <w:pStyle w:val="Akapitzlist"/>
              <w:numPr>
                <w:ilvl w:val="0"/>
                <w:numId w:val="30"/>
              </w:numPr>
              <w:spacing w:line="276" w:lineRule="auto"/>
              <w:jc w:val="both"/>
              <w:rPr>
                <w:rFonts w:ascii="Arial" w:hAnsi="Arial" w:cs="Arial"/>
                <w:sz w:val="18"/>
                <w:szCs w:val="18"/>
              </w:rPr>
            </w:pPr>
            <w:r w:rsidRPr="007F1863">
              <w:rPr>
                <w:rFonts w:ascii="Arial" w:hAnsi="Arial" w:cs="Arial"/>
                <w:sz w:val="18"/>
                <w:szCs w:val="18"/>
              </w:rPr>
              <w:t>Czy projekt będzie realizowany w ramach partnerstwa publiczno-społecznego?</w:t>
            </w:r>
          </w:p>
        </w:tc>
        <w:tc>
          <w:tcPr>
            <w:tcW w:w="774" w:type="pct"/>
            <w:gridSpan w:val="2"/>
            <w:tcBorders>
              <w:top w:val="single" w:sz="2" w:space="0" w:color="auto"/>
              <w:left w:val="single" w:sz="2" w:space="0" w:color="auto"/>
              <w:bottom w:val="single" w:sz="2" w:space="0" w:color="auto"/>
              <w:right w:val="single" w:sz="2" w:space="0" w:color="auto"/>
            </w:tcBorders>
            <w:shd w:val="clear" w:color="auto" w:fill="F7CAAC"/>
            <w:vAlign w:val="center"/>
          </w:tcPr>
          <w:p w14:paraId="1FBE814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WAGA</w:t>
            </w:r>
          </w:p>
        </w:tc>
        <w:tc>
          <w:tcPr>
            <w:tcW w:w="1414" w:type="pct"/>
            <w:gridSpan w:val="2"/>
            <w:tcBorders>
              <w:top w:val="single" w:sz="4" w:space="0" w:color="auto"/>
              <w:left w:val="single" w:sz="2" w:space="0" w:color="auto"/>
              <w:bottom w:val="single" w:sz="4" w:space="0" w:color="auto"/>
              <w:right w:val="single" w:sz="8" w:space="0" w:color="auto"/>
            </w:tcBorders>
            <w:shd w:val="clear" w:color="auto" w:fill="FFFFFF"/>
            <w:vAlign w:val="center"/>
          </w:tcPr>
          <w:p w14:paraId="6A734348"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 xml:space="preserve">0 pkt. - </w:t>
            </w:r>
            <w:r>
              <w:rPr>
                <w:rFonts w:ascii="Arial" w:hAnsi="Arial" w:cs="Arial"/>
                <w:sz w:val="18"/>
                <w:szCs w:val="18"/>
              </w:rPr>
              <w:t>2</w:t>
            </w:r>
            <w:r w:rsidRPr="00383E7C">
              <w:rPr>
                <w:rFonts w:ascii="Arial" w:hAnsi="Arial" w:cs="Arial"/>
                <w:sz w:val="18"/>
                <w:szCs w:val="18"/>
              </w:rPr>
              <w:t xml:space="preserve"> pkt.</w:t>
            </w:r>
          </w:p>
          <w:p w14:paraId="62E918F7" w14:textId="77777777" w:rsidR="00AD1AC0" w:rsidRPr="00383E7C" w:rsidRDefault="00AD1AC0" w:rsidP="006B19FD">
            <w:pPr>
              <w:spacing w:line="276" w:lineRule="auto"/>
              <w:ind w:left="57"/>
              <w:jc w:val="center"/>
              <w:rPr>
                <w:rFonts w:ascii="Arial" w:hAnsi="Arial" w:cs="Arial"/>
                <w:sz w:val="18"/>
                <w:szCs w:val="18"/>
              </w:rPr>
            </w:pPr>
          </w:p>
          <w:p w14:paraId="236FA69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0 pkt. – projekt nie będzie realizowany w ramach partnerstwa publiczno-społecznego</w:t>
            </w:r>
          </w:p>
          <w:p w14:paraId="0D56565B" w14:textId="77777777" w:rsidR="00AD1AC0" w:rsidRPr="00383E7C" w:rsidRDefault="00AD1AC0" w:rsidP="006B19FD">
            <w:pPr>
              <w:spacing w:line="276" w:lineRule="auto"/>
              <w:ind w:left="57"/>
              <w:jc w:val="center"/>
              <w:rPr>
                <w:rFonts w:ascii="Arial" w:hAnsi="Arial" w:cs="Arial"/>
                <w:sz w:val="18"/>
                <w:szCs w:val="18"/>
              </w:rPr>
            </w:pPr>
          </w:p>
          <w:p w14:paraId="443BABB0" w14:textId="77777777" w:rsidR="00AD1AC0" w:rsidRPr="00383E7C" w:rsidRDefault="00AD1AC0" w:rsidP="006B19FD">
            <w:pPr>
              <w:spacing w:line="276" w:lineRule="auto"/>
              <w:ind w:left="57"/>
              <w:jc w:val="center"/>
              <w:rPr>
                <w:rFonts w:ascii="Arial" w:hAnsi="Arial" w:cs="Arial"/>
                <w:sz w:val="18"/>
                <w:szCs w:val="18"/>
              </w:rPr>
            </w:pPr>
            <w:r>
              <w:rPr>
                <w:rFonts w:ascii="Arial" w:hAnsi="Arial" w:cs="Arial"/>
                <w:sz w:val="18"/>
                <w:szCs w:val="18"/>
              </w:rPr>
              <w:t>2</w:t>
            </w:r>
            <w:r w:rsidRPr="00383E7C">
              <w:rPr>
                <w:rFonts w:ascii="Arial" w:hAnsi="Arial" w:cs="Arial"/>
                <w:sz w:val="18"/>
                <w:szCs w:val="18"/>
              </w:rPr>
              <w:t xml:space="preserve"> pkt. – projekt będzie realizowany w ramach partnerstwa publiczno-społecznego</w:t>
            </w:r>
          </w:p>
        </w:tc>
      </w:tr>
      <w:tr w:rsidR="00276EB4" w:rsidRPr="00383E7C" w14:paraId="2861AD2A" w14:textId="77777777" w:rsidTr="00FA3FF3">
        <w:tblPrEx>
          <w:jc w:val="center"/>
        </w:tblPrEx>
        <w:trPr>
          <w:trHeight w:val="71"/>
          <w:jc w:val="center"/>
        </w:trPr>
        <w:tc>
          <w:tcPr>
            <w:tcW w:w="1103"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7F7A21A7"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14:paraId="0B69F8EF"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Realizacja projektów w ramach partnerstwa publiczno-społecznego</w:t>
            </w:r>
            <w:r>
              <w:rPr>
                <w:rFonts w:ascii="Arial" w:hAnsi="Arial" w:cs="Arial"/>
                <w:sz w:val="18"/>
                <w:szCs w:val="18"/>
              </w:rPr>
              <w:t xml:space="preserve"> (tj. administracji publicznej z sektorem pozarządowym)</w:t>
            </w:r>
            <w:r w:rsidRPr="00383E7C">
              <w:rPr>
                <w:rFonts w:ascii="Arial" w:hAnsi="Arial" w:cs="Arial"/>
                <w:sz w:val="18"/>
                <w:szCs w:val="18"/>
              </w:rPr>
              <w:t xml:space="preserve"> pozwoli zaangażować </w:t>
            </w:r>
            <w:r w:rsidRPr="00383E7C">
              <w:rPr>
                <w:rFonts w:ascii="Arial" w:hAnsi="Arial" w:cs="Arial"/>
                <w:sz w:val="18"/>
                <w:szCs w:val="18"/>
              </w:rPr>
              <w:lastRenderedPageBreak/>
              <w:t>samorząd terytorialny w rozwiązywanie ważnych problemów społecznych</w:t>
            </w:r>
            <w:r>
              <w:rPr>
                <w:rFonts w:ascii="Arial" w:hAnsi="Arial" w:cs="Arial"/>
                <w:sz w:val="18"/>
                <w:szCs w:val="18"/>
              </w:rPr>
              <w:t xml:space="preserve"> z wykorzystaniem wiedzy i doświadczenia wyspecjalizowanych podmiotów z sektora pozarządowego</w:t>
            </w:r>
            <w:r w:rsidRPr="00383E7C">
              <w:rPr>
                <w:rFonts w:ascii="Arial" w:hAnsi="Arial" w:cs="Arial"/>
                <w:sz w:val="18"/>
                <w:szCs w:val="18"/>
              </w:rPr>
              <w:t xml:space="preserve">. </w:t>
            </w:r>
          </w:p>
          <w:p w14:paraId="7B7FA6A3"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Kryterium zostanie zweryfikowane na podstawie zapisów wniosku o dofinansowanie projektu.</w:t>
            </w:r>
          </w:p>
        </w:tc>
        <w:tc>
          <w:tcPr>
            <w:tcW w:w="774"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6B28B5CC"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lastRenderedPageBreak/>
              <w:t>Stosuje się do typu/typów (nr)</w:t>
            </w:r>
          </w:p>
        </w:tc>
        <w:tc>
          <w:tcPr>
            <w:tcW w:w="1414"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14:paraId="13D3333F"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8.2 A-C</w:t>
            </w:r>
          </w:p>
        </w:tc>
      </w:tr>
    </w:tbl>
    <w:p w14:paraId="463CDD5A" w14:textId="77777777" w:rsidR="00AD1AC0" w:rsidRDefault="00AD1AC0" w:rsidP="00AD1AC0"/>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70"/>
        <w:gridCol w:w="26"/>
        <w:gridCol w:w="3467"/>
        <w:gridCol w:w="1561"/>
        <w:gridCol w:w="2831"/>
      </w:tblGrid>
      <w:tr w:rsidR="00AD1AC0" w:rsidRPr="00383E7C" w14:paraId="596C2BDB" w14:textId="77777777" w:rsidTr="00276EB4">
        <w:trPr>
          <w:trHeight w:val="530"/>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vAlign w:val="center"/>
          </w:tcPr>
          <w:p w14:paraId="2804AF45" w14:textId="77777777" w:rsidR="00AD1AC0" w:rsidRPr="00383E7C" w:rsidRDefault="00AD1AC0" w:rsidP="006B19FD">
            <w:pPr>
              <w:spacing w:line="276" w:lineRule="auto"/>
              <w:jc w:val="center"/>
              <w:rPr>
                <w:rFonts w:ascii="Arial" w:hAnsi="Arial" w:cs="Arial"/>
                <w:b/>
                <w:sz w:val="18"/>
                <w:szCs w:val="18"/>
              </w:rPr>
            </w:pPr>
            <w:r w:rsidRPr="00383E7C">
              <w:rPr>
                <w:rFonts w:ascii="Arial" w:hAnsi="Arial" w:cs="Arial"/>
                <w:b/>
                <w:sz w:val="18"/>
                <w:szCs w:val="18"/>
              </w:rPr>
              <w:t>Kryteria formalne specyficzne dla naboru</w:t>
            </w:r>
          </w:p>
          <w:p w14:paraId="56C4C148"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14:paraId="5537D17B" w14:textId="77777777" w:rsidR="00AD1AC0" w:rsidRPr="00383E7C" w:rsidRDefault="00AD1AC0" w:rsidP="006B19FD">
            <w:pPr>
              <w:spacing w:line="276" w:lineRule="auto"/>
              <w:jc w:val="both"/>
              <w:rPr>
                <w:rFonts w:ascii="Arial" w:hAnsi="Arial" w:cs="Arial"/>
                <w:sz w:val="18"/>
                <w:szCs w:val="18"/>
              </w:rPr>
            </w:pPr>
            <w:r w:rsidRPr="00383E7C">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AD1AC0" w:rsidRPr="00383E7C" w14:paraId="15A240C3" w14:textId="77777777" w:rsidTr="00276EB4">
        <w:trPr>
          <w:trHeight w:val="15"/>
        </w:trPr>
        <w:tc>
          <w:tcPr>
            <w:tcW w:w="1092"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25DB5809" w14:textId="77777777" w:rsidR="00AD1AC0" w:rsidRDefault="00AD1AC0" w:rsidP="006B19FD">
            <w:pPr>
              <w:spacing w:line="276" w:lineRule="auto"/>
              <w:ind w:left="57"/>
              <w:jc w:val="center"/>
              <w:rPr>
                <w:rFonts w:ascii="Arial" w:hAnsi="Arial" w:cs="Arial"/>
                <w:sz w:val="18"/>
                <w:szCs w:val="18"/>
              </w:rPr>
            </w:pPr>
            <w:r w:rsidRPr="00F212AD">
              <w:rPr>
                <w:rFonts w:ascii="Arial" w:hAnsi="Arial" w:cs="Arial"/>
                <w:sz w:val="18"/>
                <w:szCs w:val="18"/>
              </w:rPr>
              <w:t xml:space="preserve">Nazwa kryterium: </w:t>
            </w:r>
          </w:p>
          <w:p w14:paraId="6ACD2530" w14:textId="77777777" w:rsidR="00AD1AC0" w:rsidRPr="00F212AD" w:rsidRDefault="00AD1AC0" w:rsidP="006B19FD">
            <w:pPr>
              <w:spacing w:line="276" w:lineRule="auto"/>
              <w:ind w:left="57"/>
              <w:jc w:val="center"/>
              <w:rPr>
                <w:rFonts w:ascii="Arial" w:hAnsi="Arial" w:cs="Arial"/>
                <w:sz w:val="18"/>
                <w:szCs w:val="18"/>
              </w:rPr>
            </w:pPr>
            <w:r>
              <w:rPr>
                <w:rFonts w:ascii="Arial" w:hAnsi="Arial" w:cs="Arial"/>
                <w:sz w:val="18"/>
                <w:szCs w:val="18"/>
              </w:rPr>
              <w:t>W</w:t>
            </w:r>
            <w:r w:rsidRPr="00F212AD">
              <w:rPr>
                <w:rFonts w:ascii="Arial" w:hAnsi="Arial" w:cs="Arial"/>
                <w:sz w:val="18"/>
                <w:szCs w:val="18"/>
              </w:rPr>
              <w:t xml:space="preserve">kład własny </w:t>
            </w:r>
          </w:p>
        </w:tc>
        <w:tc>
          <w:tcPr>
            <w:tcW w:w="1724" w:type="pct"/>
            <w:tcBorders>
              <w:top w:val="single" w:sz="4" w:space="0" w:color="auto"/>
              <w:left w:val="single" w:sz="4" w:space="0" w:color="auto"/>
              <w:bottom w:val="single" w:sz="4" w:space="0" w:color="auto"/>
              <w:right w:val="single" w:sz="4" w:space="0" w:color="auto"/>
            </w:tcBorders>
            <w:shd w:val="clear" w:color="auto" w:fill="FFFFFF"/>
            <w:vAlign w:val="center"/>
          </w:tcPr>
          <w:p w14:paraId="5B188D0F" w14:textId="77777777" w:rsidR="00AD1AC0" w:rsidRPr="00E404E4" w:rsidRDefault="00AD1AC0" w:rsidP="006B19FD">
            <w:pPr>
              <w:spacing w:line="276" w:lineRule="auto"/>
              <w:jc w:val="both"/>
              <w:rPr>
                <w:rFonts w:ascii="Arial" w:hAnsi="Arial" w:cs="Arial"/>
                <w:iCs/>
                <w:sz w:val="18"/>
                <w:szCs w:val="18"/>
              </w:rPr>
            </w:pPr>
            <w:r>
              <w:rPr>
                <w:rFonts w:ascii="Arial" w:hAnsi="Arial" w:cs="Arial"/>
                <w:iCs/>
                <w:sz w:val="18"/>
                <w:szCs w:val="18"/>
              </w:rPr>
              <w:t xml:space="preserve">1. </w:t>
            </w:r>
            <w:r w:rsidRPr="00E404E4">
              <w:rPr>
                <w:rFonts w:ascii="Arial" w:hAnsi="Arial" w:cs="Arial"/>
                <w:iCs/>
                <w:sz w:val="18"/>
                <w:szCs w:val="18"/>
              </w:rPr>
              <w:t xml:space="preserve">W ramach kryterium weryfikowane będzie, czy Wnioskodawca/ Beneficjent zapewnił wkład własny w wysokości co najmniej 5% wydatków kwalifikowalnych w projekcie. </w:t>
            </w:r>
          </w:p>
          <w:p w14:paraId="57E86492" w14:textId="77777777" w:rsidR="00AD1AC0" w:rsidRPr="00F212AD" w:rsidRDefault="00AD1AC0" w:rsidP="006B19FD">
            <w:pPr>
              <w:spacing w:line="276" w:lineRule="auto"/>
              <w:jc w:val="both"/>
              <w:rPr>
                <w:rFonts w:ascii="Arial" w:hAnsi="Arial" w:cs="Arial"/>
                <w:iCs/>
                <w:sz w:val="18"/>
                <w:szCs w:val="18"/>
              </w:rPr>
            </w:pPr>
          </w:p>
          <w:p w14:paraId="09671301" w14:textId="77777777" w:rsidR="00AD1AC0" w:rsidRPr="00F212AD" w:rsidRDefault="00AD1AC0" w:rsidP="006B19FD">
            <w:pPr>
              <w:spacing w:line="276" w:lineRule="auto"/>
              <w:jc w:val="both"/>
              <w:rPr>
                <w:rFonts w:ascii="Arial" w:hAnsi="Arial" w:cs="Arial"/>
                <w:iCs/>
                <w:sz w:val="18"/>
                <w:szCs w:val="18"/>
              </w:rPr>
            </w:pPr>
            <w:r w:rsidRPr="00F212AD">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 Kryterium weryfikowane jest na podstawie zapisów wniosku o dofinansowanie projektu.</w:t>
            </w: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5250B84C" w14:textId="77777777" w:rsidR="00AD1AC0" w:rsidRPr="00F212AD" w:rsidRDefault="00AD1AC0" w:rsidP="006B19FD">
            <w:pPr>
              <w:spacing w:line="276" w:lineRule="auto"/>
              <w:ind w:left="57"/>
              <w:jc w:val="center"/>
              <w:rPr>
                <w:rFonts w:ascii="Arial" w:hAnsi="Arial" w:cs="Arial"/>
                <w:sz w:val="18"/>
                <w:szCs w:val="18"/>
              </w:rPr>
            </w:pPr>
            <w:r w:rsidRPr="00F212AD">
              <w:rPr>
                <w:rFonts w:ascii="Arial" w:hAnsi="Arial" w:cs="Arial"/>
                <w:sz w:val="18"/>
                <w:szCs w:val="18"/>
              </w:rPr>
              <w:t>Opis znaczenia kryterium</w:t>
            </w: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7DBB1884" w14:textId="77777777" w:rsidR="00AD1AC0" w:rsidRPr="00F212AD" w:rsidRDefault="00AD1AC0" w:rsidP="006B19FD">
            <w:pPr>
              <w:autoSpaceDE w:val="0"/>
              <w:autoSpaceDN w:val="0"/>
              <w:adjustRightInd w:val="0"/>
              <w:jc w:val="center"/>
              <w:rPr>
                <w:rFonts w:ascii="Arial" w:hAnsi="Arial" w:cs="Arial"/>
                <w:iCs/>
                <w:sz w:val="18"/>
                <w:szCs w:val="18"/>
              </w:rPr>
            </w:pPr>
            <w:r w:rsidRPr="00F212AD">
              <w:rPr>
                <w:rFonts w:ascii="Arial" w:hAnsi="Arial" w:cs="Arial"/>
                <w:iCs/>
                <w:sz w:val="18"/>
                <w:szCs w:val="18"/>
              </w:rPr>
              <w:t>Tak/Nie</w:t>
            </w:r>
          </w:p>
          <w:p w14:paraId="0DA88926" w14:textId="77777777" w:rsidR="00AD1AC0" w:rsidRPr="00F212AD" w:rsidRDefault="00AD1AC0" w:rsidP="006B19FD">
            <w:pPr>
              <w:spacing w:line="276" w:lineRule="auto"/>
              <w:jc w:val="center"/>
              <w:rPr>
                <w:rFonts w:ascii="Arial" w:hAnsi="Arial" w:cs="Arial"/>
                <w:sz w:val="18"/>
                <w:szCs w:val="18"/>
              </w:rPr>
            </w:pPr>
            <w:r w:rsidRPr="00F212AD">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22ABF8DD" w14:textId="77777777" w:rsidTr="00276EB4">
        <w:trPr>
          <w:trHeight w:val="15"/>
        </w:trPr>
        <w:tc>
          <w:tcPr>
            <w:tcW w:w="1092"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0C9B3709" w14:textId="77777777" w:rsidR="00AD1AC0" w:rsidRPr="00F67D32" w:rsidRDefault="00AD1AC0" w:rsidP="006B19FD">
            <w:pPr>
              <w:spacing w:line="276" w:lineRule="auto"/>
              <w:ind w:left="57"/>
              <w:jc w:val="center"/>
              <w:rPr>
                <w:rFonts w:ascii="Arial" w:hAnsi="Arial" w:cs="Arial"/>
                <w:sz w:val="18"/>
                <w:szCs w:val="18"/>
              </w:rPr>
            </w:pPr>
            <w:r w:rsidRPr="00F67D32">
              <w:rPr>
                <w:rFonts w:ascii="Arial" w:hAnsi="Arial" w:cs="Arial"/>
                <w:sz w:val="18"/>
                <w:szCs w:val="18"/>
              </w:rPr>
              <w:t xml:space="preserve">Nazwa kryterium: Minimalna </w:t>
            </w:r>
            <w:r>
              <w:rPr>
                <w:rFonts w:ascii="Arial" w:hAnsi="Arial" w:cs="Arial"/>
                <w:sz w:val="18"/>
                <w:szCs w:val="18"/>
              </w:rPr>
              <w:t xml:space="preserve">i maksymalna </w:t>
            </w:r>
            <w:r w:rsidRPr="00F67D32">
              <w:rPr>
                <w:rFonts w:ascii="Arial" w:hAnsi="Arial" w:cs="Arial"/>
                <w:sz w:val="18"/>
                <w:szCs w:val="18"/>
              </w:rPr>
              <w:t>wartość dofinansowania</w:t>
            </w:r>
          </w:p>
        </w:tc>
        <w:tc>
          <w:tcPr>
            <w:tcW w:w="1724" w:type="pct"/>
            <w:tcBorders>
              <w:top w:val="single" w:sz="4" w:space="0" w:color="auto"/>
              <w:left w:val="single" w:sz="4" w:space="0" w:color="auto"/>
              <w:bottom w:val="single" w:sz="4" w:space="0" w:color="auto"/>
              <w:right w:val="single" w:sz="4" w:space="0" w:color="auto"/>
            </w:tcBorders>
            <w:shd w:val="clear" w:color="auto" w:fill="FFFFFF"/>
          </w:tcPr>
          <w:p w14:paraId="399AFE9B" w14:textId="77777777" w:rsidR="00AD1AC0" w:rsidRDefault="00AD1AC0" w:rsidP="006B19FD">
            <w:pPr>
              <w:jc w:val="both"/>
              <w:rPr>
                <w:rFonts w:ascii="Arial" w:hAnsi="Arial" w:cs="Arial"/>
                <w:iCs/>
                <w:sz w:val="18"/>
                <w:szCs w:val="18"/>
              </w:rPr>
            </w:pPr>
            <w:r>
              <w:rPr>
                <w:rFonts w:ascii="Arial" w:hAnsi="Arial" w:cs="Arial"/>
                <w:iCs/>
                <w:sz w:val="18"/>
                <w:szCs w:val="18"/>
              </w:rPr>
              <w:t xml:space="preserve">2. </w:t>
            </w:r>
            <w:r w:rsidRPr="00E404E4">
              <w:rPr>
                <w:rFonts w:ascii="Arial" w:hAnsi="Arial" w:cs="Arial"/>
                <w:iCs/>
                <w:sz w:val="18"/>
                <w:szCs w:val="18"/>
              </w:rPr>
              <w:t>W ramach kryterium weryfikowane będzie czy wartość dofinansowania ze środków Unii Europejskiej w projekcie wynosi co najmniej 3 000 000 PLN</w:t>
            </w:r>
            <w:r>
              <w:rPr>
                <w:rFonts w:ascii="Arial" w:hAnsi="Arial" w:cs="Arial"/>
                <w:iCs/>
                <w:sz w:val="18"/>
                <w:szCs w:val="18"/>
              </w:rPr>
              <w:t xml:space="preserve"> oraz maksymalnie 5 000 000 PLN</w:t>
            </w:r>
            <w:r w:rsidRPr="00E404E4">
              <w:rPr>
                <w:rFonts w:ascii="Arial" w:hAnsi="Arial" w:cs="Arial"/>
                <w:iCs/>
                <w:sz w:val="18"/>
                <w:szCs w:val="18"/>
              </w:rPr>
              <w:t xml:space="preserve">. </w:t>
            </w:r>
          </w:p>
          <w:p w14:paraId="0A264BD7" w14:textId="77777777" w:rsidR="00AD1AC0" w:rsidRPr="00935574" w:rsidRDefault="00AD1AC0" w:rsidP="006B19FD">
            <w:pPr>
              <w:jc w:val="both"/>
              <w:rPr>
                <w:rFonts w:ascii="Arial" w:hAnsi="Arial" w:cs="Arial"/>
                <w:iCs/>
                <w:sz w:val="18"/>
                <w:szCs w:val="18"/>
              </w:rPr>
            </w:pPr>
          </w:p>
          <w:p w14:paraId="7A382E2D" w14:textId="77777777" w:rsidR="00AD1AC0" w:rsidRDefault="00AD1AC0" w:rsidP="006B19FD">
            <w:pPr>
              <w:spacing w:line="276" w:lineRule="auto"/>
              <w:jc w:val="both"/>
              <w:rPr>
                <w:rFonts w:ascii="Arial" w:hAnsi="Arial" w:cs="Arial"/>
                <w:iCs/>
                <w:sz w:val="18"/>
                <w:szCs w:val="18"/>
              </w:rPr>
            </w:pPr>
            <w:r w:rsidRPr="00F67D32">
              <w:rPr>
                <w:rFonts w:ascii="Arial" w:hAnsi="Arial" w:cs="Arial"/>
                <w:iCs/>
                <w:sz w:val="18"/>
                <w:szCs w:val="18"/>
              </w:rPr>
              <w:t xml:space="preserve">Kryterium weryfikowane jest wyłącznie podczas oceny na podstawie zapisów wniosku o dofinansowanie w części budżet projektu. </w:t>
            </w:r>
          </w:p>
          <w:p w14:paraId="58506198" w14:textId="77777777" w:rsidR="00AD1AC0" w:rsidRPr="00F67D32" w:rsidRDefault="00AD1AC0" w:rsidP="006B19FD">
            <w:pPr>
              <w:spacing w:line="276" w:lineRule="auto"/>
              <w:jc w:val="both"/>
              <w:rPr>
                <w:rFonts w:ascii="Arial" w:hAnsi="Arial" w:cs="Arial"/>
                <w:iCs/>
                <w:sz w:val="18"/>
                <w:szCs w:val="18"/>
              </w:rPr>
            </w:pPr>
            <w:r w:rsidRPr="00F67D32">
              <w:rPr>
                <w:rFonts w:ascii="Arial" w:hAnsi="Arial" w:cs="Arial"/>
                <w:iCs/>
                <w:sz w:val="18"/>
                <w:szCs w:val="18"/>
              </w:rPr>
              <w:t>W trakcie realizacji projektu wartość dofinansowania ze środków Unii Europejskiej w projekcie może przekroczyć poziom określony w kryterium w wyniku zwiększenia wartości projektu za zgodą IOK, pod warunkiem dostępności środków w ramach Działania.</w:t>
            </w: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1EBCD7C4" w14:textId="77777777" w:rsidR="00AD1AC0" w:rsidRPr="00F67D32" w:rsidRDefault="00AD1AC0" w:rsidP="006B19FD">
            <w:pPr>
              <w:spacing w:line="276" w:lineRule="auto"/>
              <w:ind w:left="57"/>
              <w:jc w:val="center"/>
              <w:rPr>
                <w:rFonts w:ascii="Arial" w:hAnsi="Arial" w:cs="Arial"/>
                <w:sz w:val="18"/>
                <w:szCs w:val="18"/>
              </w:rPr>
            </w:pPr>
            <w:r w:rsidRPr="00F67D32">
              <w:rPr>
                <w:rFonts w:ascii="Arial" w:hAnsi="Arial" w:cs="Arial"/>
                <w:sz w:val="18"/>
                <w:szCs w:val="18"/>
              </w:rPr>
              <w:t>Opis znaczenia kryterium</w:t>
            </w: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4DAE41FC" w14:textId="77777777" w:rsidR="00AD1AC0" w:rsidRPr="00F67D32" w:rsidRDefault="00AD1AC0" w:rsidP="006B19FD">
            <w:pPr>
              <w:autoSpaceDE w:val="0"/>
              <w:autoSpaceDN w:val="0"/>
              <w:adjustRightInd w:val="0"/>
              <w:jc w:val="center"/>
              <w:rPr>
                <w:rFonts w:ascii="Arial" w:hAnsi="Arial" w:cs="Arial"/>
                <w:iCs/>
                <w:sz w:val="18"/>
                <w:szCs w:val="18"/>
              </w:rPr>
            </w:pPr>
            <w:r w:rsidRPr="00F67D32">
              <w:rPr>
                <w:rFonts w:ascii="Arial" w:hAnsi="Arial" w:cs="Arial"/>
                <w:iCs/>
                <w:sz w:val="18"/>
                <w:szCs w:val="18"/>
              </w:rPr>
              <w:t>Tak/Nie</w:t>
            </w:r>
          </w:p>
          <w:p w14:paraId="31263AD6" w14:textId="77777777" w:rsidR="00AD1AC0" w:rsidRPr="00F67D32" w:rsidRDefault="00AD1AC0" w:rsidP="006B19FD">
            <w:pPr>
              <w:autoSpaceDE w:val="0"/>
              <w:autoSpaceDN w:val="0"/>
              <w:adjustRightInd w:val="0"/>
              <w:jc w:val="center"/>
              <w:rPr>
                <w:rFonts w:ascii="Arial" w:hAnsi="Arial" w:cs="Arial"/>
                <w:iCs/>
                <w:sz w:val="18"/>
                <w:szCs w:val="18"/>
              </w:rPr>
            </w:pPr>
            <w:r w:rsidRPr="00F67D32">
              <w:rPr>
                <w:rFonts w:ascii="Arial" w:hAnsi="Arial" w:cs="Arial"/>
                <w:iCs/>
                <w:sz w:val="18"/>
                <w:szCs w:val="18"/>
              </w:rPr>
              <w:t>(niespełnienie kryterium oznacza odrzucenie projektu)</w:t>
            </w:r>
          </w:p>
        </w:tc>
      </w:tr>
      <w:tr w:rsidR="00AD1AC0" w:rsidRPr="00383E7C" w14:paraId="2C76163D" w14:textId="77777777" w:rsidTr="00276EB4">
        <w:trPr>
          <w:trHeight w:val="15"/>
        </w:trPr>
        <w:tc>
          <w:tcPr>
            <w:tcW w:w="1092"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3A76F6F3" w14:textId="77777777" w:rsidR="00AD1AC0" w:rsidRPr="00A642F3" w:rsidRDefault="00AD1AC0" w:rsidP="006B19FD">
            <w:pPr>
              <w:spacing w:line="276" w:lineRule="auto"/>
              <w:jc w:val="center"/>
              <w:rPr>
                <w:rFonts w:ascii="Arial" w:hAnsi="Arial" w:cs="Arial"/>
                <w:sz w:val="18"/>
                <w:szCs w:val="18"/>
              </w:rPr>
            </w:pPr>
            <w:r w:rsidRPr="00A642F3">
              <w:rPr>
                <w:rFonts w:ascii="Arial" w:hAnsi="Arial" w:cs="Arial"/>
                <w:sz w:val="18"/>
                <w:szCs w:val="18"/>
              </w:rPr>
              <w:t>Nazwa kryterium: Kwalifikowalność Wnioskodawcy/Beneficjenta</w:t>
            </w:r>
          </w:p>
        </w:tc>
        <w:tc>
          <w:tcPr>
            <w:tcW w:w="1724" w:type="pct"/>
            <w:tcBorders>
              <w:top w:val="single" w:sz="4" w:space="0" w:color="auto"/>
              <w:left w:val="single" w:sz="4" w:space="0" w:color="auto"/>
              <w:bottom w:val="single" w:sz="4" w:space="0" w:color="auto"/>
              <w:right w:val="single" w:sz="4" w:space="0" w:color="auto"/>
            </w:tcBorders>
            <w:shd w:val="clear" w:color="auto" w:fill="FFFFFF"/>
          </w:tcPr>
          <w:p w14:paraId="00EC98C1" w14:textId="77777777" w:rsidR="00AD1AC0" w:rsidRPr="00E404E4" w:rsidRDefault="00AD1AC0" w:rsidP="006B19FD">
            <w:pPr>
              <w:spacing w:line="276" w:lineRule="auto"/>
              <w:jc w:val="both"/>
              <w:rPr>
                <w:rFonts w:ascii="Arial" w:hAnsi="Arial" w:cs="Arial"/>
                <w:iCs/>
                <w:sz w:val="18"/>
                <w:szCs w:val="18"/>
              </w:rPr>
            </w:pPr>
            <w:r>
              <w:rPr>
                <w:rFonts w:ascii="Arial" w:hAnsi="Arial" w:cs="Arial"/>
                <w:iCs/>
                <w:sz w:val="18"/>
                <w:szCs w:val="18"/>
              </w:rPr>
              <w:t xml:space="preserve">3. </w:t>
            </w:r>
            <w:r w:rsidRPr="00E404E4">
              <w:rPr>
                <w:rFonts w:ascii="Arial" w:hAnsi="Arial" w:cs="Arial"/>
                <w:iCs/>
                <w:sz w:val="18"/>
                <w:szCs w:val="18"/>
              </w:rPr>
              <w:t>W ramach tego kryterium sprawdzane będzie, czy Wnioskodawca/ Beneficjent jest uprawniony do ubiegania się o wsparcie w ramach ogłoszonego konkursu. Wnioskodawcą/ Beneficjentem może być:</w:t>
            </w:r>
          </w:p>
          <w:p w14:paraId="0FACDABD"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organizacja pracodawców; </w:t>
            </w:r>
          </w:p>
          <w:p w14:paraId="75504818"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lastRenderedPageBreak/>
              <w:t xml:space="preserve">osoby prowadzące działalność gospodarczą; </w:t>
            </w:r>
          </w:p>
          <w:p w14:paraId="23EAB858"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przedsiębiorcy; </w:t>
            </w:r>
          </w:p>
          <w:p w14:paraId="7EAECE53"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jednostki samorządu terytorialnego, ich związki i stowarzyszenia; </w:t>
            </w:r>
          </w:p>
          <w:p w14:paraId="132E3580"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jednostki organizacyjne j.s.t.; </w:t>
            </w:r>
          </w:p>
          <w:p w14:paraId="6EC71FFA"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samorządy gospodarcze i zawodowe; </w:t>
            </w:r>
          </w:p>
          <w:p w14:paraId="6822A7AA"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organizacje pozarządowe; </w:t>
            </w:r>
          </w:p>
          <w:p w14:paraId="148709B0"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szkoły lub placówki oświatowe; </w:t>
            </w:r>
          </w:p>
          <w:p w14:paraId="1B8B721E"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uczelnie wyższe; </w:t>
            </w:r>
          </w:p>
          <w:p w14:paraId="4FA59FD2"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wspólnoty samorządowe. </w:t>
            </w:r>
          </w:p>
          <w:p w14:paraId="1FF11A9A" w14:textId="77777777" w:rsidR="00AD1AC0" w:rsidRPr="00A642F3" w:rsidRDefault="00AD1AC0" w:rsidP="006B19FD">
            <w:pPr>
              <w:spacing w:line="276" w:lineRule="auto"/>
              <w:jc w:val="both"/>
              <w:rPr>
                <w:rFonts w:ascii="Arial" w:hAnsi="Arial" w:cs="Arial"/>
                <w:iCs/>
                <w:sz w:val="18"/>
                <w:szCs w:val="18"/>
              </w:rPr>
            </w:pPr>
          </w:p>
          <w:p w14:paraId="7F963B37" w14:textId="77777777" w:rsidR="00AD1AC0" w:rsidRPr="00A642F3" w:rsidRDefault="00AD1AC0" w:rsidP="006B19FD">
            <w:pPr>
              <w:spacing w:line="276" w:lineRule="auto"/>
              <w:jc w:val="both"/>
              <w:rPr>
                <w:rFonts w:ascii="Arial" w:hAnsi="Arial" w:cs="Arial"/>
                <w:iCs/>
                <w:sz w:val="18"/>
                <w:szCs w:val="18"/>
              </w:rPr>
            </w:pPr>
            <w:r w:rsidRPr="00A642F3">
              <w:rPr>
                <w:rFonts w:ascii="Arial" w:hAnsi="Arial" w:cs="Arial"/>
                <w:iCs/>
                <w:sz w:val="18"/>
                <w:szCs w:val="18"/>
              </w:rPr>
              <w:t>Kryterium weryfikowane jest na podstawie zapisów wniosku o dofinansowanie.</w:t>
            </w: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416AB2CD" w14:textId="77777777" w:rsidR="00AD1AC0" w:rsidRPr="00A642F3" w:rsidRDefault="00AD1AC0" w:rsidP="006B19FD">
            <w:pPr>
              <w:spacing w:line="276" w:lineRule="auto"/>
              <w:jc w:val="center"/>
              <w:rPr>
                <w:rFonts w:ascii="Arial" w:hAnsi="Arial" w:cs="Arial"/>
                <w:sz w:val="18"/>
                <w:szCs w:val="18"/>
              </w:rPr>
            </w:pP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355A4C33" w14:textId="77777777" w:rsidR="00AD1AC0" w:rsidRPr="00A642F3" w:rsidRDefault="00AD1AC0" w:rsidP="006B19FD">
            <w:pPr>
              <w:autoSpaceDE w:val="0"/>
              <w:autoSpaceDN w:val="0"/>
              <w:adjustRightInd w:val="0"/>
              <w:jc w:val="center"/>
              <w:rPr>
                <w:rFonts w:ascii="Arial" w:hAnsi="Arial" w:cs="Arial"/>
                <w:iCs/>
                <w:sz w:val="18"/>
                <w:szCs w:val="18"/>
              </w:rPr>
            </w:pPr>
            <w:r w:rsidRPr="00A642F3">
              <w:rPr>
                <w:rFonts w:ascii="Arial" w:hAnsi="Arial" w:cs="Arial"/>
                <w:iCs/>
                <w:sz w:val="18"/>
                <w:szCs w:val="18"/>
              </w:rPr>
              <w:t>Tak/Nie</w:t>
            </w:r>
          </w:p>
          <w:p w14:paraId="6429FF51" w14:textId="77777777" w:rsidR="00AD1AC0" w:rsidRPr="00A642F3" w:rsidRDefault="00AD1AC0" w:rsidP="006B19FD">
            <w:pPr>
              <w:autoSpaceDE w:val="0"/>
              <w:autoSpaceDN w:val="0"/>
              <w:adjustRightInd w:val="0"/>
              <w:jc w:val="center"/>
              <w:rPr>
                <w:rFonts w:ascii="Arial" w:hAnsi="Arial" w:cs="Arial"/>
                <w:iCs/>
                <w:sz w:val="18"/>
                <w:szCs w:val="18"/>
              </w:rPr>
            </w:pPr>
            <w:r w:rsidRPr="00A642F3">
              <w:rPr>
                <w:rFonts w:ascii="Arial" w:hAnsi="Arial" w:cs="Arial"/>
                <w:iCs/>
                <w:sz w:val="18"/>
                <w:szCs w:val="18"/>
              </w:rPr>
              <w:t>(niespełnienie kryterium oznacza odrzucenie</w:t>
            </w:r>
          </w:p>
          <w:p w14:paraId="3A34A882" w14:textId="77777777" w:rsidR="00AD1AC0" w:rsidRPr="00A642F3" w:rsidRDefault="00AD1AC0" w:rsidP="006B19FD">
            <w:pPr>
              <w:autoSpaceDE w:val="0"/>
              <w:autoSpaceDN w:val="0"/>
              <w:adjustRightInd w:val="0"/>
              <w:jc w:val="center"/>
              <w:rPr>
                <w:rFonts w:ascii="Arial" w:hAnsi="Arial" w:cs="Arial"/>
                <w:iCs/>
                <w:sz w:val="18"/>
                <w:szCs w:val="18"/>
              </w:rPr>
            </w:pPr>
            <w:r w:rsidRPr="00A642F3">
              <w:rPr>
                <w:rFonts w:ascii="Arial" w:hAnsi="Arial" w:cs="Arial"/>
                <w:iCs/>
                <w:sz w:val="18"/>
                <w:szCs w:val="18"/>
              </w:rPr>
              <w:t>projektu)</w:t>
            </w:r>
          </w:p>
          <w:p w14:paraId="11315427" w14:textId="77777777" w:rsidR="00AD1AC0" w:rsidRPr="00A642F3" w:rsidRDefault="00AD1AC0" w:rsidP="006B19FD">
            <w:pPr>
              <w:autoSpaceDE w:val="0"/>
              <w:autoSpaceDN w:val="0"/>
              <w:adjustRightInd w:val="0"/>
              <w:jc w:val="center"/>
              <w:rPr>
                <w:rFonts w:ascii="Arial" w:hAnsi="Arial" w:cs="Arial"/>
                <w:iCs/>
                <w:sz w:val="18"/>
                <w:szCs w:val="18"/>
              </w:rPr>
            </w:pPr>
          </w:p>
        </w:tc>
      </w:tr>
      <w:tr w:rsidR="00AD1AC0" w:rsidRPr="00383E7C" w14:paraId="736C7FE0" w14:textId="77777777" w:rsidTr="00276EB4">
        <w:trPr>
          <w:trHeight w:val="555"/>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vAlign w:val="center"/>
          </w:tcPr>
          <w:p w14:paraId="493FF33B" w14:textId="77777777" w:rsidR="00AD1AC0" w:rsidRPr="00383E7C" w:rsidRDefault="00AD1AC0" w:rsidP="006B19FD">
            <w:pPr>
              <w:spacing w:line="276" w:lineRule="auto"/>
              <w:ind w:left="57"/>
              <w:jc w:val="center"/>
              <w:rPr>
                <w:rFonts w:ascii="Arial" w:hAnsi="Arial" w:cs="Arial"/>
                <w:b/>
                <w:sz w:val="18"/>
                <w:szCs w:val="18"/>
              </w:rPr>
            </w:pPr>
            <w:r w:rsidRPr="00383E7C">
              <w:rPr>
                <w:rFonts w:ascii="Arial" w:hAnsi="Arial" w:cs="Arial"/>
                <w:b/>
                <w:sz w:val="18"/>
                <w:szCs w:val="18"/>
              </w:rPr>
              <w:t>Kryteria merytoryczne specyficzne dla naboru</w:t>
            </w:r>
          </w:p>
          <w:p w14:paraId="35630CCE" w14:textId="77777777" w:rsidR="00AD1AC0" w:rsidRPr="00383E7C" w:rsidRDefault="00AD1AC0" w:rsidP="006B19FD">
            <w:pPr>
              <w:spacing w:line="276" w:lineRule="auto"/>
              <w:ind w:left="57"/>
              <w:jc w:val="both"/>
              <w:rPr>
                <w:rFonts w:ascii="Arial" w:hAnsi="Arial" w:cs="Arial"/>
                <w:kern w:val="1"/>
                <w:sz w:val="18"/>
                <w:szCs w:val="18"/>
              </w:rPr>
            </w:pPr>
            <w:r w:rsidRPr="00383E7C">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383E7C">
              <w:rPr>
                <w:rFonts w:ascii="Arial" w:hAnsi="Arial" w:cs="Arial"/>
                <w:i/>
                <w:kern w:val="1"/>
                <w:sz w:val="18"/>
                <w:szCs w:val="18"/>
              </w:rPr>
              <w:t>tak</w:t>
            </w:r>
            <w:r w:rsidRPr="00383E7C">
              <w:rPr>
                <w:rFonts w:ascii="Arial" w:hAnsi="Arial" w:cs="Arial"/>
                <w:kern w:val="1"/>
                <w:sz w:val="18"/>
                <w:szCs w:val="18"/>
              </w:rPr>
              <w:t xml:space="preserve">, </w:t>
            </w:r>
            <w:r w:rsidRPr="00383E7C">
              <w:rPr>
                <w:rFonts w:ascii="Arial" w:hAnsi="Arial" w:cs="Arial"/>
                <w:i/>
                <w:kern w:val="1"/>
                <w:sz w:val="18"/>
                <w:szCs w:val="18"/>
              </w:rPr>
              <w:t>nie</w:t>
            </w:r>
            <w:r>
              <w:rPr>
                <w:rFonts w:ascii="Arial" w:hAnsi="Arial" w:cs="Arial"/>
                <w:i/>
                <w:kern w:val="1"/>
                <w:sz w:val="18"/>
                <w:szCs w:val="18"/>
              </w:rPr>
              <w:t xml:space="preserve"> </w:t>
            </w:r>
            <w:r w:rsidRPr="003D5820">
              <w:rPr>
                <w:rFonts w:ascii="Arial" w:hAnsi="Arial" w:cs="Arial"/>
                <w:kern w:val="1"/>
                <w:sz w:val="18"/>
                <w:szCs w:val="18"/>
              </w:rPr>
              <w:t>lub</w:t>
            </w:r>
            <w:r w:rsidRPr="00383E7C">
              <w:rPr>
                <w:rFonts w:ascii="Arial" w:hAnsi="Arial" w:cs="Arial"/>
                <w:i/>
                <w:kern w:val="1"/>
                <w:sz w:val="18"/>
                <w:szCs w:val="18"/>
              </w:rPr>
              <w:t xml:space="preserve"> skierowany do negocjacji</w:t>
            </w:r>
            <w:r w:rsidRPr="00383E7C">
              <w:rPr>
                <w:rFonts w:ascii="Arial" w:hAnsi="Arial" w:cs="Arial"/>
                <w:kern w:val="1"/>
                <w:sz w:val="18"/>
                <w:szCs w:val="18"/>
              </w:rPr>
              <w:t>. Kryteria są weryfikowane na etapie oceny merytorycznej.</w:t>
            </w:r>
          </w:p>
          <w:p w14:paraId="33EF03AB" w14:textId="77777777" w:rsidR="00AD1AC0" w:rsidRPr="00383E7C" w:rsidRDefault="00AD1AC0" w:rsidP="006B19FD">
            <w:pPr>
              <w:spacing w:line="276" w:lineRule="auto"/>
              <w:ind w:left="57"/>
              <w:jc w:val="both"/>
              <w:rPr>
                <w:rFonts w:ascii="Arial" w:hAnsi="Arial" w:cs="Arial"/>
                <w:sz w:val="18"/>
                <w:szCs w:val="18"/>
              </w:rPr>
            </w:pPr>
            <w:r w:rsidRPr="00383E7C">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AD1AC0" w:rsidRPr="00383E7C" w14:paraId="6646217C" w14:textId="77777777" w:rsidTr="00276EB4">
        <w:trPr>
          <w:trHeight w:val="15"/>
        </w:trPr>
        <w:tc>
          <w:tcPr>
            <w:tcW w:w="1079" w:type="pct"/>
            <w:tcBorders>
              <w:top w:val="single" w:sz="4" w:space="0" w:color="auto"/>
              <w:left w:val="single" w:sz="8" w:space="0" w:color="auto"/>
              <w:bottom w:val="single" w:sz="4" w:space="0" w:color="auto"/>
              <w:right w:val="single" w:sz="4" w:space="0" w:color="auto"/>
            </w:tcBorders>
            <w:shd w:val="clear" w:color="auto" w:fill="F7CAAC"/>
            <w:vAlign w:val="center"/>
          </w:tcPr>
          <w:p w14:paraId="24729C87"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Nazwa kryterium: Kryterium zgodności z SzOOP</w:t>
            </w:r>
          </w:p>
        </w:tc>
        <w:tc>
          <w:tcPr>
            <w:tcW w:w="173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EBAD19" w14:textId="77777777" w:rsidR="00AD1AC0" w:rsidRPr="00E404E4" w:rsidRDefault="00AD1AC0" w:rsidP="006B19FD">
            <w:pPr>
              <w:spacing w:line="276" w:lineRule="auto"/>
              <w:jc w:val="both"/>
              <w:rPr>
                <w:rFonts w:ascii="Arial" w:hAnsi="Arial" w:cs="Arial"/>
                <w:iCs/>
                <w:sz w:val="18"/>
                <w:szCs w:val="18"/>
              </w:rPr>
            </w:pPr>
            <w:r>
              <w:rPr>
                <w:rFonts w:ascii="Arial" w:hAnsi="Arial" w:cs="Arial"/>
                <w:iCs/>
                <w:sz w:val="18"/>
                <w:szCs w:val="18"/>
              </w:rPr>
              <w:t xml:space="preserve">1. </w:t>
            </w:r>
            <w:r w:rsidRPr="00E404E4">
              <w:rPr>
                <w:rFonts w:ascii="Arial" w:hAnsi="Arial" w:cs="Arial"/>
                <w:iCs/>
                <w:sz w:val="18"/>
                <w:szCs w:val="18"/>
              </w:rPr>
              <w:t>Czy projekt jest zgodny z zapisami SzOOP RPO WD 2014-2020 właściwymi dla typów projektu 8.2.A do 8.2.C aktualnymi na dzień przyjęcia kryterium?</w:t>
            </w:r>
          </w:p>
          <w:p w14:paraId="7B5C91EA" w14:textId="77777777" w:rsidR="00AD1AC0" w:rsidRPr="00383E7C" w:rsidRDefault="00AD1AC0" w:rsidP="006B19FD">
            <w:pPr>
              <w:spacing w:line="276" w:lineRule="auto"/>
              <w:jc w:val="both"/>
              <w:rPr>
                <w:rFonts w:ascii="Arial" w:hAnsi="Arial" w:cs="Arial"/>
                <w:iCs/>
                <w:sz w:val="18"/>
                <w:szCs w:val="18"/>
              </w:rPr>
            </w:pPr>
          </w:p>
          <w:p w14:paraId="2956A530"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Kryterium ma na celu zweryfikować zgodność projektu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p w14:paraId="7C0BDA8E" w14:textId="77777777" w:rsidR="00AD1AC0" w:rsidRPr="00383E7C" w:rsidRDefault="00AD1AC0" w:rsidP="006B19FD">
            <w:pPr>
              <w:spacing w:line="276" w:lineRule="auto"/>
              <w:jc w:val="both"/>
              <w:rPr>
                <w:rFonts w:ascii="Arial" w:hAnsi="Arial" w:cs="Arial"/>
                <w:iCs/>
                <w:sz w:val="18"/>
                <w:szCs w:val="18"/>
              </w:rPr>
            </w:pP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6DCC7BA9" w14:textId="77777777" w:rsidR="00AD1AC0" w:rsidRPr="00383E7C" w:rsidRDefault="00AD1AC0" w:rsidP="006B19FD">
            <w:pPr>
              <w:spacing w:line="276" w:lineRule="auto"/>
              <w:ind w:left="57"/>
              <w:jc w:val="center"/>
              <w:rPr>
                <w:rFonts w:ascii="Arial" w:hAnsi="Arial" w:cs="Arial"/>
                <w:sz w:val="18"/>
                <w:szCs w:val="18"/>
              </w:rPr>
            </w:pPr>
            <w:r w:rsidRPr="00383E7C">
              <w:rPr>
                <w:rFonts w:ascii="Arial" w:hAnsi="Arial" w:cs="Arial"/>
                <w:sz w:val="18"/>
                <w:szCs w:val="18"/>
              </w:rPr>
              <w:t>Opis znaczenia kryterium</w:t>
            </w: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58B0E8D2"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Tak/Nie/skierowany do negocjacji</w:t>
            </w:r>
          </w:p>
          <w:p w14:paraId="15E0A5D2"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bl>
    <w:p w14:paraId="601C5089" w14:textId="77777777" w:rsidR="00501ED6" w:rsidRDefault="00501ED6"/>
    <w:tbl>
      <w:tblPr>
        <w:tblpPr w:leftFromText="141" w:rightFromText="141" w:vertAnchor="text" w:horzAnchor="margin" w:tblpY="-2256"/>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21"/>
        <w:gridCol w:w="3545"/>
        <w:gridCol w:w="1560"/>
        <w:gridCol w:w="431"/>
        <w:gridCol w:w="2420"/>
      </w:tblGrid>
      <w:tr w:rsidR="00AD1AC0" w:rsidRPr="00383E7C" w14:paraId="5139A6F6" w14:textId="77777777" w:rsidTr="0098383C">
        <w:trPr>
          <w:trHeight w:val="1398"/>
        </w:trPr>
        <w:tc>
          <w:tcPr>
            <w:tcW w:w="5000" w:type="pct"/>
            <w:gridSpan w:val="5"/>
            <w:tcBorders>
              <w:top w:val="nil"/>
              <w:left w:val="nil"/>
              <w:bottom w:val="single" w:sz="4" w:space="0" w:color="auto"/>
              <w:right w:val="nil"/>
            </w:tcBorders>
            <w:shd w:val="clear" w:color="auto" w:fill="FFFFFF" w:themeFill="background1"/>
            <w:vAlign w:val="center"/>
          </w:tcPr>
          <w:p w14:paraId="024E26BA" w14:textId="77777777" w:rsidR="0098383C" w:rsidRDefault="0098383C" w:rsidP="006B19FD">
            <w:pPr>
              <w:spacing w:line="276" w:lineRule="auto"/>
              <w:jc w:val="center"/>
              <w:rPr>
                <w:rFonts w:ascii="Arial" w:hAnsi="Arial" w:cs="Arial"/>
                <w:b/>
                <w:sz w:val="18"/>
                <w:szCs w:val="18"/>
              </w:rPr>
            </w:pPr>
          </w:p>
          <w:p w14:paraId="5158A834" w14:textId="5BBB5A67" w:rsidR="00AD1AC0" w:rsidRPr="00383E7C" w:rsidRDefault="00AD1AC0" w:rsidP="006B19FD">
            <w:pPr>
              <w:spacing w:line="276" w:lineRule="auto"/>
              <w:jc w:val="both"/>
              <w:rPr>
                <w:rFonts w:ascii="Arial" w:hAnsi="Arial" w:cs="Arial"/>
                <w:b/>
                <w:sz w:val="18"/>
                <w:szCs w:val="18"/>
              </w:rPr>
            </w:pPr>
          </w:p>
        </w:tc>
      </w:tr>
      <w:tr w:rsidR="0098383C" w:rsidRPr="00383E7C" w14:paraId="2BDDD66E" w14:textId="77777777" w:rsidTr="0098383C">
        <w:trPr>
          <w:trHeight w:val="2382"/>
        </w:trPr>
        <w:tc>
          <w:tcPr>
            <w:tcW w:w="5000" w:type="pct"/>
            <w:gridSpan w:val="5"/>
            <w:tcBorders>
              <w:top w:val="single" w:sz="4" w:space="0" w:color="auto"/>
              <w:left w:val="single" w:sz="8" w:space="0" w:color="auto"/>
              <w:bottom w:val="single" w:sz="8" w:space="0" w:color="auto"/>
              <w:right w:val="single" w:sz="8" w:space="0" w:color="auto"/>
            </w:tcBorders>
            <w:shd w:val="clear" w:color="auto" w:fill="F7CAAC"/>
            <w:vAlign w:val="center"/>
          </w:tcPr>
          <w:p w14:paraId="4B7B8698" w14:textId="77777777" w:rsidR="0098383C" w:rsidRPr="00383E7C" w:rsidRDefault="0098383C" w:rsidP="0098383C">
            <w:pPr>
              <w:spacing w:line="276" w:lineRule="auto"/>
              <w:jc w:val="center"/>
              <w:rPr>
                <w:rFonts w:ascii="Arial" w:hAnsi="Arial" w:cs="Arial"/>
                <w:b/>
                <w:sz w:val="18"/>
                <w:szCs w:val="18"/>
              </w:rPr>
            </w:pPr>
            <w:r w:rsidRPr="00383E7C">
              <w:rPr>
                <w:rFonts w:ascii="Arial" w:hAnsi="Arial" w:cs="Arial"/>
                <w:b/>
                <w:sz w:val="18"/>
                <w:szCs w:val="18"/>
              </w:rPr>
              <w:t xml:space="preserve">Kryteria formalne </w:t>
            </w:r>
          </w:p>
          <w:p w14:paraId="5CE765C2" w14:textId="77777777" w:rsidR="0098383C" w:rsidRPr="00383E7C" w:rsidRDefault="0098383C" w:rsidP="0098383C">
            <w:pPr>
              <w:spacing w:line="276" w:lineRule="auto"/>
              <w:jc w:val="both"/>
              <w:rPr>
                <w:rFonts w:ascii="Arial" w:hAnsi="Arial" w:cs="Arial"/>
                <w:iCs/>
                <w:sz w:val="18"/>
                <w:szCs w:val="18"/>
              </w:rPr>
            </w:pPr>
            <w:r w:rsidRPr="00383E7C">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14:paraId="5B92DAB9" w14:textId="3437BCF0" w:rsidR="0098383C" w:rsidRDefault="0098383C" w:rsidP="0098383C">
            <w:pPr>
              <w:spacing w:line="276" w:lineRule="auto"/>
              <w:jc w:val="center"/>
              <w:rPr>
                <w:rFonts w:ascii="Arial" w:hAnsi="Arial" w:cs="Arial"/>
                <w:b/>
                <w:sz w:val="18"/>
                <w:szCs w:val="18"/>
              </w:rPr>
            </w:pPr>
            <w:r w:rsidRPr="00383E7C">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AD1AC0" w:rsidRPr="00383E7C" w14:paraId="15B01690"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2BC6FD91" w14:textId="77777777" w:rsidR="00AD1AC0" w:rsidRPr="009313D3" w:rsidRDefault="00AD1AC0" w:rsidP="006B19FD">
            <w:pPr>
              <w:spacing w:line="276" w:lineRule="auto"/>
              <w:jc w:val="center"/>
              <w:rPr>
                <w:rFonts w:ascii="Arial" w:hAnsi="Arial" w:cs="Arial"/>
                <w:sz w:val="18"/>
                <w:szCs w:val="18"/>
              </w:rPr>
            </w:pPr>
            <w:r w:rsidRPr="009313D3">
              <w:rPr>
                <w:rFonts w:ascii="Arial" w:hAnsi="Arial" w:cs="Arial"/>
                <w:sz w:val="18"/>
                <w:szCs w:val="18"/>
              </w:rPr>
              <w:t>Nazwa kryterium: Prawidłowość wyboru partnerów w projekcie</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0BFA611F"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1. </w:t>
            </w:r>
            <w:r w:rsidRPr="00E404E4">
              <w:rPr>
                <w:rFonts w:ascii="Arial" w:hAnsi="Arial" w:cs="Arial"/>
                <w:iCs/>
                <w:sz w:val="18"/>
                <w:szCs w:val="18"/>
              </w:rPr>
              <w:t>W ramach tego kryterium sprawdzane będzie czy wybór partnerów został dokonany w sposób prawidłowy, to znaczy:</w:t>
            </w:r>
          </w:p>
          <w:p w14:paraId="1F6C93A4" w14:textId="77777777" w:rsidR="00AD1AC0" w:rsidRPr="009313D3" w:rsidRDefault="00AD1AC0" w:rsidP="00501ED6">
            <w:pPr>
              <w:pStyle w:val="Akapitzlist"/>
              <w:numPr>
                <w:ilvl w:val="0"/>
                <w:numId w:val="35"/>
              </w:numPr>
              <w:adjustRightInd w:val="0"/>
              <w:jc w:val="both"/>
              <w:rPr>
                <w:rFonts w:ascii="Arial" w:hAnsi="Arial" w:cs="Arial"/>
                <w:iCs/>
                <w:sz w:val="18"/>
                <w:szCs w:val="18"/>
              </w:rPr>
            </w:pPr>
            <w:r w:rsidRPr="009313D3">
              <w:rPr>
                <w:rFonts w:ascii="Arial" w:hAnsi="Arial" w:cs="Arial"/>
                <w:iCs/>
                <w:sz w:val="18"/>
                <w:szCs w:val="18"/>
              </w:rPr>
              <w:t>wybór partnerów został dokonany przed złożeniem wniosku o dofinansowanie,</w:t>
            </w:r>
          </w:p>
          <w:p w14:paraId="2368C8F5" w14:textId="77777777" w:rsidR="00AD1AC0" w:rsidRPr="009313D3" w:rsidRDefault="00AD1AC0" w:rsidP="00501ED6">
            <w:pPr>
              <w:pStyle w:val="Akapitzlist"/>
              <w:numPr>
                <w:ilvl w:val="0"/>
                <w:numId w:val="35"/>
              </w:numPr>
              <w:adjustRightInd w:val="0"/>
              <w:jc w:val="both"/>
              <w:rPr>
                <w:rFonts w:ascii="Arial" w:hAnsi="Arial" w:cs="Arial"/>
                <w:iCs/>
                <w:sz w:val="18"/>
                <w:szCs w:val="18"/>
              </w:rPr>
            </w:pPr>
            <w:r w:rsidRPr="009313D3">
              <w:rPr>
                <w:rFonts w:ascii="Arial" w:hAnsi="Arial" w:cs="Arial"/>
                <w:iCs/>
                <w:sz w:val="18"/>
                <w:szCs w:val="18"/>
              </w:rPr>
              <w:t xml:space="preserve">jeśli inicjującym projekt partnerski jest podmiot, o którym mowa w art. </w:t>
            </w:r>
            <w:r w:rsidRPr="0098154E">
              <w:rPr>
                <w:rFonts w:ascii="Arial" w:hAnsi="Arial" w:cs="Arial"/>
                <w:iCs/>
                <w:sz w:val="18"/>
                <w:szCs w:val="18"/>
              </w:rPr>
              <w:t>w art. 4, art. 5 ust. 1 i art. 6 us</w:t>
            </w:r>
            <w:r>
              <w:rPr>
                <w:rFonts w:ascii="Arial" w:hAnsi="Arial" w:cs="Arial"/>
                <w:iCs/>
                <w:sz w:val="18"/>
                <w:szCs w:val="18"/>
              </w:rPr>
              <w:t>tawy z dnia 11 września 2019 r.</w:t>
            </w:r>
            <w:r w:rsidRPr="009313D3">
              <w:rPr>
                <w:rFonts w:ascii="Arial" w:hAnsi="Arial" w:cs="Arial"/>
                <w:iCs/>
                <w:sz w:val="18"/>
                <w:szCs w:val="18"/>
              </w:rPr>
              <w:t xml:space="preserve"> - Prawo zamówień publicznych, sprawdzane jest czy wybór partnerów spośród podmiotów innych niż wymienione w art. </w:t>
            </w:r>
            <w:r>
              <w:rPr>
                <w:rFonts w:ascii="Arial" w:hAnsi="Arial" w:cs="Arial"/>
                <w:iCs/>
                <w:sz w:val="18"/>
                <w:szCs w:val="18"/>
              </w:rPr>
              <w:t>4</w:t>
            </w:r>
            <w:r w:rsidRPr="009313D3">
              <w:rPr>
                <w:rFonts w:ascii="Arial" w:hAnsi="Arial" w:cs="Arial"/>
                <w:iCs/>
                <w:sz w:val="18"/>
                <w:szCs w:val="18"/>
              </w:rPr>
              <w:t xml:space="preserve">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05F21255" w14:textId="77777777" w:rsidR="00AD1AC0" w:rsidRPr="009313D3" w:rsidRDefault="00AD1AC0" w:rsidP="006B19FD">
            <w:pPr>
              <w:adjustRightInd w:val="0"/>
              <w:jc w:val="both"/>
              <w:rPr>
                <w:rFonts w:ascii="Arial" w:hAnsi="Arial" w:cs="Arial"/>
                <w:iCs/>
                <w:sz w:val="18"/>
                <w:szCs w:val="18"/>
              </w:rPr>
            </w:pPr>
          </w:p>
          <w:p w14:paraId="32B60A9D"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t>Kryterium będzie weryfikowane na podstawie zapisów wniosku o dofinansowanie projektu oraz dokumentów załączonych do wniosku potwierdzających:</w:t>
            </w:r>
          </w:p>
          <w:p w14:paraId="0CC20AAC" w14:textId="77777777" w:rsidR="00AD1AC0" w:rsidRPr="009313D3" w:rsidRDefault="00AD1AC0" w:rsidP="00501ED6">
            <w:pPr>
              <w:pStyle w:val="Akapitzlist"/>
              <w:numPr>
                <w:ilvl w:val="0"/>
                <w:numId w:val="36"/>
              </w:numPr>
              <w:adjustRightInd w:val="0"/>
              <w:jc w:val="both"/>
              <w:rPr>
                <w:rFonts w:ascii="Arial" w:hAnsi="Arial" w:cs="Arial"/>
                <w:iCs/>
                <w:sz w:val="18"/>
                <w:szCs w:val="18"/>
              </w:rPr>
            </w:pPr>
            <w:r w:rsidRPr="009313D3">
              <w:rPr>
                <w:rFonts w:ascii="Arial" w:hAnsi="Arial" w:cs="Arial"/>
                <w:iCs/>
                <w:sz w:val="18"/>
                <w:szCs w:val="18"/>
              </w:rPr>
              <w:t>prawidłowość przeprowadzonego postępowania, o którym mowa w art. 33 ust. 2 ustawy z dnia 11 lipca 2014 r. o zasadach realizacji programów w zakresie polityki spójności finansowanych w perspektywie finansowej 2014–2020 oraz/lub</w:t>
            </w:r>
          </w:p>
          <w:p w14:paraId="0B200F9A" w14:textId="77777777" w:rsidR="00AD1AC0" w:rsidRPr="009313D3" w:rsidRDefault="00AD1AC0" w:rsidP="00501ED6">
            <w:pPr>
              <w:pStyle w:val="Akapitzlist"/>
              <w:numPr>
                <w:ilvl w:val="0"/>
                <w:numId w:val="36"/>
              </w:numPr>
              <w:adjustRightInd w:val="0"/>
              <w:jc w:val="both"/>
              <w:rPr>
                <w:rFonts w:ascii="Arial" w:hAnsi="Arial" w:cs="Arial"/>
                <w:iCs/>
                <w:sz w:val="18"/>
                <w:szCs w:val="18"/>
              </w:rPr>
            </w:pPr>
            <w:r w:rsidRPr="009313D3">
              <w:rPr>
                <w:rFonts w:ascii="Arial" w:hAnsi="Arial" w:cs="Arial"/>
                <w:iCs/>
                <w:sz w:val="18"/>
                <w:szCs w:val="18"/>
              </w:rPr>
              <w:t>wybór partnera przed złożeniem wniosku o dofinansowanie.</w:t>
            </w:r>
          </w:p>
          <w:p w14:paraId="68033360" w14:textId="77777777" w:rsidR="00AD1AC0" w:rsidRPr="009313D3" w:rsidRDefault="00AD1AC0" w:rsidP="006B19FD">
            <w:pPr>
              <w:adjustRightInd w:val="0"/>
              <w:jc w:val="both"/>
              <w:rPr>
                <w:rFonts w:ascii="Arial" w:hAnsi="Arial" w:cs="Arial"/>
                <w:iCs/>
                <w:sz w:val="18"/>
                <w:szCs w:val="18"/>
              </w:rPr>
            </w:pPr>
          </w:p>
          <w:p w14:paraId="5DD6DF10"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t>Zakres weryfikowanych informacji we wniosku o dofinansowanie</w:t>
            </w:r>
            <w:r>
              <w:rPr>
                <w:rFonts w:ascii="Arial" w:hAnsi="Arial" w:cs="Arial"/>
                <w:iCs/>
                <w:sz w:val="18"/>
                <w:szCs w:val="18"/>
              </w:rPr>
              <w:t>,</w:t>
            </w:r>
            <w:r w:rsidRPr="009313D3">
              <w:rPr>
                <w:rFonts w:ascii="Arial" w:hAnsi="Arial" w:cs="Arial"/>
                <w:iCs/>
                <w:sz w:val="18"/>
                <w:szCs w:val="18"/>
              </w:rPr>
              <w:t xml:space="preserve"> jak i dokumentów koniecznych do dołączenia do wniosku zostanie określony w Regulaminie konkursu.</w:t>
            </w:r>
          </w:p>
          <w:p w14:paraId="173845F4"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t xml:space="preserve">IOK dopuszcza możliwość analizy dokumentacji zawartej na stronie internetowej wskazanej we wniosku o dofinansowanie dotyczącej wyboru partnera. </w:t>
            </w:r>
          </w:p>
          <w:p w14:paraId="64E04CA6" w14:textId="77777777" w:rsidR="00AD1AC0" w:rsidRPr="009313D3" w:rsidRDefault="00AD1AC0" w:rsidP="006B19FD">
            <w:pPr>
              <w:adjustRightInd w:val="0"/>
              <w:jc w:val="both"/>
              <w:rPr>
                <w:rFonts w:ascii="Arial" w:hAnsi="Arial" w:cs="Arial"/>
                <w:iCs/>
                <w:sz w:val="18"/>
                <w:szCs w:val="18"/>
              </w:rPr>
            </w:pPr>
          </w:p>
          <w:p w14:paraId="0BE96030"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lastRenderedPageBreak/>
              <w:t>Kryterium weryfikowane na etapie oceny projektu oraz w czasie realizacji projektu z zastrzeżeniem art. 33 ust. 3a ustawy z dnia 11 lipca 2014 r. o zasadach realizacji programów w zakresie polityki spójności finansowanych w perspektywie finansowej 2014–2020.</w:t>
            </w:r>
          </w:p>
          <w:p w14:paraId="131BC9C9"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t>Kryterium dotyczy tylko projektów partnerskich.</w:t>
            </w:r>
          </w:p>
          <w:p w14:paraId="2C18EE46" w14:textId="77777777" w:rsidR="00AD1AC0" w:rsidRPr="009313D3" w:rsidRDefault="00AD1AC0" w:rsidP="006B19FD">
            <w:pPr>
              <w:adjustRightInd w:val="0"/>
              <w:jc w:val="both"/>
              <w:rPr>
                <w:rFonts w:ascii="Arial" w:hAnsi="Arial" w:cs="Arial"/>
                <w:iCs/>
                <w:sz w:val="18"/>
                <w:szCs w:val="18"/>
              </w:rPr>
            </w:pPr>
            <w:r w:rsidRPr="009313D3">
              <w:rPr>
                <w:rFonts w:ascii="Arial" w:hAnsi="Arial" w:cs="Arial"/>
                <w:iCs/>
                <w:sz w:val="18"/>
                <w:szCs w:val="18"/>
              </w:rPr>
              <w:t xml:space="preserve">IOK dopuszcza możliwość poprawy/uzupełnienia wniosku o dofinansowanie w zakresie kryterium w sposób skutkujący spełnieniem kryterium </w:t>
            </w:r>
            <w:r w:rsidRPr="009313D3">
              <w:t xml:space="preserve"> </w:t>
            </w:r>
            <w:r w:rsidRPr="009313D3">
              <w:rPr>
                <w:rFonts w:ascii="Arial" w:hAnsi="Arial" w:cs="Arial"/>
                <w:iCs/>
                <w:sz w:val="18"/>
                <w:szCs w:val="18"/>
              </w:rPr>
              <w:t xml:space="preserve">z wyjątkiem sytuacji, gdy stwierdzone uchybienia powodują niespełnienie kryterium w sposób uniemożliwiający jego uzupełnienie (np. przedłożone </w:t>
            </w:r>
            <w:r w:rsidRPr="009313D3">
              <w:t xml:space="preserve"> </w:t>
            </w:r>
            <w:r w:rsidRPr="009313D3">
              <w:rPr>
                <w:rFonts w:ascii="Arial" w:hAnsi="Arial" w:cs="Arial"/>
                <w:iCs/>
                <w:sz w:val="18"/>
                <w:szCs w:val="18"/>
              </w:rPr>
              <w:t>we wniosku informacje w sposób nie budzący wątpliwości potwierdzają, że wybór partnera został dokonany po dniu złożenia wniosku lub z naruszeniem ustawowego terminu 21 dni na złożenie oferty – jeśli dotyczy).</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5379CD7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02CD415B"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 /Nie / Nie dotyczy</w:t>
            </w:r>
          </w:p>
          <w:p w14:paraId="1750E6B9"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45FF0091"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1F5E4424"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 Niepodleganie wykluczeniu z możliwości otrzymania dofinansowania ze środków Unii Europejskiej</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7E68EAE5"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2. </w:t>
            </w:r>
            <w:r w:rsidRPr="00E404E4">
              <w:rPr>
                <w:rFonts w:ascii="Arial" w:hAnsi="Arial" w:cs="Arial"/>
                <w:iCs/>
                <w:sz w:val="18"/>
                <w:szCs w:val="18"/>
              </w:rPr>
              <w:t>W ramach kryterium weryfikowane będzie, czy Wnioskodawca/Beneficjent oraz partnerzy (jeśli dotyczy) nie podlegają wykluczeniu z możliwości otrzymania dofinansowania ze środków Unii Europejskiej na podstawie:</w:t>
            </w:r>
          </w:p>
          <w:p w14:paraId="1A0860E2"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art. 207 ust. 4 ustawy z dnia 27 sierpnia 2009 r. o finansach publicznych,</w:t>
            </w:r>
          </w:p>
          <w:p w14:paraId="4E798429"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art.12 ust. 1 pkt 1 ustawy z dnia 15 czerwca 2012 r. o skutkach powierzania wykonywania pracy cudzoziemcom przebywającym wbrew przepisom na terytorium Rzeczypospolitej Polskiej,</w:t>
            </w:r>
          </w:p>
          <w:p w14:paraId="26CFEC5E"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art. 9 ust. 1 pkt 2a ustawy z dnia 28 października 2002 r. o odpowiedzialności podmiotów zbiorowych za czyny zabronione pod groźbą kary.</w:t>
            </w:r>
          </w:p>
          <w:p w14:paraId="11AB92F7" w14:textId="77777777" w:rsidR="00AD1AC0" w:rsidRPr="00383E7C" w:rsidRDefault="00AD1AC0" w:rsidP="006B19FD">
            <w:pPr>
              <w:autoSpaceDE w:val="0"/>
              <w:autoSpaceDN w:val="0"/>
              <w:adjustRightInd w:val="0"/>
              <w:jc w:val="both"/>
              <w:rPr>
                <w:rFonts w:ascii="Arial" w:hAnsi="Arial" w:cs="Arial"/>
                <w:iCs/>
                <w:sz w:val="18"/>
                <w:szCs w:val="18"/>
              </w:rPr>
            </w:pPr>
          </w:p>
          <w:p w14:paraId="7E31C5C6" w14:textId="77777777" w:rsidR="00AD1AC0" w:rsidRPr="00383E7C" w:rsidRDefault="00AD1AC0" w:rsidP="006B19FD">
            <w:pPr>
              <w:autoSpaceDE w:val="0"/>
              <w:autoSpaceDN w:val="0"/>
              <w:adjustRightInd w:val="0"/>
              <w:jc w:val="both"/>
              <w:rPr>
                <w:rFonts w:ascii="Arial" w:hAnsi="Arial" w:cs="Arial"/>
                <w:iCs/>
                <w:sz w:val="18"/>
                <w:szCs w:val="18"/>
              </w:rPr>
            </w:pPr>
            <w:r w:rsidRPr="00383E7C">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567D3809"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1CDB9BE5"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2FF865E0"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w:t>
            </w:r>
          </w:p>
          <w:p w14:paraId="6769195D"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odrzucenie projektu)</w:t>
            </w:r>
          </w:p>
        </w:tc>
      </w:tr>
      <w:tr w:rsidR="00AD1AC0" w:rsidRPr="00383E7C" w14:paraId="69CC8F45"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62C59736"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 Zgodność z przepisami art. 65 ust. 6 i art. 125 ust. 3 lit. e) i f) Rozporządzenia Parlamentu Europejskiego i Rady (UE) nr 1303/2013 z dnia 17 grudnia 2013 r.</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5146D8F8"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3. </w:t>
            </w:r>
            <w:r w:rsidRPr="00E404E4">
              <w:rPr>
                <w:rFonts w:ascii="Arial" w:hAnsi="Arial" w:cs="Arial"/>
                <w:iCs/>
                <w:sz w:val="18"/>
                <w:szCs w:val="18"/>
              </w:rPr>
              <w:t>W ramach kryterium weryfikowane będzie, czy Wnioskodawca/Beneficjent  złożył oświadczenie, że:</w:t>
            </w:r>
          </w:p>
          <w:p w14:paraId="25FE8095"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projekt nie został zakończony w rozumieniu art. 65 ust. 6,</w:t>
            </w:r>
          </w:p>
          <w:p w14:paraId="2F97897B"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nie rozpoczął realizacji projektu przed dniem złożenia wniosku o dofinansowanie, lub jeśli dotyczy</w:t>
            </w:r>
          </w:p>
          <w:p w14:paraId="6381F3BF"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 xml:space="preserve">projekt nie obejmuje przedsięwzięć będących częścią operacji, które zostały objęte lub powinny były zostać objęte procedurą odzyskiwania środków zgodnie z art. 71 (trwałość </w:t>
            </w:r>
            <w:r w:rsidRPr="00383E7C">
              <w:rPr>
                <w:rFonts w:ascii="Arial" w:hAnsi="Arial" w:cs="Arial"/>
                <w:iCs/>
                <w:sz w:val="18"/>
                <w:szCs w:val="18"/>
              </w:rPr>
              <w:lastRenderedPageBreak/>
              <w:t>operacji) w następstwie przeniesienia działalności produkcyjnej poza obszar objęty programem.</w:t>
            </w:r>
          </w:p>
          <w:p w14:paraId="0B70CBD8" w14:textId="77777777" w:rsidR="00AD1AC0" w:rsidRPr="00383E7C" w:rsidRDefault="00AD1AC0" w:rsidP="006B19FD">
            <w:pPr>
              <w:pStyle w:val="Akapitzlist"/>
              <w:adjustRightInd w:val="0"/>
              <w:ind w:left="328"/>
              <w:jc w:val="both"/>
              <w:rPr>
                <w:rFonts w:ascii="Arial" w:hAnsi="Arial" w:cs="Arial"/>
                <w:iCs/>
                <w:sz w:val="18"/>
                <w:szCs w:val="18"/>
              </w:rPr>
            </w:pPr>
          </w:p>
          <w:p w14:paraId="0148CEB3"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612E6977"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4C90DC2A"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6C5B05B5"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w:t>
            </w:r>
          </w:p>
          <w:p w14:paraId="7AF6D168"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odrzucenie projektu)</w:t>
            </w:r>
          </w:p>
        </w:tc>
      </w:tr>
      <w:tr w:rsidR="00AD1AC0" w:rsidRPr="00383E7C" w14:paraId="12D3AA29"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67A13A1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2F3E26AD"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Zakaz podwójnego finansowania</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7E5E75AA"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4. </w:t>
            </w:r>
            <w:r w:rsidRPr="00E404E4">
              <w:rPr>
                <w:rFonts w:ascii="Arial" w:hAnsi="Arial" w:cs="Arial"/>
                <w:iCs/>
                <w:sz w:val="18"/>
                <w:szCs w:val="18"/>
              </w:rPr>
              <w:t>W ramach kryterium weryfikowane będzie, czy w wyniku otrzymania przez projekt dofinansowania we wnioskowanej wysokości, na określone wydatki kwalifikowalne, w projekcie nie dojdzie do podwójnego dofinansowania.</w:t>
            </w:r>
          </w:p>
          <w:p w14:paraId="08D4EB27" w14:textId="77777777" w:rsidR="00AD1AC0" w:rsidRPr="00383E7C" w:rsidRDefault="00AD1AC0" w:rsidP="006B19FD">
            <w:pPr>
              <w:autoSpaceDE w:val="0"/>
              <w:autoSpaceDN w:val="0"/>
              <w:adjustRightInd w:val="0"/>
              <w:jc w:val="both"/>
              <w:rPr>
                <w:rFonts w:ascii="Arial" w:hAnsi="Arial" w:cs="Arial"/>
                <w:iCs/>
                <w:sz w:val="18"/>
                <w:szCs w:val="18"/>
              </w:rPr>
            </w:pPr>
          </w:p>
          <w:p w14:paraId="6B4DFC53" w14:textId="77777777" w:rsidR="00AD1AC0" w:rsidRPr="00383E7C" w:rsidRDefault="00AD1AC0" w:rsidP="006B19FD">
            <w:pPr>
              <w:autoSpaceDE w:val="0"/>
              <w:autoSpaceDN w:val="0"/>
              <w:adjustRightInd w:val="0"/>
              <w:jc w:val="both"/>
              <w:rPr>
                <w:rFonts w:ascii="Arial" w:hAnsi="Arial" w:cs="Arial"/>
                <w:iCs/>
                <w:sz w:val="18"/>
                <w:szCs w:val="18"/>
              </w:rPr>
            </w:pPr>
            <w:r w:rsidRPr="00383E7C">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29D5EF18"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0F4237C6"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7A62686A"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w:t>
            </w:r>
          </w:p>
          <w:p w14:paraId="2C4CA145"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odrzucenie projektu)</w:t>
            </w:r>
          </w:p>
        </w:tc>
      </w:tr>
      <w:tr w:rsidR="00AD1AC0" w:rsidRPr="00383E7C" w14:paraId="1CC60F30"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5D33B56B"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23C3B18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niezalegania z należnościami</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257D36FF" w14:textId="77777777" w:rsidR="00AD1AC0" w:rsidRPr="00E404E4" w:rsidRDefault="00AD1AC0" w:rsidP="006B19FD">
            <w:pPr>
              <w:jc w:val="both"/>
              <w:rPr>
                <w:rFonts w:ascii="Arial" w:hAnsi="Arial" w:cs="Arial"/>
                <w:iCs/>
                <w:sz w:val="18"/>
                <w:szCs w:val="18"/>
              </w:rPr>
            </w:pPr>
            <w:r>
              <w:rPr>
                <w:rFonts w:ascii="Arial" w:hAnsi="Arial" w:cs="Arial"/>
                <w:iCs/>
                <w:sz w:val="18"/>
                <w:szCs w:val="18"/>
              </w:rPr>
              <w:t xml:space="preserve">5. </w:t>
            </w:r>
            <w:r w:rsidRPr="00E404E4">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14:paraId="4FB390A7" w14:textId="77777777" w:rsidR="00AD1AC0" w:rsidRPr="00383E7C" w:rsidRDefault="00AD1AC0" w:rsidP="006B19FD">
            <w:pPr>
              <w:jc w:val="both"/>
              <w:rPr>
                <w:rFonts w:ascii="Arial" w:hAnsi="Arial" w:cs="Arial"/>
                <w:iCs/>
                <w:sz w:val="18"/>
                <w:szCs w:val="18"/>
              </w:rPr>
            </w:pPr>
          </w:p>
          <w:p w14:paraId="36C14377" w14:textId="77777777" w:rsidR="00AD1AC0" w:rsidRPr="00383E7C" w:rsidRDefault="00AD1AC0" w:rsidP="006B19FD">
            <w:pPr>
              <w:autoSpaceDE w:val="0"/>
              <w:autoSpaceDN w:val="0"/>
              <w:adjustRightInd w:val="0"/>
              <w:jc w:val="both"/>
              <w:rPr>
                <w:rFonts w:ascii="Arial" w:hAnsi="Arial" w:cs="Arial"/>
                <w:iCs/>
                <w:sz w:val="18"/>
                <w:szCs w:val="18"/>
              </w:rPr>
            </w:pPr>
            <w:r w:rsidRPr="00383E7C">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2F45FC2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2AE84349" w14:textId="77777777" w:rsidR="00AD1AC0" w:rsidRPr="00383E7C" w:rsidRDefault="00AD1AC0" w:rsidP="006B19FD">
            <w:pPr>
              <w:snapToGrid w:val="0"/>
              <w:jc w:val="center"/>
              <w:rPr>
                <w:rFonts w:ascii="Arial" w:hAnsi="Arial" w:cs="Arial"/>
                <w:iCs/>
                <w:sz w:val="18"/>
                <w:szCs w:val="18"/>
              </w:rPr>
            </w:pPr>
            <w:r w:rsidRPr="00383E7C">
              <w:rPr>
                <w:rFonts w:ascii="Arial" w:hAnsi="Arial" w:cs="Arial"/>
                <w:iCs/>
                <w:sz w:val="18"/>
                <w:szCs w:val="18"/>
              </w:rPr>
              <w:t>Tak/Nie</w:t>
            </w:r>
          </w:p>
          <w:p w14:paraId="2B6A0171"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 odrzucenie projektu)</w:t>
            </w:r>
          </w:p>
        </w:tc>
      </w:tr>
      <w:tr w:rsidR="00AD1AC0" w:rsidRPr="00383E7C" w14:paraId="66AE027D" w14:textId="77777777" w:rsidTr="00FA3FF3">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754174AF"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6B264C04" w14:textId="77777777" w:rsidR="00AD1AC0" w:rsidRPr="00383E7C" w:rsidRDefault="00AD1AC0" w:rsidP="006B19FD">
            <w:pPr>
              <w:pStyle w:val="Default"/>
              <w:jc w:val="center"/>
              <w:rPr>
                <w:rFonts w:ascii="Arial" w:eastAsia="Times New Roman" w:hAnsi="Arial" w:cs="Arial"/>
                <w:color w:val="auto"/>
                <w:sz w:val="18"/>
                <w:szCs w:val="18"/>
                <w:lang w:eastAsia="pl-PL"/>
              </w:rPr>
            </w:pPr>
            <w:r w:rsidRPr="00383E7C">
              <w:rPr>
                <w:rFonts w:ascii="Arial" w:eastAsia="Times New Roman" w:hAnsi="Arial" w:cs="Arial"/>
                <w:color w:val="auto"/>
                <w:sz w:val="18"/>
                <w:szCs w:val="18"/>
                <w:lang w:eastAsia="pl-PL"/>
              </w:rPr>
              <w:t>Pomoc de minimis</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373F2BC4"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6. </w:t>
            </w:r>
            <w:r w:rsidRPr="00E404E4">
              <w:rPr>
                <w:rFonts w:ascii="Arial" w:hAnsi="Arial" w:cs="Arial"/>
                <w:iCs/>
                <w:sz w:val="18"/>
                <w:szCs w:val="18"/>
              </w:rPr>
              <w:t xml:space="preserve">W sytuacji, gdy w ramach projektu IOK udziela pomocy de minimis bezpośrednio Wnioskodawcy/Beneficjentowi w ramach kryterium weryfikowane będzie, czy łączna wartość uzyskanej pomocy de minimis zgodnie z danymi zawartymi w Systemie Udostępniania Danych o Pomocy (SUDOP) oraz wnioskowanej pomocy nie przekracza progów dopuszczalnej pomocy de minimis udzielonej jednemu przedsiębiorcy </w:t>
            </w:r>
            <w:r w:rsidRPr="00E404E4">
              <w:rPr>
                <w:rFonts w:ascii="Arial" w:hAnsi="Arial" w:cs="Arial"/>
                <w:iCs/>
                <w:sz w:val="18"/>
                <w:szCs w:val="18"/>
              </w:rPr>
              <w:lastRenderedPageBreak/>
              <w:t>określonych w art. 3 rozporządzenia Komisji (UE) nr 1407/2013.</w:t>
            </w:r>
          </w:p>
          <w:p w14:paraId="0D7ED0DA" w14:textId="77777777" w:rsidR="00AD1AC0" w:rsidRPr="00383E7C" w:rsidRDefault="00AD1AC0" w:rsidP="006B19FD">
            <w:pPr>
              <w:autoSpaceDE w:val="0"/>
              <w:autoSpaceDN w:val="0"/>
              <w:adjustRightInd w:val="0"/>
              <w:jc w:val="both"/>
              <w:rPr>
                <w:rFonts w:ascii="Arial" w:hAnsi="Arial" w:cs="Arial"/>
                <w:iCs/>
                <w:sz w:val="18"/>
                <w:szCs w:val="18"/>
              </w:rPr>
            </w:pPr>
          </w:p>
          <w:p w14:paraId="551EFC15" w14:textId="77777777" w:rsidR="00AD1AC0" w:rsidRDefault="00AD1AC0" w:rsidP="006B19FD">
            <w:pPr>
              <w:pStyle w:val="Default"/>
              <w:jc w:val="both"/>
              <w:rPr>
                <w:rFonts w:ascii="Arial" w:eastAsia="Times New Roman" w:hAnsi="Arial" w:cs="Arial"/>
                <w:iCs/>
                <w:color w:val="auto"/>
                <w:sz w:val="18"/>
                <w:szCs w:val="18"/>
              </w:rPr>
            </w:pPr>
            <w:r w:rsidRPr="00383E7C">
              <w:rPr>
                <w:rFonts w:ascii="Arial" w:eastAsia="Times New Roman" w:hAnsi="Arial" w:cs="Arial"/>
                <w:iCs/>
                <w:color w:val="auto"/>
                <w:sz w:val="18"/>
                <w:szCs w:val="18"/>
                <w:lang w:eastAsia="pl-PL"/>
              </w:rPr>
              <w:t>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w:t>
            </w:r>
            <w:r w:rsidRPr="00383E7C">
              <w:rPr>
                <w:rFonts w:ascii="Arial" w:eastAsia="Times New Roman" w:hAnsi="Arial" w:cs="Arial"/>
                <w:iCs/>
                <w:color w:val="auto"/>
                <w:sz w:val="18"/>
                <w:szCs w:val="18"/>
              </w:rPr>
              <w:t xml:space="preserve"> </w:t>
            </w:r>
          </w:p>
          <w:p w14:paraId="20B99702" w14:textId="77777777" w:rsidR="00AD1AC0" w:rsidRPr="00383E7C" w:rsidRDefault="00AD1AC0" w:rsidP="006B19FD">
            <w:pPr>
              <w:pStyle w:val="Default"/>
              <w:jc w:val="both"/>
              <w:rPr>
                <w:rFonts w:ascii="Arial" w:eastAsia="Times New Roman" w:hAnsi="Arial" w:cs="Arial"/>
                <w:iCs/>
                <w:color w:val="auto"/>
                <w:sz w:val="18"/>
                <w:szCs w:val="18"/>
              </w:rPr>
            </w:pPr>
            <w:r w:rsidRPr="008D2938">
              <w:rPr>
                <w:rFonts w:ascii="Arial" w:eastAsia="Times New Roman" w:hAnsi="Arial" w:cs="Arial"/>
                <w:iCs/>
                <w:color w:val="auto"/>
                <w:sz w:val="18"/>
                <w:szCs w:val="18"/>
              </w:rPr>
              <w:t>IOK dopuszcza możliwość poprawy/ uzupełnienia wniosku o dofinansowanie w zakresie kryterium w sposób skutkujący jego spełnieniem</w:t>
            </w:r>
            <w:r>
              <w:rPr>
                <w:rFonts w:ascii="Arial" w:eastAsia="Times New Roman" w:hAnsi="Arial" w:cs="Arial"/>
                <w:iCs/>
                <w:color w:val="auto"/>
                <w:sz w:val="18"/>
                <w:szCs w:val="18"/>
              </w:rPr>
              <w:t>.</w:t>
            </w:r>
          </w:p>
        </w:tc>
        <w:tc>
          <w:tcPr>
            <w:tcW w:w="774" w:type="pct"/>
            <w:tcBorders>
              <w:top w:val="single" w:sz="8" w:space="0" w:color="auto"/>
              <w:left w:val="single" w:sz="4" w:space="0" w:color="auto"/>
              <w:bottom w:val="single" w:sz="8" w:space="0" w:color="auto"/>
              <w:right w:val="single" w:sz="8" w:space="0" w:color="auto"/>
            </w:tcBorders>
            <w:shd w:val="clear" w:color="auto" w:fill="F7CAB1"/>
            <w:vAlign w:val="center"/>
          </w:tcPr>
          <w:p w14:paraId="0AE2F85A"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405E5941"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Tak/Nie/Nie dotyczy</w:t>
            </w:r>
          </w:p>
          <w:p w14:paraId="7E92F42B" w14:textId="77777777" w:rsidR="00AD1AC0" w:rsidRPr="00383E7C" w:rsidRDefault="00AD1AC0" w:rsidP="006B19FD">
            <w:pPr>
              <w:autoSpaceDE w:val="0"/>
              <w:autoSpaceDN w:val="0"/>
              <w:adjustRightInd w:val="0"/>
              <w:jc w:val="center"/>
              <w:rPr>
                <w:rFonts w:ascii="Arial" w:hAnsi="Arial" w:cs="Arial"/>
                <w:iCs/>
                <w:sz w:val="18"/>
                <w:szCs w:val="18"/>
              </w:rPr>
            </w:pPr>
            <w:r w:rsidRPr="008D2938">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06927FBD" w14:textId="77777777" w:rsidTr="00FA3FF3">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3CA272C4"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Nazwa kryterium:</w:t>
            </w:r>
          </w:p>
          <w:p w14:paraId="3F199E9F"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 xml:space="preserve">Kryterium potencjału finansowego </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4E7164C" w14:textId="77777777" w:rsidR="00AD1AC0" w:rsidRPr="00E404E4" w:rsidRDefault="00AD1AC0" w:rsidP="006B19FD">
            <w:pPr>
              <w:adjustRightInd w:val="0"/>
              <w:jc w:val="both"/>
              <w:rPr>
                <w:rFonts w:ascii="Arial" w:hAnsi="Arial" w:cs="Arial"/>
                <w:iCs/>
                <w:sz w:val="18"/>
                <w:szCs w:val="18"/>
              </w:rPr>
            </w:pPr>
            <w:r>
              <w:rPr>
                <w:rFonts w:ascii="Arial" w:hAnsi="Arial" w:cs="Arial"/>
                <w:iCs/>
                <w:sz w:val="18"/>
                <w:szCs w:val="18"/>
              </w:rPr>
              <w:t xml:space="preserve">7. </w:t>
            </w:r>
            <w:r w:rsidRPr="00E404E4">
              <w:rPr>
                <w:rFonts w:ascii="Arial" w:hAnsi="Arial" w:cs="Arial"/>
                <w:iCs/>
                <w:sz w:val="18"/>
                <w:szCs w:val="18"/>
              </w:rPr>
              <w:t xml:space="preserve">Wnioskodawca oraz partnerzy (o ile dotyczy), ponoszący wydatki w danym projekcie ze środków europejskich, posiadają łączny obrót za ostatni zatwierdzony rok obrotowy zgodnie z ustawą o rachunkowości z dnia 29 września 1994 r. (jeśli dotyczy) lub za ostatni zamknięty i zatwierdzony rok kalendarzowy równy lub wyższy od  średnich rocznych wydatków w ocenianym projekcie. </w:t>
            </w:r>
          </w:p>
          <w:p w14:paraId="404F47F6" w14:textId="77777777" w:rsidR="00AD1AC0" w:rsidRPr="00383E7C" w:rsidRDefault="00AD1AC0" w:rsidP="006B19FD">
            <w:pPr>
              <w:pStyle w:val="Akapitzlist"/>
              <w:adjustRightInd w:val="0"/>
              <w:ind w:left="188"/>
              <w:jc w:val="both"/>
              <w:rPr>
                <w:rFonts w:ascii="Arial" w:hAnsi="Arial" w:cs="Arial"/>
                <w:iCs/>
                <w:strike/>
                <w:sz w:val="18"/>
                <w:szCs w:val="18"/>
              </w:rPr>
            </w:pPr>
          </w:p>
          <w:p w14:paraId="3C8886DA" w14:textId="77777777" w:rsidR="00AD1AC0" w:rsidRPr="00383E7C" w:rsidRDefault="00AD1AC0" w:rsidP="006B19FD">
            <w:pPr>
              <w:jc w:val="both"/>
              <w:rPr>
                <w:rFonts w:ascii="Arial" w:hAnsi="Arial" w:cs="Arial"/>
                <w:iCs/>
                <w:sz w:val="18"/>
                <w:szCs w:val="18"/>
              </w:rPr>
            </w:pPr>
            <w:r w:rsidRPr="00383E7C">
              <w:rPr>
                <w:rFonts w:ascii="Arial" w:hAnsi="Arial" w:cs="Arial"/>
                <w:iCs/>
                <w:sz w:val="18"/>
                <w:szCs w:val="18"/>
              </w:rPr>
              <w:t>Kryterium zostanie zweryfikowane na podstawie zapisów wniosku o dofinansowanie projektu.</w:t>
            </w:r>
          </w:p>
          <w:p w14:paraId="5CAA34E8" w14:textId="77777777" w:rsidR="00AD1AC0" w:rsidRDefault="00AD1AC0" w:rsidP="006B19FD">
            <w:pPr>
              <w:jc w:val="both"/>
              <w:rPr>
                <w:rFonts w:ascii="Arial" w:hAnsi="Arial" w:cs="Arial"/>
                <w:iCs/>
                <w:sz w:val="18"/>
                <w:szCs w:val="18"/>
              </w:rPr>
            </w:pPr>
            <w:r w:rsidRPr="00383E7C">
              <w:rPr>
                <w:rFonts w:ascii="Arial" w:hAnsi="Arial" w:cs="Arial"/>
                <w:iCs/>
                <w:sz w:val="18"/>
                <w:szCs w:val="18"/>
              </w:rPr>
              <w:t>Za obrót należy przyjąć sumę przychodów uzyskanych przez dany podmiot na poziomie ustalania wyniku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w:t>
            </w:r>
            <w:r>
              <w:rPr>
                <w:rFonts w:ascii="Arial" w:hAnsi="Arial" w:cs="Arial"/>
                <w:iCs/>
                <w:sz w:val="18"/>
                <w:szCs w:val="18"/>
              </w:rPr>
              <w:t>/ Partnera</w:t>
            </w:r>
            <w:r w:rsidRPr="00383E7C">
              <w:rPr>
                <w:rFonts w:ascii="Arial" w:hAnsi="Arial" w:cs="Arial"/>
                <w:iCs/>
                <w:sz w:val="18"/>
                <w:szCs w:val="18"/>
              </w:rPr>
              <w:t xml:space="preserve">. </w:t>
            </w:r>
            <w:r>
              <w:t xml:space="preserve"> </w:t>
            </w:r>
            <w:r w:rsidRPr="00E410F3">
              <w:rPr>
                <w:rFonts w:ascii="Arial" w:hAnsi="Arial" w:cs="Arial"/>
                <w:iCs/>
                <w:sz w:val="18"/>
                <w:szCs w:val="18"/>
              </w:rPr>
              <w:t>W przypadku partnerstwa kilku podmiotów badany jest łączny obrót wszystkich podmiotów wchodzących w skład partnerstwa nie będących jednostką sektora finansów publicznych i odnoszony jest do wydatków ponoszonych w projekcie przez te podmioty.</w:t>
            </w:r>
          </w:p>
          <w:p w14:paraId="08BC8EB6" w14:textId="77777777" w:rsidR="00AD1AC0" w:rsidRPr="00383E7C" w:rsidRDefault="00AD1AC0" w:rsidP="006B19FD">
            <w:pPr>
              <w:jc w:val="both"/>
              <w:rPr>
                <w:rFonts w:ascii="Arial" w:hAnsi="Arial" w:cs="Arial"/>
                <w:iCs/>
                <w:sz w:val="18"/>
                <w:szCs w:val="18"/>
              </w:rPr>
            </w:pPr>
          </w:p>
          <w:p w14:paraId="44BB9B35" w14:textId="77777777" w:rsidR="00AD1AC0" w:rsidRPr="00383E7C" w:rsidRDefault="00AD1AC0" w:rsidP="006B19FD">
            <w:pPr>
              <w:jc w:val="both"/>
              <w:rPr>
                <w:rFonts w:ascii="Arial" w:hAnsi="Arial" w:cs="Arial"/>
                <w:iCs/>
                <w:sz w:val="18"/>
                <w:szCs w:val="18"/>
              </w:rPr>
            </w:pPr>
            <w:r w:rsidRPr="00383E7C">
              <w:rPr>
                <w:rFonts w:ascii="Arial" w:hAnsi="Arial" w:cs="Arial"/>
                <w:iCs/>
                <w:sz w:val="18"/>
                <w:szCs w:val="18"/>
              </w:rPr>
              <w:t>W przypadku podmiotów realizujących projekty, w których udzielane jest/było wsparcie zwrotne w postaci pożyczek lub poręczeń, w wartości obrotu należy uwzględnić kwotę kapitału pożyczkowego i poręczeniowego, jakim dysponował Wnioskodawca/Partnerzy (o ile dotyczy) w poprzednim zamkniętym roku obrotowym.</w:t>
            </w:r>
          </w:p>
          <w:p w14:paraId="6C3E17D8" w14:textId="77777777" w:rsidR="00AD1AC0" w:rsidRPr="00383E7C" w:rsidRDefault="00AD1AC0" w:rsidP="006B19FD">
            <w:pPr>
              <w:pStyle w:val="Default"/>
              <w:jc w:val="both"/>
              <w:rPr>
                <w:rFonts w:ascii="Arial" w:eastAsia="Times New Roman" w:hAnsi="Arial" w:cs="Arial"/>
                <w:iCs/>
                <w:color w:val="auto"/>
                <w:sz w:val="18"/>
                <w:szCs w:val="18"/>
              </w:rPr>
            </w:pPr>
          </w:p>
          <w:p w14:paraId="2525A046" w14:textId="77777777" w:rsidR="00AD1AC0" w:rsidRPr="00383E7C" w:rsidRDefault="00AD1AC0" w:rsidP="006B19FD">
            <w:pPr>
              <w:pStyle w:val="Default"/>
              <w:jc w:val="both"/>
              <w:rPr>
                <w:rFonts w:ascii="Arial" w:eastAsia="Times New Roman" w:hAnsi="Arial" w:cs="Arial"/>
                <w:iCs/>
                <w:color w:val="auto"/>
                <w:sz w:val="18"/>
                <w:szCs w:val="18"/>
                <w:lang w:eastAsia="pl-PL"/>
              </w:rPr>
            </w:pPr>
            <w:r w:rsidRPr="00383E7C">
              <w:rPr>
                <w:rFonts w:ascii="Arial" w:eastAsia="Times New Roman" w:hAnsi="Arial" w:cs="Arial"/>
                <w:iCs/>
                <w:color w:val="auto"/>
                <w:sz w:val="18"/>
                <w:szCs w:val="18"/>
                <w:lang w:eastAsia="pl-PL"/>
              </w:rPr>
              <w:lastRenderedPageBreak/>
              <w:t>Kryterium nie dotyczy jednostek sektora finansów publicznych</w:t>
            </w:r>
            <w:r>
              <w:rPr>
                <w:rFonts w:ascii="Arial" w:eastAsia="Times New Roman" w:hAnsi="Arial" w:cs="Arial"/>
                <w:iCs/>
                <w:color w:val="auto"/>
                <w:sz w:val="18"/>
                <w:szCs w:val="18"/>
                <w:lang w:eastAsia="pl-PL"/>
              </w:rPr>
              <w:t>,</w:t>
            </w:r>
            <w:r>
              <w:t xml:space="preserve"> </w:t>
            </w:r>
            <w:r w:rsidRPr="00E410F3">
              <w:rPr>
                <w:rFonts w:ascii="Arial" w:eastAsia="Times New Roman" w:hAnsi="Arial" w:cs="Arial"/>
                <w:iCs/>
                <w:color w:val="auto"/>
                <w:sz w:val="18"/>
                <w:szCs w:val="18"/>
                <w:lang w:eastAsia="pl-PL"/>
              </w:rPr>
              <w:t>w tym projektów partnerskich w których liderem jest jednostka sektora finansów publicznych</w:t>
            </w:r>
            <w:r w:rsidRPr="00383E7C">
              <w:rPr>
                <w:rFonts w:ascii="Arial" w:eastAsia="Times New Roman" w:hAnsi="Arial" w:cs="Arial"/>
                <w:iCs/>
                <w:color w:val="auto"/>
                <w:sz w:val="18"/>
                <w:szCs w:val="18"/>
                <w:lang w:eastAsia="pl-PL"/>
              </w:rPr>
              <w:t xml:space="preserve">. </w:t>
            </w:r>
          </w:p>
          <w:p w14:paraId="2F825900" w14:textId="77777777" w:rsidR="00AD1AC0" w:rsidRPr="00383E7C" w:rsidRDefault="00AD1AC0" w:rsidP="006B19FD">
            <w:pPr>
              <w:autoSpaceDE w:val="0"/>
              <w:autoSpaceDN w:val="0"/>
              <w:jc w:val="both"/>
              <w:rPr>
                <w:rFonts w:ascii="Arial" w:hAnsi="Arial" w:cs="Arial"/>
                <w:sz w:val="18"/>
                <w:szCs w:val="18"/>
              </w:rPr>
            </w:pPr>
            <w:r w:rsidRPr="00383E7C">
              <w:rPr>
                <w:rFonts w:ascii="Arial" w:hAnsi="Arial" w:cs="Arial"/>
                <w:iCs/>
                <w:sz w:val="18"/>
                <w:szCs w:val="18"/>
              </w:rPr>
              <w:t xml:space="preserve">W przypadku, gdy projekt trwa dłużej niż jeden rok kalendarzowy należy wartość obrotów odnieść do średnich rocznych wydatków w ocenianym projekcie </w:t>
            </w:r>
            <w:r w:rsidRPr="00383E7C">
              <w:rPr>
                <w:rFonts w:ascii="Arial" w:hAnsi="Arial" w:cs="Arial"/>
                <w:sz w:val="18"/>
                <w:szCs w:val="18"/>
              </w:rPr>
              <w:t>(wartość wydatków w stosunku do liczby lat kalendarzowych, w których realizowany jest projekt). </w:t>
            </w:r>
          </w:p>
          <w:p w14:paraId="369D17FD" w14:textId="77777777" w:rsidR="00AD1AC0" w:rsidRPr="00383E7C" w:rsidRDefault="00AD1AC0" w:rsidP="006B19FD">
            <w:pPr>
              <w:pStyle w:val="Default"/>
              <w:jc w:val="both"/>
              <w:rPr>
                <w:rFonts w:ascii="Arial" w:eastAsia="Times New Roman" w:hAnsi="Arial" w:cs="Arial"/>
                <w:iCs/>
                <w:color w:val="auto"/>
                <w:sz w:val="18"/>
                <w:szCs w:val="18"/>
              </w:rPr>
            </w:pPr>
          </w:p>
          <w:p w14:paraId="43AE0739"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IOK dopuszcza możliwość poprawy/uzupełnienia wniosku o dofinansowanie w zakresie kryterium w sposób skutkujący spełnieniem kryterium z wyjątkiem sytuacji, gdy stwierdzone uchybienia powodują niespełnienie kryterium w sposób uniemożliwiający jego uzupełnienie (np. przedłożone we wniosku informacje w sposób niebudzący wątpliwości potwierdzają, że wartość obrotów jest niższa od średnich rocznych wydatków w projekcie).</w:t>
            </w:r>
          </w:p>
        </w:tc>
        <w:tc>
          <w:tcPr>
            <w:tcW w:w="774" w:type="pct"/>
            <w:tcBorders>
              <w:top w:val="single" w:sz="8" w:space="0" w:color="auto"/>
              <w:left w:val="single" w:sz="4" w:space="0" w:color="auto"/>
              <w:bottom w:val="single" w:sz="8" w:space="0" w:color="auto"/>
              <w:right w:val="single" w:sz="8" w:space="0" w:color="auto"/>
            </w:tcBorders>
            <w:shd w:val="clear" w:color="auto" w:fill="F7CAB1"/>
            <w:vAlign w:val="center"/>
          </w:tcPr>
          <w:p w14:paraId="0657E609"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75208FF4"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Tak/Nie/Nie dotyczy</w:t>
            </w:r>
          </w:p>
          <w:p w14:paraId="7D3F75AE"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07DA3D9A" w14:textId="77777777" w:rsidTr="00276EB4">
        <w:trPr>
          <w:trHeight w:val="713"/>
        </w:trPr>
        <w:tc>
          <w:tcPr>
            <w:tcW w:w="5000"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14:paraId="3D3B1BF3" w14:textId="77777777" w:rsidR="00AD1AC0" w:rsidRPr="00383E7C" w:rsidRDefault="00AD1AC0" w:rsidP="006B19FD">
            <w:pPr>
              <w:spacing w:line="276" w:lineRule="auto"/>
              <w:jc w:val="center"/>
              <w:rPr>
                <w:rFonts w:ascii="Arial" w:hAnsi="Arial" w:cs="Arial"/>
                <w:iCs/>
                <w:sz w:val="18"/>
                <w:szCs w:val="18"/>
              </w:rPr>
            </w:pPr>
            <w:r w:rsidRPr="00383E7C">
              <w:rPr>
                <w:rFonts w:ascii="Arial" w:hAnsi="Arial" w:cs="Arial"/>
                <w:b/>
                <w:sz w:val="18"/>
                <w:szCs w:val="18"/>
              </w:rPr>
              <w:t xml:space="preserve">Kryteria merytoryczne </w:t>
            </w:r>
          </w:p>
          <w:p w14:paraId="1FAC0C26" w14:textId="77777777" w:rsidR="00AD1AC0" w:rsidRPr="00383E7C" w:rsidRDefault="00AD1AC0" w:rsidP="006B19FD">
            <w:pPr>
              <w:spacing w:line="276" w:lineRule="auto"/>
              <w:jc w:val="both"/>
              <w:rPr>
                <w:rFonts w:ascii="Arial" w:hAnsi="Arial" w:cs="Arial"/>
                <w:kern w:val="1"/>
                <w:sz w:val="18"/>
                <w:szCs w:val="18"/>
              </w:rPr>
            </w:pPr>
            <w:r w:rsidRPr="00383E7C">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4E588A">
              <w:rPr>
                <w:rFonts w:ascii="Arial" w:hAnsi="Arial" w:cs="Arial"/>
                <w:i/>
                <w:kern w:val="1"/>
                <w:sz w:val="18"/>
                <w:szCs w:val="18"/>
              </w:rPr>
              <w:t>tak</w:t>
            </w:r>
            <w:r w:rsidRPr="004E588A">
              <w:rPr>
                <w:rFonts w:ascii="Arial" w:hAnsi="Arial" w:cs="Arial"/>
                <w:kern w:val="1"/>
                <w:sz w:val="18"/>
                <w:szCs w:val="18"/>
              </w:rPr>
              <w:t xml:space="preserve"> lub </w:t>
            </w:r>
            <w:r w:rsidRPr="004E588A">
              <w:rPr>
                <w:rFonts w:ascii="Arial" w:hAnsi="Arial" w:cs="Arial"/>
                <w:i/>
                <w:kern w:val="1"/>
                <w:sz w:val="18"/>
                <w:szCs w:val="18"/>
              </w:rPr>
              <w:t>nie</w:t>
            </w:r>
            <w:r w:rsidRPr="004E588A">
              <w:rPr>
                <w:rFonts w:ascii="Arial" w:hAnsi="Arial" w:cs="Arial"/>
                <w:kern w:val="1"/>
                <w:sz w:val="18"/>
                <w:szCs w:val="18"/>
              </w:rPr>
              <w:t>.</w:t>
            </w:r>
            <w:r w:rsidRPr="00383E7C">
              <w:rPr>
                <w:rFonts w:ascii="Arial" w:hAnsi="Arial" w:cs="Arial"/>
                <w:kern w:val="1"/>
                <w:sz w:val="18"/>
                <w:szCs w:val="18"/>
              </w:rPr>
              <w:t xml:space="preserve"> Kryteria są weryfikowane na etapie oceny merytorycznej. Sposób weryfikacji kryteriów może zostać doprecyzowany w dokumentacji regulującej zasady naboru.</w:t>
            </w:r>
          </w:p>
          <w:p w14:paraId="265AE399"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AD1AC0" w:rsidRPr="00383E7C" w14:paraId="19F4060E"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5A79E854"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11D2BEE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zgodność projektu z celami szczegółowymi RPO WD 2014-2020</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CF1617A"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1. </w:t>
            </w:r>
            <w:r w:rsidRPr="00C35DD5">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14:paraId="333577D0" w14:textId="77777777" w:rsidR="00AD1AC0" w:rsidRPr="00383E7C" w:rsidRDefault="00AD1AC0" w:rsidP="006B19FD">
            <w:pPr>
              <w:pStyle w:val="Akapitzlist"/>
              <w:adjustRightInd w:val="0"/>
              <w:ind w:left="0"/>
              <w:jc w:val="both"/>
              <w:rPr>
                <w:rFonts w:ascii="Arial" w:hAnsi="Arial" w:cs="Arial"/>
                <w:iCs/>
                <w:sz w:val="18"/>
                <w:szCs w:val="18"/>
              </w:rPr>
            </w:pPr>
            <w:r w:rsidRPr="00383E7C">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 w tym spójność celu z pozostałą treścią wniosku o dofinansowanie. W zakresie kryterium IOK dopuszcza możliwość skierowania projektu do etapu negocjacji w celu poprawy/uzupełnienia kwestii wskazanych przez KOP.</w:t>
            </w:r>
          </w:p>
          <w:p w14:paraId="25422F05" w14:textId="77777777" w:rsidR="00AD1AC0" w:rsidRPr="00383E7C" w:rsidRDefault="00AD1AC0" w:rsidP="006B19FD">
            <w:pPr>
              <w:pStyle w:val="Akapitzlist"/>
              <w:adjustRightInd w:val="0"/>
              <w:ind w:left="0"/>
              <w:jc w:val="both"/>
              <w:rPr>
                <w:rFonts w:ascii="Arial" w:hAnsi="Arial" w:cs="Arial"/>
                <w:iCs/>
                <w:sz w:val="18"/>
                <w:szCs w:val="18"/>
              </w:rPr>
            </w:pPr>
          </w:p>
          <w:p w14:paraId="77129F17" w14:textId="77777777" w:rsidR="00AD1AC0" w:rsidRPr="00383E7C" w:rsidRDefault="00AD1AC0" w:rsidP="006B19FD">
            <w:pPr>
              <w:pStyle w:val="Akapitzlist"/>
              <w:adjustRightInd w:val="0"/>
              <w:ind w:left="0"/>
              <w:jc w:val="both"/>
              <w:rPr>
                <w:rFonts w:ascii="Arial" w:hAnsi="Arial" w:cs="Arial"/>
                <w:iCs/>
                <w:sz w:val="18"/>
                <w:szCs w:val="18"/>
              </w:rPr>
            </w:pPr>
            <w:r w:rsidRPr="00BA45F5">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w:t>
            </w:r>
            <w:r w:rsidRPr="00383E7C">
              <w:rPr>
                <w:rFonts w:ascii="Arial" w:hAnsi="Arial" w:cs="Arial"/>
                <w:sz w:val="18"/>
                <w:szCs w:val="18"/>
              </w:rPr>
              <w:t xml:space="preserve"> Oznacza to, że w sytuacji, gdy więcej niż jeden projekt ma taką samą liczbę punktów, dofinansowanie otrzyma ten projekt, który </w:t>
            </w:r>
            <w:r w:rsidRPr="00383E7C">
              <w:rPr>
                <w:rFonts w:ascii="Arial" w:hAnsi="Arial" w:cs="Arial"/>
                <w:sz w:val="18"/>
                <w:szCs w:val="18"/>
              </w:rPr>
              <w:lastRenderedPageBreak/>
              <w:t>otrzymał wyższą ocenę za tę grupę  kryteriów.</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206E321D"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3E8546A5"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Skala punktowa od 0 do 8</w:t>
            </w:r>
          </w:p>
        </w:tc>
      </w:tr>
      <w:tr w:rsidR="00AD1AC0" w:rsidRPr="00383E7C" w14:paraId="6097AF37"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4198FFF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25A02EAD"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celowości projektu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0D2B6011" w14:textId="77777777" w:rsidR="00AD1AC0" w:rsidRPr="00C35DD5" w:rsidRDefault="00AD1AC0" w:rsidP="006B19FD">
            <w:pPr>
              <w:adjustRightInd w:val="0"/>
              <w:jc w:val="both"/>
              <w:rPr>
                <w:rFonts w:ascii="Arial" w:hAnsi="Arial" w:cs="Arial"/>
                <w:iCs/>
                <w:sz w:val="18"/>
                <w:szCs w:val="18"/>
              </w:rPr>
            </w:pPr>
            <w:r>
              <w:rPr>
                <w:rFonts w:ascii="Arial" w:hAnsi="Arial" w:cs="Arial"/>
                <w:iCs/>
                <w:sz w:val="18"/>
                <w:szCs w:val="18"/>
              </w:rPr>
              <w:t xml:space="preserve">2. </w:t>
            </w:r>
            <w:r w:rsidRPr="00C35DD5">
              <w:rPr>
                <w:rFonts w:ascii="Arial" w:hAnsi="Arial" w:cs="Arial"/>
                <w:iCs/>
                <w:sz w:val="18"/>
                <w:szCs w:val="18"/>
              </w:rPr>
              <w:t xml:space="preserve">Czy potrzeba realizacji projektu jest wystarczająco uzasadniona i odpowiada na zdiagnozowany problem? </w:t>
            </w:r>
          </w:p>
          <w:p w14:paraId="54112F03" w14:textId="77777777" w:rsidR="00AD1AC0" w:rsidRPr="00383E7C" w:rsidRDefault="00AD1AC0" w:rsidP="006B19FD">
            <w:pPr>
              <w:pStyle w:val="Akapitzlist"/>
              <w:adjustRightInd w:val="0"/>
              <w:ind w:left="188"/>
              <w:jc w:val="both"/>
              <w:rPr>
                <w:rFonts w:ascii="Arial" w:hAnsi="Arial" w:cs="Arial"/>
                <w:iCs/>
                <w:sz w:val="18"/>
                <w:szCs w:val="18"/>
              </w:rPr>
            </w:pPr>
          </w:p>
          <w:p w14:paraId="324560D4"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Ocena spełnienia kryterium polega m.in. na weryfikacji uzasadnienia potrzeby realizacji poszczególnych zadań zaplanowanych w ramach projektu i ich powiązania ze zdiagnozowanym problemem. Przedstawiony we wniosku opis będzie oceniany również pod kątem aktualności danych. W zakresie kryterium IOK dopuszcza możliwość skierowania projektu do etapu negocjacji w celu poprawy/uzupełnienia kwestii wskazanych przez KOP.</w:t>
            </w:r>
          </w:p>
          <w:p w14:paraId="2AA07D95" w14:textId="77777777" w:rsidR="00AD1AC0" w:rsidRPr="00383E7C" w:rsidRDefault="00AD1AC0" w:rsidP="006B19FD">
            <w:pPr>
              <w:pStyle w:val="Akapitzlist"/>
              <w:adjustRightInd w:val="0"/>
              <w:ind w:left="188"/>
              <w:jc w:val="both"/>
              <w:rPr>
                <w:rFonts w:ascii="Arial" w:hAnsi="Arial" w:cs="Arial"/>
                <w:sz w:val="18"/>
                <w:szCs w:val="18"/>
              </w:rPr>
            </w:pPr>
          </w:p>
          <w:p w14:paraId="69FE8B6D"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 xml:space="preserve">Grupa kryteriów: </w:t>
            </w:r>
            <w:r w:rsidRPr="007E5F10">
              <w:rPr>
                <w:rFonts w:ascii="Arial" w:hAnsi="Arial" w:cs="Arial"/>
                <w:sz w:val="18"/>
                <w:szCs w:val="18"/>
              </w:rPr>
              <w:t>Kryterium zgodność projektu z celami szczegółowymi RPO WD 2014-2020, Kryterium celowości projektu oraz Kryterium osiągnięcia skwantyfikowanych rezultatów</w:t>
            </w:r>
            <w:r w:rsidRPr="00383E7C">
              <w:rPr>
                <w:rFonts w:ascii="Arial" w:hAnsi="Arial" w:cs="Arial"/>
                <w:sz w:val="18"/>
                <w:szCs w:val="18"/>
              </w:rPr>
              <w:t xml:space="preserve"> ma charakter rozstrzygający o ostatecznej kolejności projektów na liście projektów wybranych do dofinansowania. Oznacza to, że w sytuacji, gdy więcej niż jeden projekt ma taką samą liczbę punktów, dofinansowanie otrzyma ten projekt, który otrzymał wyższą ocenę za tę grupę  kryteriów.</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537CDA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28DA7A6F"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Skala punktowa od 0 do 6</w:t>
            </w:r>
          </w:p>
        </w:tc>
      </w:tr>
      <w:tr w:rsidR="00AD1AC0" w:rsidRPr="00383E7C" w14:paraId="64FE6210"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3629C858"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7BF79901"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osiągnięcia skwantyfikowanych rezultatów</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64B5AEAD" w14:textId="77777777" w:rsidR="00AD1AC0" w:rsidRPr="00C35DD5" w:rsidRDefault="00AD1AC0" w:rsidP="006B19FD">
            <w:pPr>
              <w:spacing w:line="276" w:lineRule="auto"/>
              <w:jc w:val="both"/>
              <w:rPr>
                <w:rFonts w:ascii="Arial" w:hAnsi="Arial" w:cs="Arial"/>
                <w:iCs/>
                <w:sz w:val="18"/>
                <w:szCs w:val="18"/>
              </w:rPr>
            </w:pPr>
            <w:r>
              <w:rPr>
                <w:rFonts w:ascii="Arial" w:hAnsi="Arial" w:cs="Arial"/>
                <w:iCs/>
                <w:sz w:val="18"/>
                <w:szCs w:val="18"/>
              </w:rPr>
              <w:t xml:space="preserve">3. </w:t>
            </w:r>
            <w:r w:rsidRPr="00C35DD5">
              <w:rPr>
                <w:rFonts w:ascii="Arial" w:hAnsi="Arial" w:cs="Arial"/>
                <w:iCs/>
                <w:sz w:val="18"/>
                <w:szCs w:val="18"/>
              </w:rPr>
              <w:t>Czy w ramach projektu uwzględniono:</w:t>
            </w:r>
          </w:p>
          <w:p w14:paraId="28FB11AB" w14:textId="77777777" w:rsidR="00AD1AC0" w:rsidRPr="00406D0D" w:rsidRDefault="00AD1AC0" w:rsidP="00501ED6">
            <w:pPr>
              <w:pStyle w:val="Akapitzlist"/>
              <w:numPr>
                <w:ilvl w:val="0"/>
                <w:numId w:val="37"/>
              </w:numPr>
              <w:spacing w:line="276" w:lineRule="auto"/>
              <w:jc w:val="both"/>
              <w:rPr>
                <w:rFonts w:ascii="Arial" w:hAnsi="Arial" w:cs="Arial"/>
                <w:iCs/>
                <w:sz w:val="18"/>
                <w:szCs w:val="18"/>
              </w:rPr>
            </w:pPr>
            <w:r w:rsidRPr="00406D0D">
              <w:rPr>
                <w:rFonts w:ascii="Arial" w:hAnsi="Arial" w:cs="Arial"/>
                <w:iCs/>
                <w:sz w:val="18"/>
                <w:szCs w:val="18"/>
              </w:rPr>
              <w:t xml:space="preserve">wszystkie wskaźniki adekwatne dla projektu spośród wskaźników określonych w SzOOP dla danego Działania/Poddziałania, wskazane w Regulaminie konkursu oraz </w:t>
            </w:r>
          </w:p>
          <w:p w14:paraId="42E19966" w14:textId="77777777" w:rsidR="00AD1AC0" w:rsidRPr="00406D0D" w:rsidRDefault="00AD1AC0" w:rsidP="00501ED6">
            <w:pPr>
              <w:pStyle w:val="Akapitzlist"/>
              <w:numPr>
                <w:ilvl w:val="0"/>
                <w:numId w:val="37"/>
              </w:numPr>
              <w:spacing w:line="276" w:lineRule="auto"/>
              <w:jc w:val="both"/>
              <w:rPr>
                <w:rFonts w:ascii="Arial" w:hAnsi="Arial" w:cs="Arial"/>
                <w:iCs/>
                <w:sz w:val="18"/>
                <w:szCs w:val="18"/>
              </w:rPr>
            </w:pPr>
            <w:r w:rsidRPr="00406D0D">
              <w:rPr>
                <w:rFonts w:ascii="Arial" w:hAnsi="Arial" w:cs="Arial"/>
                <w:iCs/>
                <w:sz w:val="18"/>
                <w:szCs w:val="18"/>
              </w:rPr>
              <w:t xml:space="preserve">wszystkie tzw. wskaźniki horyzontalne ze Wspólnej Listy Wskaźników Kluczowych, stanowiącej załącznik nr 2 do wytycznych w zakresie monitorowania postępu rzeczowego realizacji programów operacyjnych na lata 2014-2020 </w:t>
            </w:r>
          </w:p>
          <w:p w14:paraId="63C6B472"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oraz czy zaplanowane w ramach projektu wartości wskaźników są adekwatne w stosunku do potrzeb i celów projektu, a założone do osiągnięcia wartości są realne?</w:t>
            </w:r>
          </w:p>
          <w:p w14:paraId="590563D0" w14:textId="77777777" w:rsidR="00AD1AC0" w:rsidRPr="00383E7C" w:rsidRDefault="00AD1AC0" w:rsidP="006B19FD">
            <w:pPr>
              <w:spacing w:line="276" w:lineRule="auto"/>
              <w:jc w:val="both"/>
              <w:rPr>
                <w:rFonts w:ascii="Arial" w:hAnsi="Arial" w:cs="Arial"/>
                <w:iCs/>
                <w:sz w:val="18"/>
                <w:szCs w:val="18"/>
              </w:rPr>
            </w:pPr>
          </w:p>
          <w:p w14:paraId="3ED2F9B4"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Kryterium weryfikowane na podstawie zapisów wniosku o dofinansowanie projektu. </w:t>
            </w:r>
          </w:p>
          <w:p w14:paraId="3EC251BF"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Kryterium ma na celu zapewnić zgodność projektu z zapisami SzOOP oraz wytycznych horyzontalnych w zakresie monitorowania wskaźników aktualnych na dzień przyjęcia kryterium. </w:t>
            </w:r>
          </w:p>
          <w:p w14:paraId="3FC6E0AE"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lastRenderedPageBreak/>
              <w:t xml:space="preserve">Wnioskodawca zobowiązany jest do wskazania we wniosku i monitorowania wszystkich wskaźników adekwatnych dla danego projektu spośród wskaźników określonych w SzOOP dla danego Działania/Poddziałania i wskazanych w Regulaminie konkursu. </w:t>
            </w:r>
          </w:p>
          <w:p w14:paraId="4BA65A50"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 xml:space="preserve">Ocena adekwatności polega na weryfikacji, czy zaplanowane wskaźniki wynikają ze zdiagnozowanych potrzeb i są dobrane odpowiednio do działań zaplanowanych w projekcie, a ich wartość jest na racjonalnym poziomie z punktu widzenia ponoszonych nakładów oraz zakresu merytorycznego projektu (nie jest zaniżona ani zawyżona). Ocenie będą podlegały również informacje dotyczące źródeł weryfikacji wskaźników oraz częstotliwości ich pomiaru. </w:t>
            </w:r>
          </w:p>
          <w:p w14:paraId="47E38681"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w:t>
            </w:r>
          </w:p>
          <w:p w14:paraId="7EABDBBA" w14:textId="77777777" w:rsidR="00AD1AC0" w:rsidRPr="00383E7C" w:rsidRDefault="00AD1AC0" w:rsidP="006B19FD">
            <w:pPr>
              <w:spacing w:line="276" w:lineRule="auto"/>
              <w:jc w:val="both"/>
              <w:rPr>
                <w:rFonts w:ascii="Arial" w:hAnsi="Arial" w:cs="Arial"/>
                <w:iCs/>
                <w:sz w:val="18"/>
                <w:szCs w:val="18"/>
              </w:rPr>
            </w:pPr>
            <w:r w:rsidRPr="00383E7C">
              <w:rPr>
                <w:rFonts w:ascii="Arial" w:hAnsi="Arial" w:cs="Arial"/>
                <w:iCs/>
                <w:sz w:val="18"/>
                <w:szCs w:val="18"/>
              </w:rPr>
              <w:t>W przypadku tych wskaźników dopuszcza się wskazanie wartości docelowej 0 w sytuacjach opisanych w regulaminie.</w:t>
            </w:r>
          </w:p>
          <w:p w14:paraId="221958BF"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wartości wskaźników.</w:t>
            </w:r>
          </w:p>
          <w:p w14:paraId="416E59B3"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 Oznacza to, że w sytuacji, gdy więcej niż jeden projekt ma taką samą liczbę punktów, dofinansowanie otrzyma ten projekt, który otrzymał wyższą ocenę za tę grupę  kryteriów.</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4173F85A"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190B63BF"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6</w:t>
            </w:r>
          </w:p>
        </w:tc>
      </w:tr>
      <w:tr w:rsidR="00AD1AC0" w:rsidRPr="00383E7C" w14:paraId="3F70C2FF"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0E04EB3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6DBF4F13"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doboru grupy docelowej</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F498669" w14:textId="77777777" w:rsidR="00AD1AC0" w:rsidRPr="00C35DD5" w:rsidRDefault="00AD1AC0" w:rsidP="006B19FD">
            <w:pPr>
              <w:jc w:val="both"/>
              <w:rPr>
                <w:rFonts w:ascii="Arial" w:hAnsi="Arial" w:cs="Arial"/>
                <w:iCs/>
                <w:sz w:val="18"/>
                <w:szCs w:val="18"/>
              </w:rPr>
            </w:pPr>
            <w:r>
              <w:rPr>
                <w:rFonts w:ascii="Arial" w:hAnsi="Arial" w:cs="Arial"/>
                <w:iCs/>
                <w:sz w:val="18"/>
                <w:szCs w:val="18"/>
              </w:rPr>
              <w:t xml:space="preserve">4. </w:t>
            </w:r>
            <w:r w:rsidRPr="00C35DD5">
              <w:rPr>
                <w:rFonts w:ascii="Arial" w:hAnsi="Arial" w:cs="Arial"/>
                <w:iCs/>
                <w:sz w:val="18"/>
                <w:szCs w:val="18"/>
              </w:rPr>
              <w:t>Czy dobór grupy docelowej jest adekwatny do założeń projektu oraz zapisów regulaminu konkursu, w tym czy zawiera wystarczający opis:</w:t>
            </w:r>
          </w:p>
          <w:p w14:paraId="22B64363" w14:textId="77777777" w:rsidR="00AD1AC0" w:rsidRPr="00383E7C" w:rsidRDefault="00AD1AC0" w:rsidP="00501ED6">
            <w:pPr>
              <w:pStyle w:val="Akapitzlist"/>
              <w:numPr>
                <w:ilvl w:val="0"/>
                <w:numId w:val="3"/>
              </w:numPr>
              <w:autoSpaceDE/>
              <w:autoSpaceDN/>
              <w:ind w:left="328"/>
              <w:contextualSpacing/>
              <w:rPr>
                <w:rFonts w:ascii="Arial" w:hAnsi="Arial" w:cs="Arial"/>
                <w:iCs/>
                <w:color w:val="0070C0"/>
                <w:sz w:val="18"/>
                <w:szCs w:val="18"/>
              </w:rPr>
            </w:pPr>
            <w:r w:rsidRPr="00383E7C">
              <w:rPr>
                <w:rFonts w:ascii="Arial" w:hAnsi="Arial" w:cs="Arial"/>
                <w:iCs/>
                <w:sz w:val="18"/>
                <w:szCs w:val="18"/>
              </w:rPr>
              <w:t>grupy docelowej</w:t>
            </w:r>
            <w:r>
              <w:rPr>
                <w:rFonts w:ascii="Arial" w:hAnsi="Arial" w:cs="Arial"/>
                <w:iCs/>
                <w:sz w:val="18"/>
                <w:szCs w:val="18"/>
              </w:rPr>
              <w:t xml:space="preserve">, </w:t>
            </w:r>
            <w:r>
              <w:t xml:space="preserve"> </w:t>
            </w:r>
            <w:r w:rsidRPr="00406D0D">
              <w:rPr>
                <w:rFonts w:ascii="Arial" w:hAnsi="Arial" w:cs="Arial"/>
                <w:iCs/>
                <w:sz w:val="18"/>
                <w:szCs w:val="18"/>
              </w:rPr>
              <w:t>jaka będzie wspierana w ramach projektu</w:t>
            </w:r>
            <w:r>
              <w:rPr>
                <w:rFonts w:ascii="Arial" w:hAnsi="Arial" w:cs="Arial"/>
                <w:iCs/>
                <w:sz w:val="18"/>
                <w:szCs w:val="18"/>
              </w:rPr>
              <w:t>;</w:t>
            </w:r>
          </w:p>
          <w:p w14:paraId="4543ED41"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t>potrzeb i oczekiwań uczestników projektu w kontekście wsparcia, które ma być udzielane w ramach projektu;</w:t>
            </w:r>
          </w:p>
          <w:p w14:paraId="59F1AA9B"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lastRenderedPageBreak/>
              <w:t>barier, na które napotykają uczestnicy projektu;</w:t>
            </w:r>
          </w:p>
          <w:p w14:paraId="272AEDE7"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t>skali zainteresowania potencjalnych uczestników projektu;</w:t>
            </w:r>
          </w:p>
          <w:p w14:paraId="34F5787B"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t>sposobu rekrutacji uczestników projektu, w tym kryteriów rekrutacji zapewniających dostępność osobom  z niepełnosprawnościami?</w:t>
            </w:r>
          </w:p>
          <w:p w14:paraId="481BDE0D" w14:textId="77777777" w:rsidR="00AD1AC0" w:rsidRPr="00383E7C" w:rsidRDefault="00AD1AC0" w:rsidP="006B19FD">
            <w:pPr>
              <w:rPr>
                <w:rFonts w:ascii="Arial" w:hAnsi="Arial" w:cs="Arial"/>
                <w:iCs/>
                <w:sz w:val="18"/>
                <w:szCs w:val="18"/>
              </w:rPr>
            </w:pPr>
          </w:p>
          <w:p w14:paraId="70226A9E" w14:textId="77777777" w:rsidR="00AD1AC0" w:rsidRPr="00383E7C" w:rsidRDefault="00AD1AC0" w:rsidP="006B19FD">
            <w:pPr>
              <w:jc w:val="both"/>
              <w:rPr>
                <w:rFonts w:ascii="Arial" w:hAnsi="Arial" w:cs="Arial"/>
                <w:iCs/>
                <w:sz w:val="18"/>
                <w:szCs w:val="18"/>
              </w:rPr>
            </w:pPr>
            <w:r w:rsidRPr="00383E7C">
              <w:rPr>
                <w:rFonts w:ascii="Arial" w:hAnsi="Arial" w:cs="Arial"/>
                <w:iCs/>
                <w:sz w:val="18"/>
                <w:szCs w:val="18"/>
              </w:rPr>
              <w:t>Ocena adekwatności polega na weryfikacji, czy wskazana grupa docelowa wpisuje się w grupy docelowe określone dla konkursu oraz czy wskazana grupa wpisuje się w diagnozę sytuacji problemowej, na którą odpowiedź stanowi projekt. W zakresie kryterium IOK dopuszcza możliwość skierowania projektu do etapu negocjacji w celu poprawy/uzupełnienia kwestii wskazanych przez KOP.</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73611DB1"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6FBCF786"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10</w:t>
            </w:r>
          </w:p>
        </w:tc>
      </w:tr>
      <w:tr w:rsidR="00AD1AC0" w:rsidRPr="00383E7C" w14:paraId="71F67DA0"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63F57917"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5B3359FF"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 xml:space="preserve">Kryterium trafności </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C106207" w14:textId="77777777" w:rsidR="00AD1AC0" w:rsidRPr="00C35DD5" w:rsidRDefault="00AD1AC0" w:rsidP="006B19FD">
            <w:pPr>
              <w:tabs>
                <w:tab w:val="left" w:pos="358"/>
              </w:tabs>
              <w:jc w:val="both"/>
              <w:rPr>
                <w:rFonts w:ascii="Arial" w:hAnsi="Arial" w:cs="Arial"/>
                <w:iCs/>
                <w:sz w:val="18"/>
                <w:szCs w:val="18"/>
              </w:rPr>
            </w:pPr>
            <w:r>
              <w:rPr>
                <w:rFonts w:ascii="Arial" w:hAnsi="Arial" w:cs="Arial"/>
                <w:iCs/>
                <w:sz w:val="18"/>
                <w:szCs w:val="18"/>
              </w:rPr>
              <w:t xml:space="preserve">5. </w:t>
            </w:r>
            <w:r w:rsidRPr="00C35DD5">
              <w:rPr>
                <w:rFonts w:ascii="Arial" w:hAnsi="Arial" w:cs="Arial"/>
                <w:iCs/>
                <w:sz w:val="18"/>
                <w:szCs w:val="18"/>
              </w:rPr>
              <w:t>Czy we wniosku o dofinansowanie projektu przedstawiono wystarczający opis:</w:t>
            </w:r>
          </w:p>
          <w:p w14:paraId="7B8D90F0"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zadań realizowanych w ramach projektu;</w:t>
            </w:r>
          </w:p>
          <w:p w14:paraId="00FE44B2"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uzasadnienia potrzeby realizacji zadań w kontekście przedstawionej diagnozy;</w:t>
            </w:r>
          </w:p>
          <w:p w14:paraId="359E1DBB"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wartości wskaźników, które zostaną osiągnięte w ramach zadań (jeśli dotyczy);</w:t>
            </w:r>
          </w:p>
          <w:p w14:paraId="0DE76A33" w14:textId="77777777" w:rsidR="00AD1AC0" w:rsidRPr="00650121" w:rsidRDefault="00AD1AC0" w:rsidP="00501ED6">
            <w:pPr>
              <w:pStyle w:val="Akapitzlist"/>
              <w:numPr>
                <w:ilvl w:val="0"/>
                <w:numId w:val="38"/>
              </w:numPr>
              <w:tabs>
                <w:tab w:val="left" w:pos="358"/>
              </w:tabs>
              <w:jc w:val="both"/>
              <w:rPr>
                <w:rFonts w:ascii="Arial" w:hAnsi="Arial" w:cs="Arial"/>
                <w:iCs/>
                <w:sz w:val="18"/>
                <w:szCs w:val="18"/>
              </w:rPr>
            </w:pPr>
            <w:r w:rsidRPr="00650121">
              <w:rPr>
                <w:rFonts w:ascii="Arial" w:hAnsi="Arial" w:cs="Arial"/>
                <w:iCs/>
                <w:sz w:val="18"/>
                <w:szCs w:val="18"/>
              </w:rPr>
              <w:t>roli partnerów w  realizacji poszczególnych zadań jeśli przewidziano ich realizację w ramach partnerstwa wraz z uzasadnieniem (jeśli dotyczy);</w:t>
            </w:r>
          </w:p>
          <w:p w14:paraId="01E1EE9D"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trwałości i wpływu rezultatów projektu (jeśli dotyczy);</w:t>
            </w:r>
          </w:p>
          <w:p w14:paraId="538BA678" w14:textId="77777777" w:rsidR="00AD1AC0" w:rsidRPr="00383E7C" w:rsidRDefault="00AD1AC0" w:rsidP="006B19FD">
            <w:pPr>
              <w:tabs>
                <w:tab w:val="left" w:pos="358"/>
              </w:tabs>
              <w:ind w:left="53"/>
              <w:jc w:val="both"/>
              <w:rPr>
                <w:rFonts w:ascii="Arial" w:hAnsi="Arial" w:cs="Arial"/>
                <w:iCs/>
                <w:sz w:val="18"/>
                <w:szCs w:val="18"/>
              </w:rPr>
            </w:pPr>
            <w:r w:rsidRPr="00383E7C">
              <w:rPr>
                <w:rFonts w:ascii="Arial" w:hAnsi="Arial" w:cs="Arial"/>
                <w:iCs/>
                <w:sz w:val="18"/>
                <w:szCs w:val="18"/>
              </w:rPr>
              <w:t>oraz czy zaplanowane w ramach projektu zadania są zgodne z minimalnym standardem usług, określonym dla danego konkursu (nie dotyczy naborów, dla których nie określono standardu usług)?</w:t>
            </w:r>
          </w:p>
          <w:p w14:paraId="2F7E3498" w14:textId="77777777" w:rsidR="00AD1AC0" w:rsidRPr="00383E7C" w:rsidRDefault="00AD1AC0" w:rsidP="006B19FD">
            <w:pPr>
              <w:tabs>
                <w:tab w:val="left" w:pos="358"/>
              </w:tabs>
              <w:ind w:left="53"/>
              <w:jc w:val="both"/>
              <w:rPr>
                <w:rFonts w:ascii="Arial" w:hAnsi="Arial" w:cs="Arial"/>
                <w:iCs/>
                <w:sz w:val="18"/>
                <w:szCs w:val="18"/>
              </w:rPr>
            </w:pPr>
          </w:p>
          <w:p w14:paraId="17B48463"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w:t>
            </w:r>
          </w:p>
          <w:p w14:paraId="0347834A"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color w:val="000000" w:themeColor="text1"/>
                <w:sz w:val="18"/>
                <w:szCs w:val="18"/>
              </w:rPr>
              <w:t>W trakcie realizacji projektu w uzasadnionych sytuacjach za zgodą IOK dopuszcza się zmianę sposobu realizacji projektu.</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9845FA2"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1655BB13"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14</w:t>
            </w:r>
          </w:p>
        </w:tc>
      </w:tr>
      <w:tr w:rsidR="00AD1AC0" w:rsidRPr="00383E7C" w14:paraId="48917F0E"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183E4608"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281171C1"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racjonalności harmonogramu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4045D294"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6. </w:t>
            </w:r>
            <w:r w:rsidRPr="00C35DD5">
              <w:rPr>
                <w:rFonts w:ascii="Arial" w:hAnsi="Arial" w:cs="Arial"/>
                <w:iCs/>
                <w:sz w:val="18"/>
                <w:szCs w:val="18"/>
              </w:rPr>
              <w:t>Czy przedstawiony harmonogram realizacji projektu jest racjonalny w stosunku do przedstawionego zakresu zadań w projekcie?</w:t>
            </w:r>
          </w:p>
          <w:p w14:paraId="51AC4CF5"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harmonogramu.</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5A1140FF"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62F7695A"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6</w:t>
            </w:r>
          </w:p>
        </w:tc>
      </w:tr>
      <w:tr w:rsidR="00AD1AC0" w:rsidRPr="00383E7C" w14:paraId="305F5608"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10C4225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Nazwa kryterium:</w:t>
            </w:r>
          </w:p>
          <w:p w14:paraId="4F67214D"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adekwatności sposobu zarządzania</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427566CE"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7. </w:t>
            </w:r>
            <w:r w:rsidRPr="00C35DD5">
              <w:rPr>
                <w:rFonts w:ascii="Arial" w:hAnsi="Arial" w:cs="Arial"/>
                <w:iCs/>
                <w:sz w:val="18"/>
                <w:szCs w:val="18"/>
              </w:rPr>
              <w:t xml:space="preserve">Czy przedstawiony sposób zarządzania projektem jest adekwatny do zakresu projektu? </w:t>
            </w:r>
          </w:p>
          <w:p w14:paraId="2CF5D2E4"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DA8377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6963AFE2"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5</w:t>
            </w:r>
          </w:p>
        </w:tc>
      </w:tr>
      <w:tr w:rsidR="00AD1AC0" w:rsidRPr="00383E7C" w14:paraId="3071AACC"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54743E1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0A7E88EB"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potencjału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33575851"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8. </w:t>
            </w:r>
            <w:r w:rsidRPr="00C35DD5">
              <w:rPr>
                <w:rFonts w:ascii="Arial" w:hAnsi="Arial" w:cs="Arial"/>
                <w:iCs/>
                <w:sz w:val="18"/>
                <w:szCs w:val="18"/>
              </w:rPr>
              <w:t>Czy podmioty zaangażowane w realizację projektu posiadają odpowiedni potencjał (kadrowy, techniczny) do realizacji projektu?</w:t>
            </w:r>
          </w:p>
          <w:p w14:paraId="38E3F710"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1C8A0046"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753940A3"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10</w:t>
            </w:r>
          </w:p>
        </w:tc>
      </w:tr>
      <w:tr w:rsidR="00AD1AC0" w:rsidRPr="00383E7C" w14:paraId="4562A030"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13B21813"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32523AB7"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doświadczenia</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17A33F99"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9. </w:t>
            </w:r>
            <w:r w:rsidRPr="00C35DD5">
              <w:rPr>
                <w:rFonts w:ascii="Arial" w:hAnsi="Arial" w:cs="Arial"/>
                <w:iCs/>
                <w:sz w:val="18"/>
                <w:szCs w:val="18"/>
              </w:rPr>
              <w:t>Czy Wnioskodawca/ Beneficjent lub partnerzy w przypadku projektu realizowanego w partnerstwie  posiadają doświadczenie w dotychczasowej działalności, w tym w realizacji przedsięwzięć, finansowanych ze środków UE i innych:</w:t>
            </w:r>
          </w:p>
          <w:p w14:paraId="6CCB7E23" w14:textId="77777777" w:rsidR="00AD1AC0" w:rsidRPr="00383E7C" w:rsidRDefault="00AD1AC0" w:rsidP="00501ED6">
            <w:pPr>
              <w:pStyle w:val="Akapitzlist"/>
              <w:numPr>
                <w:ilvl w:val="0"/>
                <w:numId w:val="5"/>
              </w:numPr>
              <w:autoSpaceDE/>
              <w:autoSpaceDN/>
              <w:snapToGrid w:val="0"/>
              <w:ind w:left="236" w:hanging="236"/>
              <w:contextualSpacing/>
              <w:jc w:val="both"/>
              <w:rPr>
                <w:rFonts w:ascii="Arial" w:hAnsi="Arial" w:cs="Arial"/>
                <w:iCs/>
                <w:sz w:val="18"/>
                <w:szCs w:val="18"/>
              </w:rPr>
            </w:pPr>
            <w:r w:rsidRPr="00383E7C">
              <w:rPr>
                <w:rFonts w:ascii="Arial" w:hAnsi="Arial" w:cs="Arial"/>
                <w:iCs/>
                <w:sz w:val="18"/>
                <w:szCs w:val="18"/>
              </w:rPr>
              <w:t>w obszarze, w którym udzielane będzie wsparcie przewidziane w ramach projektu oraz</w:t>
            </w:r>
          </w:p>
          <w:p w14:paraId="55B2EF56" w14:textId="77777777" w:rsidR="00AD1AC0" w:rsidRPr="00383E7C" w:rsidRDefault="00AD1AC0" w:rsidP="00501ED6">
            <w:pPr>
              <w:pStyle w:val="Akapitzlist"/>
              <w:numPr>
                <w:ilvl w:val="0"/>
                <w:numId w:val="5"/>
              </w:numPr>
              <w:autoSpaceDE/>
              <w:autoSpaceDN/>
              <w:snapToGrid w:val="0"/>
              <w:ind w:left="236" w:hanging="236"/>
              <w:contextualSpacing/>
              <w:jc w:val="both"/>
              <w:rPr>
                <w:rFonts w:ascii="Arial" w:hAnsi="Arial" w:cs="Arial"/>
                <w:iCs/>
                <w:sz w:val="18"/>
                <w:szCs w:val="18"/>
              </w:rPr>
            </w:pPr>
            <w:r w:rsidRPr="00383E7C">
              <w:rPr>
                <w:rFonts w:ascii="Arial" w:hAnsi="Arial" w:cs="Arial"/>
                <w:iCs/>
                <w:sz w:val="18"/>
                <w:szCs w:val="18"/>
              </w:rPr>
              <w:t>na rzecz grupy docelowej, do której kierowane będzie wsparcie przewidziane w ramach projektu oraz</w:t>
            </w:r>
          </w:p>
          <w:p w14:paraId="4C94A25D" w14:textId="77777777" w:rsidR="00AD1AC0" w:rsidRPr="00383E7C" w:rsidRDefault="00AD1AC0" w:rsidP="00501ED6">
            <w:pPr>
              <w:pStyle w:val="Akapitzlist"/>
              <w:numPr>
                <w:ilvl w:val="0"/>
                <w:numId w:val="5"/>
              </w:numPr>
              <w:autoSpaceDE/>
              <w:autoSpaceDN/>
              <w:spacing w:after="120"/>
              <w:ind w:left="236" w:hanging="236"/>
              <w:contextualSpacing/>
              <w:jc w:val="both"/>
              <w:rPr>
                <w:rFonts w:ascii="Arial" w:hAnsi="Arial" w:cs="Arial"/>
                <w:iCs/>
                <w:sz w:val="18"/>
                <w:szCs w:val="18"/>
              </w:rPr>
            </w:pPr>
            <w:r w:rsidRPr="00383E7C">
              <w:rPr>
                <w:rFonts w:ascii="Arial" w:hAnsi="Arial" w:cs="Arial"/>
                <w:iCs/>
                <w:sz w:val="18"/>
                <w:szCs w:val="18"/>
              </w:rPr>
              <w:t>na określonym terytorium, którego dotyczyć będzie realizacja projektu</w:t>
            </w:r>
            <w:r>
              <w:rPr>
                <w:rFonts w:ascii="Arial" w:hAnsi="Arial" w:cs="Arial"/>
                <w:iCs/>
                <w:sz w:val="18"/>
                <w:szCs w:val="18"/>
              </w:rPr>
              <w:t>.</w:t>
            </w:r>
          </w:p>
          <w:p w14:paraId="7D25A7BE" w14:textId="77777777" w:rsidR="00AD1AC0" w:rsidRPr="00383E7C" w:rsidRDefault="00AD1AC0" w:rsidP="006B19FD">
            <w:pPr>
              <w:spacing w:after="120"/>
              <w:contextualSpacing/>
              <w:jc w:val="both"/>
              <w:rPr>
                <w:rFonts w:ascii="Arial" w:hAnsi="Arial" w:cs="Arial"/>
                <w:iCs/>
                <w:sz w:val="18"/>
                <w:szCs w:val="18"/>
              </w:rPr>
            </w:pPr>
          </w:p>
          <w:p w14:paraId="28A11BB0" w14:textId="77777777" w:rsidR="00AD1AC0" w:rsidRPr="00383E7C" w:rsidRDefault="00AD1AC0" w:rsidP="006B19FD">
            <w:pPr>
              <w:spacing w:after="12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w:t>
            </w:r>
          </w:p>
          <w:p w14:paraId="47AFE58F"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iCs/>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zakresie  </w:t>
            </w:r>
            <w:r w:rsidRPr="00383E7C">
              <w:rPr>
                <w:rFonts w:ascii="Arial" w:hAnsi="Arial" w:cs="Arial"/>
                <w:sz w:val="18"/>
                <w:szCs w:val="18"/>
              </w:rPr>
              <w:t xml:space="preserve"> grupy kryteriów: Kryterium zgodność projektu z celami szczegółowymi RPO WD 2014-2020, Kryterium celowości projektu</w:t>
            </w:r>
            <w:r>
              <w:rPr>
                <w:rFonts w:ascii="Arial" w:hAnsi="Arial" w:cs="Arial"/>
                <w:sz w:val="18"/>
                <w:szCs w:val="18"/>
              </w:rPr>
              <w:t xml:space="preserve"> oraz</w:t>
            </w:r>
            <w:r w:rsidRPr="00383E7C">
              <w:rPr>
                <w:rFonts w:ascii="Arial" w:hAnsi="Arial" w:cs="Arial"/>
                <w:sz w:val="18"/>
                <w:szCs w:val="18"/>
              </w:rPr>
              <w:t xml:space="preserve"> Kryterium osiągnięcia skwantyfikowanych rezultatów</w:t>
            </w:r>
            <w:r w:rsidRPr="00383E7C" w:rsidDel="00643C5F">
              <w:rPr>
                <w:rFonts w:ascii="Arial" w:hAnsi="Arial" w:cs="Arial"/>
                <w:iCs/>
                <w:sz w:val="18"/>
                <w:szCs w:val="18"/>
              </w:rPr>
              <w:t xml:space="preserve"> </w:t>
            </w:r>
            <w:r w:rsidRPr="0042720C">
              <w:rPr>
                <w:rFonts w:ascii="Arial" w:hAnsi="Arial" w:cs="Arial"/>
                <w:iCs/>
                <w:sz w:val="18"/>
                <w:szCs w:val="18"/>
              </w:rPr>
              <w:t xml:space="preserve">oraz w zakresie </w:t>
            </w:r>
            <w:r>
              <w:rPr>
                <w:rFonts w:ascii="Arial" w:hAnsi="Arial" w:cs="Arial"/>
                <w:iCs/>
                <w:sz w:val="18"/>
                <w:szCs w:val="18"/>
              </w:rPr>
              <w:t>K</w:t>
            </w:r>
            <w:r w:rsidRPr="0042720C">
              <w:rPr>
                <w:rFonts w:ascii="Arial" w:hAnsi="Arial" w:cs="Arial"/>
                <w:iCs/>
                <w:sz w:val="18"/>
                <w:szCs w:val="18"/>
              </w:rPr>
              <w:t>ryterium</w:t>
            </w:r>
            <w:r>
              <w:rPr>
                <w:rFonts w:ascii="Arial" w:hAnsi="Arial" w:cs="Arial"/>
                <w:iCs/>
                <w:sz w:val="18"/>
                <w:szCs w:val="18"/>
              </w:rPr>
              <w:t xml:space="preserve"> </w:t>
            </w:r>
            <w:r w:rsidRPr="00383E7C">
              <w:rPr>
                <w:rFonts w:ascii="Arial" w:hAnsi="Arial" w:cs="Arial"/>
                <w:iCs/>
                <w:sz w:val="18"/>
                <w:szCs w:val="18"/>
              </w:rPr>
              <w:t>budżetu projektu dofinansowanie otrzyma ten projekt, który otrzymał wyższą ocenę za to kryterium.</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420688C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0FB8F383"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15</w:t>
            </w:r>
          </w:p>
        </w:tc>
      </w:tr>
      <w:tr w:rsidR="00AD1AC0" w:rsidRPr="00383E7C" w14:paraId="6F325DFA"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73A822BB"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14496336"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Kryterium budżetu projektu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E6FCB15" w14:textId="77777777" w:rsidR="00AD1AC0" w:rsidRPr="00C35DD5" w:rsidRDefault="00AD1AC0" w:rsidP="006B19FD">
            <w:pPr>
              <w:spacing w:after="120"/>
              <w:jc w:val="both"/>
              <w:rPr>
                <w:rFonts w:ascii="Arial" w:hAnsi="Arial" w:cs="Arial"/>
                <w:iCs/>
                <w:sz w:val="18"/>
                <w:szCs w:val="18"/>
              </w:rPr>
            </w:pPr>
            <w:r>
              <w:rPr>
                <w:rFonts w:ascii="Arial" w:hAnsi="Arial" w:cs="Arial"/>
                <w:iCs/>
                <w:sz w:val="18"/>
                <w:szCs w:val="18"/>
              </w:rPr>
              <w:t xml:space="preserve">10. </w:t>
            </w:r>
            <w:r w:rsidRPr="00C35DD5">
              <w:rPr>
                <w:rFonts w:ascii="Arial" w:hAnsi="Arial" w:cs="Arial"/>
                <w:iCs/>
                <w:sz w:val="18"/>
                <w:szCs w:val="18"/>
              </w:rPr>
              <w:t>W ramach kryterium weryfikowane będzie czy:</w:t>
            </w:r>
          </w:p>
          <w:p w14:paraId="01CED4E0"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iCs/>
                <w:sz w:val="18"/>
                <w:szCs w:val="18"/>
              </w:rPr>
              <w:t>budżet projektu został sporządzony w sposób prawidłowy,</w:t>
            </w:r>
          </w:p>
          <w:p w14:paraId="76C94C98"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iCs/>
                <w:sz w:val="18"/>
                <w:szCs w:val="18"/>
              </w:rPr>
              <w:t>wysokość kosztów przypadających na jednego uczestnika projektu jest adekwatna do zakresu projektu oraz osiągniętych efektów, a zaplanowane wydatki są racjonalne,</w:t>
            </w:r>
          </w:p>
          <w:p w14:paraId="238C5E68"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iCs/>
                <w:sz w:val="18"/>
                <w:szCs w:val="18"/>
              </w:rPr>
              <w:lastRenderedPageBreak/>
              <w:t xml:space="preserve">wszystkie wydatki są kwalifikowalne, </w:t>
            </w:r>
          </w:p>
          <w:p w14:paraId="5B0E77A6"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sz w:val="18"/>
                <w:szCs w:val="18"/>
              </w:rPr>
              <w:t>zaplanowane w ramach projektu wydatki są zgodne z określonym minimalnym standardem usług oraz katalogiem stawek, określonym dla danego konkursu (nie dotyczy naborów, dla których nie określono standardu usług oraz katalogu stawek)?</w:t>
            </w:r>
          </w:p>
          <w:p w14:paraId="5510FA2A" w14:textId="77777777" w:rsidR="00AD1AC0" w:rsidRPr="00383E7C" w:rsidRDefault="00AD1AC0" w:rsidP="006B19FD">
            <w:pPr>
              <w:pStyle w:val="Akapitzlist"/>
              <w:ind w:left="330"/>
              <w:jc w:val="both"/>
              <w:rPr>
                <w:rFonts w:ascii="Arial" w:hAnsi="Arial" w:cs="Arial"/>
                <w:iCs/>
                <w:sz w:val="18"/>
                <w:szCs w:val="18"/>
              </w:rPr>
            </w:pPr>
          </w:p>
          <w:p w14:paraId="0759F574" w14:textId="77777777" w:rsidR="00AD1AC0" w:rsidRPr="00383E7C" w:rsidRDefault="00AD1AC0" w:rsidP="006B19FD">
            <w:pPr>
              <w:adjustRightInd w:val="0"/>
              <w:spacing w:line="276" w:lineRule="auto"/>
              <w:jc w:val="both"/>
              <w:rPr>
                <w:rFonts w:ascii="Arial" w:hAnsi="Arial" w:cs="Arial"/>
                <w:iCs/>
                <w:sz w:val="18"/>
                <w:szCs w:val="18"/>
              </w:rPr>
            </w:pPr>
            <w:r w:rsidRPr="00383E7C">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kryterium bada się prawidłowość stosowania kwot ryczałtowych i stawek jednostkowych oraz ich wysokość w przypadkach projektów spełniających warunki ich stosowania. </w:t>
            </w:r>
            <w:r w:rsidRPr="00383E7C">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383E7C">
              <w:rPr>
                <w:rFonts w:ascii="Arial" w:hAnsi="Arial" w:cs="Arial"/>
                <w:iCs/>
                <w:sz w:val="18"/>
                <w:szCs w:val="18"/>
              </w:rPr>
              <w:t xml:space="preserve"> W zakresie kryterium IOK dopuszcza możliwość skierowania projektu do etapu negocjacji w celu poprawy/uzupełnienia kwestii wskazanych przez KOP.</w:t>
            </w:r>
          </w:p>
          <w:p w14:paraId="212A0E9A" w14:textId="77777777" w:rsidR="00AD1AC0" w:rsidRPr="00383E7C" w:rsidRDefault="00AD1AC0" w:rsidP="006B19FD">
            <w:pPr>
              <w:adjustRightInd w:val="0"/>
              <w:spacing w:line="276" w:lineRule="auto"/>
              <w:jc w:val="both"/>
              <w:rPr>
                <w:rFonts w:ascii="Arial" w:hAnsi="Arial" w:cs="Arial"/>
                <w:sz w:val="18"/>
                <w:szCs w:val="18"/>
              </w:rPr>
            </w:pPr>
            <w:r w:rsidRPr="00383E7C">
              <w:rPr>
                <w:rFonts w:ascii="Arial" w:hAnsi="Arial" w:cs="Arial"/>
                <w:sz w:val="18"/>
                <w:szCs w:val="18"/>
              </w:rPr>
              <w:t>W trakcie realizacji projektu, w uzasadnionych sytuacjach za zgodą IOK, możliwe jest:</w:t>
            </w:r>
          </w:p>
          <w:p w14:paraId="657EEAE8" w14:textId="77777777" w:rsidR="00AD1AC0" w:rsidRPr="00383E7C" w:rsidRDefault="00AD1AC0" w:rsidP="00501ED6">
            <w:pPr>
              <w:pStyle w:val="Akapitzlist"/>
              <w:numPr>
                <w:ilvl w:val="0"/>
                <w:numId w:val="11"/>
              </w:numPr>
              <w:adjustRightInd w:val="0"/>
              <w:spacing w:line="276" w:lineRule="auto"/>
              <w:ind w:left="330" w:hanging="284"/>
              <w:jc w:val="both"/>
              <w:rPr>
                <w:rFonts w:ascii="Arial" w:hAnsi="Arial" w:cs="Arial"/>
                <w:sz w:val="18"/>
                <w:szCs w:val="18"/>
              </w:rPr>
            </w:pPr>
            <w:r w:rsidRPr="00383E7C">
              <w:rPr>
                <w:rFonts w:ascii="Arial" w:hAnsi="Arial" w:cs="Arial"/>
                <w:iCs/>
                <w:sz w:val="18"/>
                <w:szCs w:val="18"/>
              </w:rPr>
              <w:t>wprowadzenie</w:t>
            </w:r>
            <w:r w:rsidRPr="00383E7C">
              <w:rPr>
                <w:rFonts w:ascii="Arial" w:hAnsi="Arial" w:cs="Arial"/>
                <w:sz w:val="18"/>
                <w:szCs w:val="18"/>
              </w:rPr>
              <w:t xml:space="preserve"> wydatków, które na etapie oceny kryterium były niemożliwe do dofinansowania;  </w:t>
            </w:r>
          </w:p>
          <w:p w14:paraId="5106B2A0" w14:textId="77777777" w:rsidR="00AD1AC0" w:rsidRPr="00383E7C" w:rsidRDefault="00AD1AC0" w:rsidP="00501ED6">
            <w:pPr>
              <w:pStyle w:val="Akapitzlist"/>
              <w:numPr>
                <w:ilvl w:val="0"/>
                <w:numId w:val="11"/>
              </w:numPr>
              <w:adjustRightInd w:val="0"/>
              <w:spacing w:line="276" w:lineRule="auto"/>
              <w:ind w:left="330" w:hanging="284"/>
              <w:jc w:val="both"/>
              <w:rPr>
                <w:rFonts w:ascii="Arial" w:hAnsi="Arial" w:cs="Arial"/>
                <w:iCs/>
                <w:sz w:val="18"/>
                <w:szCs w:val="18"/>
              </w:rPr>
            </w:pPr>
            <w:r w:rsidRPr="00383E7C">
              <w:rPr>
                <w:rFonts w:ascii="Arial" w:hAnsi="Arial" w:cs="Arial"/>
                <w:iCs/>
                <w:sz w:val="18"/>
                <w:szCs w:val="18"/>
              </w:rPr>
              <w:t>dokonanie zmiany wysokości kosztów przypadających na jednego uczestnika projektu,</w:t>
            </w:r>
          </w:p>
          <w:p w14:paraId="08FF96FE" w14:textId="77777777" w:rsidR="00AD1AC0" w:rsidRPr="00383E7C" w:rsidRDefault="00AD1AC0" w:rsidP="00501ED6">
            <w:pPr>
              <w:pStyle w:val="Akapitzlist"/>
              <w:numPr>
                <w:ilvl w:val="0"/>
                <w:numId w:val="11"/>
              </w:numPr>
              <w:adjustRightInd w:val="0"/>
              <w:ind w:left="330" w:hanging="284"/>
              <w:jc w:val="both"/>
              <w:rPr>
                <w:rFonts w:ascii="Arial" w:hAnsi="Arial" w:cs="Arial"/>
                <w:iCs/>
                <w:sz w:val="18"/>
                <w:szCs w:val="18"/>
              </w:rPr>
            </w:pPr>
            <w:r w:rsidRPr="00383E7C">
              <w:rPr>
                <w:rFonts w:ascii="Arial" w:hAnsi="Arial" w:cs="Arial"/>
                <w:sz w:val="18"/>
                <w:szCs w:val="18"/>
              </w:rPr>
              <w:t>zmiana projektu polegająca na odstępstwie od zapisów regulaminu w zakresie standardu usług oraz katalogu dopuszczalnych stawek.</w:t>
            </w:r>
          </w:p>
          <w:p w14:paraId="50505335" w14:textId="77777777" w:rsidR="00AD1AC0" w:rsidRPr="00383E7C" w:rsidRDefault="00AD1AC0" w:rsidP="006B19FD">
            <w:pPr>
              <w:pStyle w:val="Akapitzlist"/>
              <w:adjustRightInd w:val="0"/>
              <w:ind w:left="330"/>
              <w:jc w:val="both"/>
              <w:rPr>
                <w:rFonts w:ascii="Arial" w:hAnsi="Arial" w:cs="Arial"/>
                <w:iCs/>
                <w:sz w:val="18"/>
                <w:szCs w:val="18"/>
              </w:rPr>
            </w:pPr>
          </w:p>
          <w:p w14:paraId="3494F64A"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Powyżej wskazane zmiany projektu powinny wynikać:</w:t>
            </w:r>
          </w:p>
          <w:p w14:paraId="51B94D26" w14:textId="77777777" w:rsidR="00AD1AC0" w:rsidRPr="00383E7C" w:rsidRDefault="00AD1AC0" w:rsidP="00501ED6">
            <w:pPr>
              <w:pStyle w:val="Akapitzlist"/>
              <w:numPr>
                <w:ilvl w:val="0"/>
                <w:numId w:val="6"/>
              </w:numPr>
              <w:ind w:left="328"/>
              <w:contextualSpacing/>
              <w:jc w:val="both"/>
              <w:rPr>
                <w:rFonts w:ascii="Arial" w:hAnsi="Arial" w:cs="Arial"/>
                <w:sz w:val="18"/>
                <w:szCs w:val="18"/>
              </w:rPr>
            </w:pPr>
            <w:r w:rsidRPr="00383E7C">
              <w:rPr>
                <w:rFonts w:ascii="Arial" w:hAnsi="Arial" w:cs="Arial"/>
                <w:sz w:val="18"/>
                <w:szCs w:val="18"/>
              </w:rPr>
              <w:t>ze zmiany przepisów regulujących realizację projektu i ich interpretacji,</w:t>
            </w:r>
          </w:p>
          <w:p w14:paraId="4CD18398" w14:textId="77777777" w:rsidR="00AD1AC0" w:rsidRPr="00383E7C" w:rsidRDefault="00AD1AC0" w:rsidP="00501ED6">
            <w:pPr>
              <w:pStyle w:val="Akapitzlist"/>
              <w:numPr>
                <w:ilvl w:val="0"/>
                <w:numId w:val="6"/>
              </w:numPr>
              <w:spacing w:after="120"/>
              <w:ind w:left="328"/>
              <w:contextualSpacing/>
              <w:jc w:val="both"/>
              <w:rPr>
                <w:rFonts w:ascii="Arial" w:hAnsi="Arial" w:cs="Arial"/>
                <w:sz w:val="18"/>
                <w:szCs w:val="18"/>
              </w:rPr>
            </w:pPr>
            <w:r w:rsidRPr="00383E7C">
              <w:rPr>
                <w:rFonts w:ascii="Arial" w:hAnsi="Arial" w:cs="Arial"/>
                <w:sz w:val="18"/>
                <w:szCs w:val="18"/>
              </w:rPr>
              <w:t xml:space="preserve">z zamówień udzielanych w ramach projektu realizowanych zgodnie z zasadami określonymi w wytycznych,  </w:t>
            </w:r>
          </w:p>
          <w:p w14:paraId="1CB2416D" w14:textId="77777777" w:rsidR="00AD1AC0" w:rsidRPr="00383E7C" w:rsidRDefault="00AD1AC0" w:rsidP="00501ED6">
            <w:pPr>
              <w:pStyle w:val="Akapitzlist"/>
              <w:numPr>
                <w:ilvl w:val="0"/>
                <w:numId w:val="6"/>
              </w:numPr>
              <w:spacing w:after="120"/>
              <w:ind w:left="328"/>
              <w:contextualSpacing/>
              <w:jc w:val="both"/>
              <w:rPr>
                <w:rFonts w:ascii="Arial" w:hAnsi="Arial" w:cs="Arial"/>
                <w:sz w:val="18"/>
                <w:szCs w:val="18"/>
              </w:rPr>
            </w:pPr>
            <w:r w:rsidRPr="00383E7C">
              <w:rPr>
                <w:rFonts w:ascii="Arial" w:hAnsi="Arial" w:cs="Arial"/>
                <w:sz w:val="18"/>
                <w:szCs w:val="18"/>
              </w:rPr>
              <w:t>z braku na rynku ofert mieszczących się w stawkach zaakceptowanych przez IOK,</w:t>
            </w:r>
          </w:p>
          <w:p w14:paraId="7D84B8F4" w14:textId="77777777" w:rsidR="00AD1AC0" w:rsidRPr="00383E7C" w:rsidRDefault="00AD1AC0" w:rsidP="00501ED6">
            <w:pPr>
              <w:pStyle w:val="Akapitzlist"/>
              <w:numPr>
                <w:ilvl w:val="0"/>
                <w:numId w:val="6"/>
              </w:numPr>
              <w:spacing w:after="120"/>
              <w:ind w:left="328"/>
              <w:contextualSpacing/>
              <w:jc w:val="both"/>
              <w:rPr>
                <w:rFonts w:ascii="Arial" w:hAnsi="Arial" w:cs="Arial"/>
                <w:sz w:val="18"/>
                <w:szCs w:val="18"/>
              </w:rPr>
            </w:pPr>
            <w:r w:rsidRPr="00383E7C">
              <w:rPr>
                <w:rFonts w:ascii="Arial" w:hAnsi="Arial" w:cs="Arial"/>
                <w:sz w:val="18"/>
                <w:szCs w:val="18"/>
              </w:rPr>
              <w:t>z sytuacji nieprzewidzianych przez IOK na etapie regulaminu konkursu.</w:t>
            </w:r>
          </w:p>
          <w:p w14:paraId="67B857FB"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w:t>
            </w:r>
            <w:r w:rsidRPr="00383E7C">
              <w:rPr>
                <w:rFonts w:ascii="Arial" w:hAnsi="Arial" w:cs="Arial"/>
                <w:sz w:val="18"/>
                <w:szCs w:val="18"/>
              </w:rPr>
              <w:lastRenderedPageBreak/>
              <w:t>zakresie  grupy kryteriów: Kryterium zgodność projektu z celami szczegółowymi RPO WD 2014-2020, Kryterium celowości projektu oraz  Kryterium osiągnięcia skwantyfikowanych rezultatów,  dofinansowanie otrzyma ten projekt, który otrzymał wyższą ocenę za to kryterium.</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26143564"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705104CF"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20</w:t>
            </w:r>
          </w:p>
        </w:tc>
      </w:tr>
      <w:tr w:rsidR="00AD1AC0" w:rsidRPr="00383E7C" w14:paraId="2C6BAC9C"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7A4C257F"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Nazwa kryterium: Kryterium spełnienia minimalnych wymagań</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64765B5" w14:textId="77777777" w:rsidR="00AD1AC0" w:rsidRPr="00C35DD5" w:rsidRDefault="00AD1AC0" w:rsidP="006B19FD">
            <w:pPr>
              <w:jc w:val="both"/>
              <w:rPr>
                <w:rFonts w:ascii="Arial" w:hAnsi="Arial" w:cs="Arial"/>
                <w:sz w:val="18"/>
                <w:szCs w:val="18"/>
              </w:rPr>
            </w:pPr>
            <w:r>
              <w:rPr>
                <w:rFonts w:ascii="Arial" w:hAnsi="Arial" w:cs="Arial"/>
                <w:sz w:val="18"/>
                <w:szCs w:val="18"/>
              </w:rPr>
              <w:t xml:space="preserve">11. </w:t>
            </w:r>
            <w:r w:rsidRPr="00C35DD5">
              <w:rPr>
                <w:rFonts w:ascii="Arial" w:hAnsi="Arial" w:cs="Arial"/>
                <w:sz w:val="18"/>
                <w:szCs w:val="18"/>
              </w:rPr>
              <w:t>Czy projekt otrzymał wymagane minimum 60 punktów ogółem oraz co najmniej 60% punktów w poszczególnych grupach kryteriów merytorycznych:</w:t>
            </w:r>
          </w:p>
          <w:p w14:paraId="0C15B23D"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kryteria nr 1, 2 oraz 3,</w:t>
            </w:r>
          </w:p>
          <w:p w14:paraId="37638DB3"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kryterium nr 4,</w:t>
            </w:r>
          </w:p>
          <w:p w14:paraId="013FE712"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kryteria nr 5 oraz 6,</w:t>
            </w:r>
          </w:p>
          <w:p w14:paraId="0B904541"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kryteria nr 7 oraz 8,</w:t>
            </w:r>
          </w:p>
          <w:p w14:paraId="38BD8C6E"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kryterium nr 9,</w:t>
            </w:r>
          </w:p>
          <w:p w14:paraId="5AC137AE"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 xml:space="preserve">kryterium nr 10 </w:t>
            </w:r>
          </w:p>
          <w:p w14:paraId="4181FCF5" w14:textId="77777777" w:rsidR="00AD1AC0" w:rsidRPr="00383E7C" w:rsidRDefault="00AD1AC0" w:rsidP="006B19FD">
            <w:pPr>
              <w:ind w:left="-62"/>
              <w:jc w:val="both"/>
              <w:rPr>
                <w:rFonts w:ascii="Arial" w:hAnsi="Arial" w:cs="Arial"/>
                <w:sz w:val="18"/>
                <w:szCs w:val="18"/>
              </w:rPr>
            </w:pPr>
            <w:r w:rsidRPr="00383E7C">
              <w:rPr>
                <w:rFonts w:ascii="Arial" w:hAnsi="Arial" w:cs="Arial"/>
                <w:sz w:val="18"/>
                <w:szCs w:val="18"/>
              </w:rPr>
              <w:t xml:space="preserve">oraz otrzymał pozytywną ocenę lub został skierowany do negocjacji w zakresie spełnienia </w:t>
            </w:r>
            <w:r>
              <w:t xml:space="preserve"> </w:t>
            </w:r>
            <w:r w:rsidRPr="00B22AC9">
              <w:rPr>
                <w:rFonts w:ascii="Arial" w:hAnsi="Arial" w:cs="Arial"/>
                <w:sz w:val="18"/>
                <w:szCs w:val="18"/>
              </w:rPr>
              <w:t xml:space="preserve">kryteriów dostępu (jeśli były weryfikowane na etapie oceny merytorycznej), </w:t>
            </w:r>
            <w:r w:rsidRPr="00383E7C">
              <w:rPr>
                <w:rFonts w:ascii="Arial" w:hAnsi="Arial" w:cs="Arial"/>
                <w:sz w:val="18"/>
                <w:szCs w:val="18"/>
              </w:rPr>
              <w:t>kryteriów horyzontalnych oraz kryteriów merytorycznych specyficznych dla poszczególnych naborów?</w:t>
            </w:r>
          </w:p>
          <w:p w14:paraId="32D20850" w14:textId="77777777" w:rsidR="00AD1AC0" w:rsidRDefault="00AD1AC0" w:rsidP="006B19FD">
            <w:pPr>
              <w:ind w:left="-62"/>
              <w:jc w:val="both"/>
              <w:rPr>
                <w:rFonts w:ascii="Arial" w:hAnsi="Arial" w:cs="Arial"/>
                <w:sz w:val="18"/>
                <w:szCs w:val="18"/>
              </w:rPr>
            </w:pPr>
          </w:p>
          <w:p w14:paraId="3E95BF94" w14:textId="77777777" w:rsidR="00AD1AC0" w:rsidRPr="00383E7C" w:rsidRDefault="00AD1AC0" w:rsidP="006B19FD">
            <w:pPr>
              <w:ind w:left="-62"/>
              <w:jc w:val="both"/>
              <w:rPr>
                <w:rFonts w:ascii="Arial" w:hAnsi="Arial" w:cs="Arial"/>
                <w:sz w:val="18"/>
                <w:szCs w:val="18"/>
              </w:rPr>
            </w:pPr>
            <w:r w:rsidRPr="00383E7C">
              <w:rPr>
                <w:rFonts w:ascii="Arial" w:hAnsi="Arial" w:cs="Arial"/>
                <w:sz w:val="18"/>
                <w:szCs w:val="18"/>
              </w:rPr>
              <w:t xml:space="preserve">Za projekt spełniający w minimalnym stopniu kryteria merytoryczne i kwalifikujący się do dofinansowania uznaje się projekt, który otrzymał co najmniej 60 punktów ogółem oraz co najmniej 60% punktów w powyżej wymienionych grupach oraz otrzymał pozytywną ocenę lub został skierowany do negocjacji </w:t>
            </w:r>
            <w:r>
              <w:t xml:space="preserve"> </w:t>
            </w:r>
            <w:r w:rsidRPr="008622F6">
              <w:rPr>
                <w:rFonts w:ascii="Arial" w:hAnsi="Arial" w:cs="Arial"/>
                <w:sz w:val="18"/>
                <w:szCs w:val="18"/>
              </w:rPr>
              <w:t xml:space="preserve">w zakresie spełnienia kryteriów dostępu (jeśli </w:t>
            </w:r>
            <w:r>
              <w:t xml:space="preserve"> </w:t>
            </w:r>
            <w:r w:rsidRPr="008622F6">
              <w:rPr>
                <w:rFonts w:ascii="Arial" w:hAnsi="Arial" w:cs="Arial"/>
                <w:sz w:val="18"/>
                <w:szCs w:val="18"/>
              </w:rPr>
              <w:t xml:space="preserve">były weryfikowane na etapie oceny merytorycznej), </w:t>
            </w:r>
            <w:r w:rsidRPr="00383E7C">
              <w:rPr>
                <w:rFonts w:ascii="Arial" w:hAnsi="Arial" w:cs="Arial"/>
                <w:sz w:val="18"/>
                <w:szCs w:val="18"/>
              </w:rPr>
              <w:t>kryteriów horyzontalnych oraz kryterium zgodności z SzOOP RPO WD 2014-2020.</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11E3546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592AB442"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56523FF0"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 odrzucenie projektu)</w:t>
            </w:r>
          </w:p>
        </w:tc>
      </w:tr>
    </w:tbl>
    <w:p w14:paraId="39C9AF05" w14:textId="77777777" w:rsidR="00AD1AC0" w:rsidRPr="00383E7C" w:rsidRDefault="00AD1AC0" w:rsidP="00AD1AC0">
      <w:pPr>
        <w:rPr>
          <w:rFonts w:ascii="Arial" w:hAnsi="Arial" w:cs="Arial"/>
          <w:sz w:val="18"/>
          <w:szCs w:val="18"/>
        </w:rPr>
      </w:pPr>
    </w:p>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1317"/>
        <w:gridCol w:w="3511"/>
        <w:gridCol w:w="1629"/>
        <w:gridCol w:w="3598"/>
      </w:tblGrid>
      <w:tr w:rsidR="00AD1AC0" w:rsidRPr="00383E7C" w14:paraId="0739FDA4" w14:textId="77777777" w:rsidTr="00FA3FF3">
        <w:trPr>
          <w:trHeight w:val="48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55DDCFE2" w14:textId="77777777" w:rsidR="00AD1AC0" w:rsidRPr="00383E7C" w:rsidRDefault="00AD1AC0" w:rsidP="006B19FD">
            <w:pPr>
              <w:autoSpaceDE w:val="0"/>
              <w:autoSpaceDN w:val="0"/>
              <w:adjustRightInd w:val="0"/>
              <w:jc w:val="center"/>
              <w:rPr>
                <w:rFonts w:ascii="Arial" w:hAnsi="Arial" w:cs="Arial"/>
                <w:b/>
                <w:sz w:val="18"/>
                <w:szCs w:val="18"/>
              </w:rPr>
            </w:pPr>
            <w:r w:rsidRPr="00383E7C">
              <w:rPr>
                <w:rFonts w:ascii="Arial" w:hAnsi="Arial" w:cs="Arial"/>
                <w:b/>
                <w:sz w:val="18"/>
                <w:szCs w:val="18"/>
              </w:rPr>
              <w:t>Kryteria etapu negocjacji w ramach EFS dla trybu konkursowego</w:t>
            </w:r>
          </w:p>
          <w:p w14:paraId="397CE3C0" w14:textId="77777777" w:rsidR="00AD1AC0" w:rsidRPr="00383E7C" w:rsidRDefault="00AD1AC0" w:rsidP="006B19FD">
            <w:pPr>
              <w:autoSpaceDE w:val="0"/>
              <w:autoSpaceDN w:val="0"/>
              <w:adjustRightInd w:val="0"/>
              <w:jc w:val="both"/>
              <w:rPr>
                <w:rFonts w:ascii="Arial" w:hAnsi="Arial" w:cs="Arial"/>
                <w:iCs/>
                <w:sz w:val="18"/>
                <w:szCs w:val="18"/>
              </w:rPr>
            </w:pPr>
            <w:r w:rsidRPr="00383E7C">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383E7C">
              <w:rPr>
                <w:rFonts w:ascii="Arial" w:hAnsi="Arial" w:cs="Arial"/>
                <w:kern w:val="1"/>
                <w:sz w:val="18"/>
                <w:szCs w:val="18"/>
              </w:rPr>
              <w:t>/Beneficjenta</w:t>
            </w:r>
            <w:r w:rsidRPr="00383E7C">
              <w:rPr>
                <w:rFonts w:ascii="Arial" w:hAnsi="Arial" w:cs="Arial"/>
                <w:sz w:val="18"/>
                <w:szCs w:val="18"/>
              </w:rPr>
              <w:t xml:space="preserve"> w stanowisku negocjacyjnym KOP. Kryteria weryfikowane są na podstawie zapisów wniosku o dofinansowanie projektu oraz stanowiska negocjacyjnego Wnioskodawcy</w:t>
            </w:r>
            <w:r w:rsidRPr="00383E7C">
              <w:rPr>
                <w:rFonts w:ascii="Arial" w:hAnsi="Arial" w:cs="Arial"/>
                <w:kern w:val="1"/>
                <w:sz w:val="18"/>
                <w:szCs w:val="18"/>
              </w:rPr>
              <w:t>/Beneficjenta</w:t>
            </w:r>
            <w:r w:rsidRPr="00383E7C">
              <w:rPr>
                <w:rFonts w:ascii="Arial" w:hAnsi="Arial" w:cs="Arial"/>
                <w:sz w:val="18"/>
                <w:szCs w:val="18"/>
              </w:rPr>
              <w:t>. Spełnienie kryteriów jest konieczne do przyznania dofinansowania.</w:t>
            </w:r>
          </w:p>
        </w:tc>
      </w:tr>
      <w:tr w:rsidR="00FA3FF3" w:rsidRPr="00383E7C" w14:paraId="0A0BC11B"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56C43B97"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 Kryterium spełnienia warunków postawionych przez oceniających lub przewodniczącego KOP</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412F06D8" w14:textId="77777777" w:rsidR="00AD1AC0" w:rsidRPr="00C35DD5" w:rsidRDefault="00AD1AC0" w:rsidP="006B19FD">
            <w:pPr>
              <w:jc w:val="both"/>
              <w:rPr>
                <w:rFonts w:ascii="Arial" w:hAnsi="Arial" w:cs="Arial"/>
                <w:sz w:val="18"/>
                <w:szCs w:val="18"/>
              </w:rPr>
            </w:pPr>
            <w:r>
              <w:rPr>
                <w:rFonts w:ascii="Arial" w:hAnsi="Arial" w:cs="Arial"/>
                <w:sz w:val="18"/>
                <w:szCs w:val="18"/>
              </w:rPr>
              <w:t xml:space="preserve">1. </w:t>
            </w:r>
            <w:r w:rsidRPr="00C35DD5">
              <w:rPr>
                <w:rFonts w:ascii="Arial" w:hAnsi="Arial" w:cs="Arial"/>
                <w:sz w:val="18"/>
                <w:szCs w:val="18"/>
              </w:rPr>
              <w:t>Czy negocjacje zakończyły się wynikiem pozytywnym, to znaczy, czy zostały udzielone informacje i wyjaśnienia wymagane podczas negocjacji lub spełnione zostały warunki określone przez oceniających lub przewodniczącego KOP podczas negocjacji oraz czy do projektu nie wprowadzono innych nieuzgodnionych w ramach negocjacji zmian?</w:t>
            </w:r>
          </w:p>
          <w:p w14:paraId="44265107" w14:textId="77777777" w:rsidR="00AD1AC0" w:rsidRPr="00383E7C" w:rsidRDefault="00AD1AC0" w:rsidP="006B19FD">
            <w:pPr>
              <w:jc w:val="both"/>
              <w:rPr>
                <w:rFonts w:ascii="Arial" w:hAnsi="Arial" w:cs="Arial"/>
                <w:sz w:val="18"/>
                <w:szCs w:val="18"/>
              </w:rPr>
            </w:pPr>
          </w:p>
          <w:p w14:paraId="0CFF5B1A"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Kryterium jest obligatoryjnie stosowane  jedynie w przypadku skierowania projektu do etapu negocjacji. </w:t>
            </w:r>
          </w:p>
          <w:p w14:paraId="3B56BAF4"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W ramach kryterium nie ma  możliwości poprawy/uzupełnienia wniosku. Ocena polega na  przypisaniu wartości logicznej  „tak” albo „nie”, albo stwierdzeniu, że kryterium nie dotyczy danego projektu (w </w:t>
            </w:r>
            <w:r w:rsidRPr="00383E7C">
              <w:rPr>
                <w:rFonts w:ascii="Arial" w:hAnsi="Arial" w:cs="Arial"/>
                <w:sz w:val="18"/>
                <w:szCs w:val="18"/>
              </w:rPr>
              <w:lastRenderedPageBreak/>
              <w:t>przypadku projektów, których nie skierowano do negocjacji).</w:t>
            </w:r>
          </w:p>
          <w:p w14:paraId="094EF990"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Spełnienie kryterium jest konieczne do przyznania dofinansowania.</w:t>
            </w:r>
          </w:p>
          <w:p w14:paraId="35C8B166"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Ocena spełniania kryterium obejmuje weryfikację: </w:t>
            </w:r>
          </w:p>
          <w:p w14:paraId="6F4A76B6"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14:paraId="16B90A19"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2) Czy KOP uzyskała od Wnioskodawcy/Beneficjenta informacje </w:t>
            </w:r>
            <w:r w:rsidRPr="00383E7C">
              <w:rPr>
                <w:rFonts w:ascii="Arial" w:hAnsi="Arial" w:cs="Arial"/>
                <w:sz w:val="18"/>
                <w:szCs w:val="18"/>
              </w:rPr>
              <w:br/>
              <w:t>i wyjaśnienia dotyczące określonych zapisów we wniosku, wskazanych przez oceniających w kartach oceny projektu lub przewodniczącego KOP,</w:t>
            </w:r>
          </w:p>
          <w:p w14:paraId="53C51CCD"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 xml:space="preserve">3) Czy do wniosku zostały wprowadzone inne zmiany niż wynikające z kart oceny projektu lub uwag przewodniczącego KOP lub ustaleń wynikających z procesu negocjacji. </w:t>
            </w:r>
          </w:p>
          <w:p w14:paraId="4BEEB565"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Udzielenie odpowiedzi: „TAK” na pytanie nr 1 i 2 oraz odpowiedzi „NIE” na pyt nr 3  oznacza spełnienie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1FB1C42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01BDD0B4"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Tak/Nie/Nie dotyczy</w:t>
            </w:r>
          </w:p>
          <w:p w14:paraId="69FC2B08"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(niespełnienie kryterium oznacza odrzucenie projektu)</w:t>
            </w:r>
          </w:p>
        </w:tc>
      </w:tr>
      <w:tr w:rsidR="00AD1AC0" w:rsidRPr="00383E7C" w14:paraId="136814A1" w14:textId="77777777" w:rsidTr="00FA3FF3">
        <w:trPr>
          <w:trHeight w:val="129"/>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tcPr>
          <w:p w14:paraId="7FFBE233" w14:textId="77777777" w:rsidR="00AD1AC0" w:rsidRPr="00383E7C" w:rsidRDefault="00AD1AC0" w:rsidP="006B19FD">
            <w:pPr>
              <w:autoSpaceDE w:val="0"/>
              <w:autoSpaceDN w:val="0"/>
              <w:adjustRightInd w:val="0"/>
              <w:jc w:val="center"/>
              <w:rPr>
                <w:rFonts w:ascii="Arial" w:hAnsi="Arial" w:cs="Arial"/>
                <w:b/>
                <w:iCs/>
                <w:sz w:val="18"/>
                <w:szCs w:val="18"/>
              </w:rPr>
            </w:pPr>
            <w:r w:rsidRPr="00383E7C">
              <w:rPr>
                <w:rFonts w:ascii="Arial" w:hAnsi="Arial" w:cs="Arial"/>
                <w:b/>
                <w:iCs/>
                <w:sz w:val="18"/>
                <w:szCs w:val="18"/>
              </w:rPr>
              <w:t>Kryteria horyzontalne</w:t>
            </w:r>
          </w:p>
          <w:p w14:paraId="7D21C3F9" w14:textId="77777777" w:rsidR="00AD1AC0" w:rsidRPr="00383E7C" w:rsidRDefault="00AD1AC0" w:rsidP="006B19FD">
            <w:pPr>
              <w:autoSpaceDE w:val="0"/>
              <w:autoSpaceDN w:val="0"/>
              <w:adjustRightInd w:val="0"/>
              <w:jc w:val="center"/>
              <w:rPr>
                <w:rFonts w:ascii="Arial" w:hAnsi="Arial" w:cs="Arial"/>
                <w:b/>
                <w:iCs/>
                <w:sz w:val="18"/>
                <w:szCs w:val="18"/>
              </w:rPr>
            </w:pPr>
            <w:r w:rsidRPr="00383E7C">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383E7C">
              <w:rPr>
                <w:rFonts w:ascii="Arial" w:hAnsi="Arial" w:cs="Arial"/>
                <w:kern w:val="1"/>
                <w:sz w:val="18"/>
                <w:szCs w:val="18"/>
              </w:rPr>
              <w:t>/Beneficjenta</w:t>
            </w:r>
            <w:r w:rsidRPr="00383E7C">
              <w:rPr>
                <w:rFonts w:ascii="Arial" w:hAnsi="Arial" w:cs="Arial"/>
                <w:sz w:val="18"/>
                <w:szCs w:val="18"/>
              </w:rPr>
              <w:t xml:space="preserve"> lub pozyskanych na temat Wnioskodawcy</w:t>
            </w:r>
            <w:r w:rsidRPr="00383E7C">
              <w:rPr>
                <w:rFonts w:ascii="Arial" w:hAnsi="Arial" w:cs="Arial"/>
                <w:kern w:val="1"/>
                <w:sz w:val="18"/>
                <w:szCs w:val="18"/>
              </w:rPr>
              <w:t>/Beneficjenta</w:t>
            </w:r>
            <w:r w:rsidRPr="00383E7C">
              <w:rPr>
                <w:rFonts w:ascii="Arial" w:hAnsi="Arial" w:cs="Arial"/>
                <w:sz w:val="18"/>
                <w:szCs w:val="18"/>
              </w:rPr>
              <w:t xml:space="preserve"> lub projektu.</w:t>
            </w:r>
          </w:p>
        </w:tc>
      </w:tr>
      <w:tr w:rsidR="00FA3FF3" w:rsidRPr="00383E7C" w14:paraId="66CFF28D"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1AEC30FE"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72204534"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kern w:val="1"/>
                <w:sz w:val="18"/>
                <w:szCs w:val="18"/>
              </w:rPr>
              <w:t>Kryterium zgodności projektu z prawem</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5B0BE04A" w14:textId="77777777" w:rsidR="00AD1AC0" w:rsidRPr="00C35DD5" w:rsidRDefault="00AD1AC0" w:rsidP="006B19FD">
            <w:pPr>
              <w:jc w:val="both"/>
              <w:rPr>
                <w:rFonts w:ascii="Arial" w:hAnsi="Arial" w:cs="Arial"/>
                <w:color w:val="000000" w:themeColor="text1"/>
                <w:sz w:val="18"/>
                <w:szCs w:val="18"/>
              </w:rPr>
            </w:pPr>
            <w:r>
              <w:rPr>
                <w:rFonts w:ascii="Arial" w:hAnsi="Arial" w:cs="Arial"/>
                <w:color w:val="000000" w:themeColor="text1"/>
                <w:sz w:val="18"/>
                <w:szCs w:val="18"/>
              </w:rPr>
              <w:t xml:space="preserve">1. </w:t>
            </w:r>
            <w:r w:rsidRPr="00C35DD5">
              <w:rPr>
                <w:rFonts w:ascii="Arial" w:hAnsi="Arial" w:cs="Arial"/>
                <w:color w:val="000000" w:themeColor="text1"/>
                <w:sz w:val="18"/>
                <w:szCs w:val="18"/>
              </w:rPr>
              <w:t>Czy w trakcie oceny nie stwierdzono niezgodności z prawodawstwem krajowym i unijnym w zakresie odnoszącym się do sposobu realizacji i zakresu projektu?</w:t>
            </w:r>
          </w:p>
          <w:p w14:paraId="71A84F38" w14:textId="77777777" w:rsidR="00AD1AC0" w:rsidRPr="00383E7C" w:rsidRDefault="00AD1AC0" w:rsidP="006B19FD">
            <w:pPr>
              <w:jc w:val="both"/>
              <w:rPr>
                <w:rFonts w:ascii="Arial" w:hAnsi="Arial" w:cs="Arial"/>
                <w:color w:val="000000" w:themeColor="text1"/>
                <w:sz w:val="18"/>
                <w:szCs w:val="18"/>
              </w:rPr>
            </w:pPr>
            <w:r w:rsidRPr="00383E7C">
              <w:rPr>
                <w:rFonts w:ascii="Arial" w:hAnsi="Arial" w:cs="Arial"/>
                <w:color w:val="000000" w:themeColor="text1"/>
                <w:sz w:val="18"/>
                <w:szCs w:val="18"/>
              </w:rPr>
              <w:t xml:space="preserve">Kryterium ma na celu zapewnienie, że realizowane projekty będą zgodne z prawem. W sytuacji, gdy oceniający stwierdzi niezgodność zapisów wniosku o dofinansowanie projektu z prawem projekt zostanie odrzucony.  </w:t>
            </w:r>
          </w:p>
          <w:p w14:paraId="60F41D77"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color w:val="000000" w:themeColor="text1"/>
                <w:sz w:val="18"/>
                <w:szCs w:val="18"/>
              </w:rPr>
              <w:t xml:space="preserve">IOK na etapie negocjacji dopuszcza możliwość poprawy/uzupełnienia wniosku o dofinansowanie projektu w </w:t>
            </w:r>
            <w:r w:rsidRPr="00383E7C">
              <w:rPr>
                <w:rFonts w:ascii="Arial" w:hAnsi="Arial" w:cs="Arial"/>
                <w:color w:val="000000"/>
                <w:sz w:val="18"/>
                <w:szCs w:val="18"/>
              </w:rPr>
              <w:t>zakresie</w:t>
            </w:r>
            <w:r w:rsidRPr="00383E7C">
              <w:rPr>
                <w:rFonts w:ascii="Arial" w:hAnsi="Arial" w:cs="Arial"/>
                <w:color w:val="000000" w:themeColor="text1"/>
                <w:sz w:val="18"/>
                <w:szCs w:val="18"/>
              </w:rPr>
              <w:t xml:space="preserve"> skutkujący</w:t>
            </w:r>
            <w:r w:rsidRPr="00383E7C">
              <w:rPr>
                <w:rFonts w:ascii="Arial" w:hAnsi="Arial" w:cs="Arial"/>
                <w:color w:val="000000"/>
                <w:sz w:val="18"/>
                <w:szCs w:val="18"/>
              </w:rPr>
              <w:t>m</w:t>
            </w:r>
            <w:r w:rsidRPr="00383E7C">
              <w:rPr>
                <w:rFonts w:ascii="Arial" w:hAnsi="Arial" w:cs="Arial"/>
                <w:color w:val="000000" w:themeColor="text1"/>
                <w:sz w:val="18"/>
                <w:szCs w:val="18"/>
              </w:rPr>
              <w:t xml:space="preserve"> spełnieniem kryterium</w:t>
            </w:r>
            <w:r w:rsidRPr="00383E7C">
              <w:rPr>
                <w:rFonts w:ascii="Arial" w:hAnsi="Arial" w:cs="Arial"/>
                <w:color w:val="000000"/>
                <w:sz w:val="18"/>
                <w:szCs w:val="18"/>
              </w:rPr>
              <w:t>.</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101B3D78"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0011D2E7" w14:textId="77777777" w:rsidR="00AD1AC0" w:rsidRPr="00383E7C" w:rsidRDefault="00AD1AC0" w:rsidP="006B19FD">
            <w:pPr>
              <w:jc w:val="center"/>
              <w:rPr>
                <w:rFonts w:ascii="Arial" w:hAnsi="Arial" w:cs="Arial"/>
                <w:kern w:val="1"/>
                <w:sz w:val="18"/>
                <w:szCs w:val="18"/>
              </w:rPr>
            </w:pPr>
            <w:r w:rsidRPr="00383E7C">
              <w:rPr>
                <w:rFonts w:ascii="Arial" w:hAnsi="Arial" w:cs="Arial"/>
                <w:kern w:val="1"/>
                <w:sz w:val="18"/>
                <w:szCs w:val="18"/>
              </w:rPr>
              <w:t>Tak/Nie/</w:t>
            </w:r>
            <w:r w:rsidRPr="00383E7C">
              <w:rPr>
                <w:rFonts w:ascii="Arial" w:hAnsi="Arial" w:cs="Arial"/>
                <w:sz w:val="18"/>
                <w:szCs w:val="18"/>
              </w:rPr>
              <w:t xml:space="preserve"> skierowany do negocjacji</w:t>
            </w:r>
          </w:p>
          <w:p w14:paraId="46D4A522" w14:textId="77777777" w:rsidR="00AD1AC0" w:rsidRPr="00383E7C" w:rsidRDefault="00AD1AC0" w:rsidP="006B19FD">
            <w:pPr>
              <w:autoSpaceDE w:val="0"/>
              <w:autoSpaceDN w:val="0"/>
              <w:adjustRightInd w:val="0"/>
              <w:jc w:val="center"/>
              <w:rPr>
                <w:rFonts w:ascii="Arial" w:hAnsi="Arial" w:cs="Arial"/>
                <w:iCs/>
                <w:sz w:val="18"/>
                <w:szCs w:val="18"/>
              </w:rPr>
            </w:pPr>
            <w:r w:rsidRPr="00383E7C">
              <w:rPr>
                <w:rFonts w:ascii="Arial" w:hAnsi="Arial" w:cs="Arial"/>
                <w:sz w:val="18"/>
                <w:szCs w:val="18"/>
              </w:rPr>
              <w:t>(niespełnienie kryterium po ewentualnym dokonaniu jednorazowej korekty oznacza odrzucenie projektu na etapie negocjacji)</w:t>
            </w:r>
          </w:p>
        </w:tc>
      </w:tr>
      <w:tr w:rsidR="00FA3FF3" w:rsidRPr="00383E7C" w14:paraId="31AC58F5"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5298F399"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50C60F6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kern w:val="1"/>
                <w:sz w:val="18"/>
                <w:szCs w:val="18"/>
              </w:rPr>
              <w:t>Kryterium zgodności z właściwymi politykami i zasadami</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59497539" w14:textId="77777777" w:rsidR="00AD1AC0" w:rsidRPr="00C35DD5" w:rsidRDefault="00AD1AC0" w:rsidP="006B19FD">
            <w:pPr>
              <w:jc w:val="both"/>
              <w:rPr>
                <w:rFonts w:ascii="Arial" w:hAnsi="Arial" w:cs="Arial"/>
                <w:kern w:val="1"/>
                <w:sz w:val="18"/>
                <w:szCs w:val="18"/>
              </w:rPr>
            </w:pPr>
            <w:r>
              <w:rPr>
                <w:rFonts w:ascii="Arial" w:hAnsi="Arial" w:cs="Arial"/>
                <w:kern w:val="1"/>
                <w:sz w:val="18"/>
                <w:szCs w:val="18"/>
              </w:rPr>
              <w:t xml:space="preserve">2. </w:t>
            </w:r>
            <w:r w:rsidRPr="00C35DD5">
              <w:rPr>
                <w:rFonts w:ascii="Arial" w:hAnsi="Arial" w:cs="Arial"/>
                <w:kern w:val="1"/>
                <w:sz w:val="18"/>
                <w:szCs w:val="18"/>
              </w:rPr>
              <w:t>Czy projekt jest zgodny z zasadą zrównoważonego rozwoju?</w:t>
            </w:r>
          </w:p>
          <w:p w14:paraId="7222FC3F" w14:textId="77777777" w:rsidR="00AD1AC0" w:rsidRPr="00383E7C" w:rsidRDefault="00AD1AC0" w:rsidP="006B19FD">
            <w:pPr>
              <w:jc w:val="both"/>
              <w:rPr>
                <w:rFonts w:ascii="Arial" w:hAnsi="Arial" w:cs="Arial"/>
                <w:sz w:val="18"/>
                <w:szCs w:val="18"/>
              </w:rPr>
            </w:pPr>
            <w:r w:rsidRPr="00383E7C">
              <w:rPr>
                <w:rFonts w:ascii="Arial" w:hAnsi="Arial" w:cs="Arial"/>
                <w:sz w:val="18"/>
                <w:szCs w:val="18"/>
              </w:rPr>
              <w:t>Kryterium ma na celu zapewnić zgodność projektu z zasadą zrównoważonego rozwoju. Projekt musi być co najmniej neutralny.</w:t>
            </w:r>
          </w:p>
          <w:p w14:paraId="4333F658" w14:textId="77777777" w:rsidR="00AD1AC0" w:rsidRPr="00383E7C" w:rsidRDefault="00AD1AC0" w:rsidP="006B19FD">
            <w:pPr>
              <w:jc w:val="both"/>
              <w:rPr>
                <w:rFonts w:ascii="Arial" w:hAnsi="Arial" w:cs="Arial"/>
                <w:sz w:val="18"/>
                <w:szCs w:val="18"/>
              </w:rPr>
            </w:pPr>
            <w:r w:rsidRPr="00383E7C">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3B7E78BE"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IOK na etapie negocjacji dopuszcza możliwość poprawy/uzupełnienia wniosku o dofinansowanie w zakresie skutkującym spełnieniem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7DEAE4A4"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37525CB1"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Tak/Nie/skierowany do negocjacji</w:t>
            </w:r>
          </w:p>
          <w:p w14:paraId="6DBAC88A" w14:textId="77777777" w:rsidR="00AD1AC0" w:rsidRPr="00383E7C" w:rsidRDefault="00AD1AC0" w:rsidP="006B19FD">
            <w:pPr>
              <w:autoSpaceDE w:val="0"/>
              <w:autoSpaceDN w:val="0"/>
              <w:adjustRightInd w:val="0"/>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r w:rsidR="00FA3FF3" w:rsidRPr="00383E7C" w14:paraId="5B44CF2B"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3BDD8E8A"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3DB20E50"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kern w:val="1"/>
                <w:sz w:val="18"/>
                <w:szCs w:val="18"/>
              </w:rPr>
              <w:lastRenderedPageBreak/>
              <w:t>Kryterium zgodności z właściwymi politykami i zasadami</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72DBE628" w14:textId="77777777" w:rsidR="00AD1AC0" w:rsidRPr="00C35DD5" w:rsidRDefault="00AD1AC0" w:rsidP="006B19FD">
            <w:pPr>
              <w:jc w:val="both"/>
              <w:rPr>
                <w:rFonts w:ascii="Arial" w:hAnsi="Arial" w:cs="Arial"/>
                <w:kern w:val="1"/>
                <w:sz w:val="18"/>
                <w:szCs w:val="18"/>
              </w:rPr>
            </w:pPr>
            <w:r>
              <w:rPr>
                <w:rFonts w:ascii="Arial" w:hAnsi="Arial" w:cs="Arial"/>
                <w:kern w:val="1"/>
                <w:sz w:val="18"/>
                <w:szCs w:val="18"/>
              </w:rPr>
              <w:lastRenderedPageBreak/>
              <w:t xml:space="preserve">3. </w:t>
            </w:r>
            <w:r w:rsidRPr="00C35DD5">
              <w:rPr>
                <w:rFonts w:ascii="Arial" w:hAnsi="Arial" w:cs="Arial"/>
                <w:kern w:val="1"/>
                <w:sz w:val="18"/>
                <w:szCs w:val="18"/>
              </w:rPr>
              <w:t xml:space="preserve">Czy projekt jest zgodny z zasadą równości szans kobiet i mężczyzn? </w:t>
            </w:r>
          </w:p>
          <w:p w14:paraId="7919773A"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 xml:space="preserve">Kryterium ma na celu zapewnić zgodność projektu z zasadą równości szans kobiet </w:t>
            </w:r>
            <w:r w:rsidRPr="00383E7C">
              <w:rPr>
                <w:rFonts w:ascii="Arial" w:hAnsi="Arial" w:cs="Arial"/>
                <w:sz w:val="18"/>
                <w:szCs w:val="18"/>
              </w:rPr>
              <w:lastRenderedPageBreak/>
              <w:t>i mężczyzn. Kryterium będzie oceniane według standardu minimum. IOK na etapie negocjacji dopuszcza możliwość poprawy/uzupełnienia wniosku o dofinansowanie w zakresie skutkującym spełnieniem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60FFDF1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531E21F0"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Tak/Nie/skierowany do negocjacji</w:t>
            </w:r>
          </w:p>
          <w:p w14:paraId="4608D0F3" w14:textId="77777777" w:rsidR="00AD1AC0" w:rsidRPr="00383E7C" w:rsidRDefault="00AD1AC0" w:rsidP="006B19FD">
            <w:pPr>
              <w:autoSpaceDE w:val="0"/>
              <w:autoSpaceDN w:val="0"/>
              <w:adjustRightInd w:val="0"/>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r w:rsidR="00FA3FF3" w:rsidRPr="00383E7C" w14:paraId="753BAEE7"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79CC9D1A"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t>Nazwa kryterium:</w:t>
            </w:r>
          </w:p>
          <w:p w14:paraId="39B3F1A5"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kern w:val="1"/>
                <w:sz w:val="18"/>
                <w:szCs w:val="18"/>
              </w:rPr>
              <w:t>Kryterium zgodności z właściwymi politykami i zasadami</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474A22E1" w14:textId="77777777" w:rsidR="00AD1AC0" w:rsidRPr="00C35DD5" w:rsidRDefault="00AD1AC0" w:rsidP="006B19FD">
            <w:pPr>
              <w:jc w:val="both"/>
              <w:rPr>
                <w:rFonts w:ascii="Arial" w:hAnsi="Arial" w:cs="Arial"/>
                <w:kern w:val="2"/>
                <w:sz w:val="18"/>
                <w:szCs w:val="18"/>
              </w:rPr>
            </w:pPr>
            <w:r>
              <w:rPr>
                <w:rFonts w:ascii="Arial" w:hAnsi="Arial" w:cs="Arial"/>
                <w:kern w:val="2"/>
                <w:sz w:val="18"/>
                <w:szCs w:val="18"/>
              </w:rPr>
              <w:t xml:space="preserve">4. </w:t>
            </w:r>
            <w:r w:rsidRPr="00C35DD5">
              <w:rPr>
                <w:rFonts w:ascii="Arial" w:hAnsi="Arial" w:cs="Arial"/>
                <w:kern w:val="2"/>
                <w:sz w:val="18"/>
                <w:szCs w:val="18"/>
              </w:rPr>
              <w:t>Czy projekt jest zgodny z zasadą równości szans i niedyskryminacji, w tym dostępności dla osób z niepełnosprawnościami?</w:t>
            </w:r>
          </w:p>
          <w:p w14:paraId="0228E6B6" w14:textId="77777777" w:rsidR="00AD1AC0" w:rsidRPr="00383E7C" w:rsidRDefault="00AD1AC0" w:rsidP="006B19FD">
            <w:pPr>
              <w:jc w:val="both"/>
              <w:rPr>
                <w:rFonts w:ascii="Arial" w:eastAsia="Calibri" w:hAnsi="Arial" w:cs="Arial"/>
                <w:kern w:val="24"/>
                <w:sz w:val="18"/>
                <w:szCs w:val="18"/>
              </w:rPr>
            </w:pPr>
            <w:r w:rsidRPr="00383E7C">
              <w:rPr>
                <w:rFonts w:ascii="Arial" w:eastAsia="Calibri" w:hAnsi="Arial" w:cs="Arial"/>
                <w:kern w:val="24"/>
                <w:sz w:val="18"/>
                <w:szCs w:val="18"/>
              </w:rPr>
              <w:t xml:space="preserve">Kryterium ma na celu zweryfikowanie dwóch elementów: </w:t>
            </w:r>
          </w:p>
          <w:p w14:paraId="762786D7" w14:textId="77777777" w:rsidR="00AD1AC0" w:rsidRPr="00383E7C" w:rsidRDefault="00AD1AC0" w:rsidP="00501ED6">
            <w:pPr>
              <w:pStyle w:val="Akapitzlist"/>
              <w:numPr>
                <w:ilvl w:val="0"/>
                <w:numId w:val="8"/>
              </w:numPr>
              <w:autoSpaceDE/>
              <w:ind w:left="454"/>
              <w:contextualSpacing/>
              <w:jc w:val="both"/>
              <w:rPr>
                <w:rFonts w:ascii="Arial" w:eastAsia="Calibri" w:hAnsi="Arial" w:cs="Arial"/>
                <w:color w:val="000000" w:themeColor="text1"/>
                <w:kern w:val="24"/>
                <w:sz w:val="18"/>
                <w:szCs w:val="18"/>
              </w:rPr>
            </w:pPr>
            <w:r w:rsidRPr="00383E7C">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656CE52F" w14:textId="77777777" w:rsidR="00AD1AC0" w:rsidRPr="00383E7C" w:rsidRDefault="00AD1AC0" w:rsidP="00501ED6">
            <w:pPr>
              <w:pStyle w:val="Akapitzlist"/>
              <w:numPr>
                <w:ilvl w:val="0"/>
                <w:numId w:val="8"/>
              </w:numPr>
              <w:autoSpaceDE/>
              <w:ind w:left="454"/>
              <w:contextualSpacing/>
              <w:jc w:val="both"/>
              <w:rPr>
                <w:rFonts w:ascii="Arial" w:eastAsia="Calibri" w:hAnsi="Arial" w:cs="Arial"/>
                <w:kern w:val="24"/>
                <w:sz w:val="18"/>
                <w:szCs w:val="18"/>
              </w:rPr>
            </w:pPr>
            <w:r w:rsidRPr="00383E7C">
              <w:rPr>
                <w:rFonts w:ascii="Arial" w:eastAsia="Calibri" w:hAnsi="Arial" w:cs="Arial"/>
                <w:color w:val="000000" w:themeColor="text1"/>
                <w:kern w:val="24"/>
                <w:sz w:val="18"/>
                <w:szCs w:val="18"/>
              </w:rPr>
              <w:t xml:space="preserve">czy wszystkie produkty projektu (które nie zostały uznane za neutralne) będą dostępne dla wszystkich użytkowników w tym dla osób z niepełnosprawnościami </w:t>
            </w:r>
            <w:r w:rsidRPr="00383E7C">
              <w:rPr>
                <w:rFonts w:ascii="Arial" w:eastAsia="Calibri" w:hAnsi="Arial" w:cs="Arial"/>
                <w:kern w:val="24"/>
                <w:sz w:val="18"/>
                <w:szCs w:val="18"/>
              </w:rPr>
              <w:t>.</w:t>
            </w:r>
          </w:p>
          <w:p w14:paraId="1DA12F64" w14:textId="77777777" w:rsidR="00AD1AC0" w:rsidRPr="00383E7C" w:rsidRDefault="00AD1AC0" w:rsidP="006B19FD">
            <w:pPr>
              <w:jc w:val="both"/>
              <w:rPr>
                <w:rFonts w:ascii="Arial" w:eastAsia="Calibri" w:hAnsi="Arial" w:cs="Arial"/>
                <w:kern w:val="24"/>
                <w:sz w:val="18"/>
                <w:szCs w:val="18"/>
              </w:rPr>
            </w:pPr>
          </w:p>
          <w:p w14:paraId="4BA3D7B5" w14:textId="77777777" w:rsidR="00AD1AC0" w:rsidRPr="00383E7C" w:rsidRDefault="00AD1AC0" w:rsidP="006B19FD">
            <w:pPr>
              <w:jc w:val="both"/>
              <w:rPr>
                <w:rFonts w:ascii="Arial" w:eastAsia="Calibri" w:hAnsi="Arial" w:cs="Arial"/>
                <w:kern w:val="24"/>
                <w:sz w:val="18"/>
                <w:szCs w:val="18"/>
              </w:rPr>
            </w:pPr>
            <w:r w:rsidRPr="00383E7C">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6797266C" w14:textId="77777777" w:rsidR="00AD1AC0" w:rsidRPr="00383E7C" w:rsidRDefault="00AD1AC0" w:rsidP="00501ED6">
            <w:pPr>
              <w:pStyle w:val="Akapitzlist"/>
              <w:numPr>
                <w:ilvl w:val="0"/>
                <w:numId w:val="9"/>
              </w:numPr>
              <w:autoSpaceDE/>
              <w:ind w:left="454"/>
              <w:contextualSpacing/>
              <w:jc w:val="both"/>
              <w:rPr>
                <w:rFonts w:ascii="Arial" w:eastAsia="Calibri" w:hAnsi="Arial" w:cs="Arial"/>
                <w:kern w:val="24"/>
                <w:sz w:val="18"/>
                <w:szCs w:val="18"/>
              </w:rPr>
            </w:pPr>
            <w:r w:rsidRPr="00383E7C">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14:paraId="2CA9FE1D" w14:textId="77777777" w:rsidR="00AD1AC0" w:rsidRPr="00383E7C" w:rsidRDefault="00AD1AC0" w:rsidP="00501ED6">
            <w:pPr>
              <w:pStyle w:val="Akapitzlist"/>
              <w:numPr>
                <w:ilvl w:val="0"/>
                <w:numId w:val="9"/>
              </w:numPr>
              <w:autoSpaceDE/>
              <w:ind w:left="454"/>
              <w:contextualSpacing/>
              <w:jc w:val="both"/>
              <w:rPr>
                <w:rFonts w:ascii="Arial" w:hAnsi="Arial" w:cs="Arial"/>
                <w:sz w:val="18"/>
                <w:szCs w:val="18"/>
              </w:rPr>
            </w:pPr>
            <w:r w:rsidRPr="00383E7C">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10866233" w14:textId="77777777" w:rsidR="00AD1AC0" w:rsidRPr="00383E7C" w:rsidRDefault="00AD1AC0" w:rsidP="006B19FD">
            <w:pPr>
              <w:autoSpaceDE w:val="0"/>
              <w:autoSpaceDN w:val="0"/>
              <w:jc w:val="both"/>
              <w:rPr>
                <w:rFonts w:ascii="Arial" w:hAnsi="Arial" w:cs="Arial"/>
                <w:kern w:val="24"/>
                <w:sz w:val="18"/>
                <w:szCs w:val="18"/>
              </w:rPr>
            </w:pPr>
          </w:p>
          <w:p w14:paraId="0E71F2D5" w14:textId="77777777" w:rsidR="00AD1AC0" w:rsidRPr="00383E7C" w:rsidRDefault="00AD1AC0" w:rsidP="006B19FD">
            <w:pPr>
              <w:autoSpaceDE w:val="0"/>
              <w:autoSpaceDN w:val="0"/>
              <w:jc w:val="both"/>
              <w:rPr>
                <w:rFonts w:ascii="Arial" w:hAnsi="Arial" w:cs="Arial"/>
                <w:sz w:val="18"/>
                <w:szCs w:val="18"/>
              </w:rPr>
            </w:pPr>
            <w:r w:rsidRPr="00383E7C">
              <w:rPr>
                <w:rFonts w:ascii="Arial" w:hAnsi="Arial" w:cs="Arial"/>
                <w:kern w:val="24"/>
                <w:sz w:val="18"/>
                <w:szCs w:val="18"/>
              </w:rPr>
              <w:t>Warunki</w:t>
            </w:r>
            <w:r w:rsidRPr="00383E7C">
              <w:rPr>
                <w:rFonts w:ascii="Arial"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r w:rsidRPr="00383E7C">
              <w:rPr>
                <w:rFonts w:ascii="Arial" w:hAnsi="Arial" w:cs="Arial"/>
                <w:color w:val="000000"/>
                <w:sz w:val="18"/>
                <w:szCs w:val="18"/>
              </w:rPr>
              <w:t xml:space="preserve"> </w:t>
            </w:r>
          </w:p>
          <w:p w14:paraId="447D809D" w14:textId="77777777" w:rsidR="00AD1AC0" w:rsidRPr="00383E7C" w:rsidRDefault="00AD1AC0" w:rsidP="006B19FD">
            <w:pPr>
              <w:autoSpaceDE w:val="0"/>
              <w:autoSpaceDN w:val="0"/>
              <w:spacing w:line="276" w:lineRule="auto"/>
              <w:jc w:val="both"/>
              <w:rPr>
                <w:rFonts w:ascii="Arial" w:eastAsia="Calibri" w:hAnsi="Arial" w:cs="Arial"/>
                <w:kern w:val="24"/>
                <w:sz w:val="18"/>
                <w:szCs w:val="18"/>
              </w:rPr>
            </w:pPr>
            <w:r w:rsidRPr="00383E7C">
              <w:rPr>
                <w:rFonts w:ascii="Arial" w:eastAsia="Calibri" w:hAnsi="Arial" w:cs="Arial"/>
                <w:kern w:val="24"/>
                <w:sz w:val="18"/>
                <w:szCs w:val="18"/>
              </w:rPr>
              <w:t xml:space="preserve">Ponadto w przypadku podmiotów  wymienionych w ustawie  z 4 kwietnia 2019 r. </w:t>
            </w:r>
            <w:r w:rsidRPr="00383E7C">
              <w:rPr>
                <w:rFonts w:ascii="Arial" w:eastAsia="Calibri" w:hAnsi="Arial" w:cs="Arial"/>
                <w:i/>
                <w:iCs/>
                <w:kern w:val="24"/>
                <w:sz w:val="18"/>
                <w:szCs w:val="18"/>
              </w:rPr>
              <w:t>o dostępności cyfrowej stron internetowych i aplikacji mobilnych podmiotów publicznych</w:t>
            </w:r>
            <w:r w:rsidRPr="00383E7C">
              <w:rPr>
                <w:rFonts w:ascii="Arial" w:eastAsia="Calibri" w:hAnsi="Arial" w:cs="Arial"/>
                <w:kern w:val="24"/>
                <w:sz w:val="18"/>
                <w:szCs w:val="18"/>
              </w:rPr>
              <w:t xml:space="preserve"> standard cyfrowy </w:t>
            </w:r>
            <w:r w:rsidRPr="00383E7C">
              <w:rPr>
                <w:rFonts w:ascii="Arial" w:eastAsia="Calibri" w:hAnsi="Arial" w:cs="Arial"/>
                <w:kern w:val="24"/>
                <w:sz w:val="18"/>
                <w:szCs w:val="18"/>
              </w:rPr>
              <w:lastRenderedPageBreak/>
              <w:t>dot. dostępności stron internetowych i aplikacji mobilnych winien być zgodny z wytycznymi WCAG 2.1 określonymi w załączniku do ustawy.</w:t>
            </w:r>
          </w:p>
          <w:p w14:paraId="1DBBD975" w14:textId="77777777" w:rsidR="00AD1AC0" w:rsidRPr="00383E7C" w:rsidRDefault="00AD1AC0" w:rsidP="006B19FD">
            <w:pPr>
              <w:jc w:val="both"/>
              <w:rPr>
                <w:rFonts w:ascii="Arial" w:hAnsi="Arial" w:cs="Arial"/>
                <w:kern w:val="24"/>
                <w:sz w:val="18"/>
                <w:szCs w:val="18"/>
              </w:rPr>
            </w:pPr>
            <w:r w:rsidRPr="00383E7C">
              <w:rPr>
                <w:rFonts w:ascii="Arial" w:eastAsia="Calibri" w:hAnsi="Arial" w:cs="Arial"/>
                <w:kern w:val="24"/>
                <w:sz w:val="18"/>
                <w:szCs w:val="18"/>
              </w:rPr>
              <w:t xml:space="preserve">Dopuszcza się, w uzasadnionych </w:t>
            </w:r>
            <w:r w:rsidRPr="00383E7C">
              <w:rPr>
                <w:rFonts w:ascii="Arial" w:eastAsia="Calibri" w:hAnsi="Arial" w:cs="Arial"/>
                <w:color w:val="000000" w:themeColor="text1"/>
                <w:kern w:val="24"/>
                <w:sz w:val="18"/>
                <w:szCs w:val="18"/>
              </w:rPr>
              <w:t xml:space="preserve">przypadkach, </w:t>
            </w:r>
            <w:r w:rsidRPr="00383E7C">
              <w:rPr>
                <w:rFonts w:ascii="Arial" w:hAnsi="Arial" w:cs="Arial"/>
                <w:color w:val="000000" w:themeColor="text1"/>
                <w:sz w:val="18"/>
                <w:szCs w:val="18"/>
              </w:rPr>
              <w:t>n</w:t>
            </w:r>
            <w:r w:rsidRPr="00383E7C">
              <w:rPr>
                <w:rFonts w:ascii="Arial" w:eastAsia="Calibri" w:hAnsi="Arial" w:cs="Arial"/>
                <w:color w:val="000000" w:themeColor="text1"/>
                <w:kern w:val="24"/>
                <w:sz w:val="18"/>
                <w:szCs w:val="18"/>
              </w:rPr>
              <w:t>eutralność poszczególnych produktów projektu wobec zasady równości szans i niedyskryminacji, w tym</w:t>
            </w:r>
            <w:r w:rsidRPr="00383E7C">
              <w:rPr>
                <w:rFonts w:ascii="Arial" w:hAnsi="Arial" w:cs="Arial"/>
                <w:color w:val="000000" w:themeColor="text1"/>
                <w:kern w:val="24"/>
                <w:sz w:val="18"/>
                <w:szCs w:val="18"/>
              </w:rPr>
              <w:t xml:space="preserve"> dostępności dla osób z niepełnosprawnościami</w:t>
            </w:r>
            <w:r w:rsidRPr="00383E7C">
              <w:rPr>
                <w:rFonts w:ascii="Arial" w:eastAsia="Calibri" w:hAnsi="Arial" w:cs="Arial"/>
                <w:color w:val="000000" w:themeColor="text1"/>
                <w:kern w:val="24"/>
                <w:sz w:val="18"/>
                <w:szCs w:val="18"/>
              </w:rPr>
              <w:t>. W takim przypadku kryterium uznaje się za spełnione.</w:t>
            </w:r>
            <w:r w:rsidRPr="00383E7C">
              <w:rPr>
                <w:rFonts w:ascii="Arial" w:eastAsia="Calibri" w:hAnsi="Arial" w:cs="Arial"/>
                <w:b/>
                <w:color w:val="000000" w:themeColor="text1"/>
                <w:kern w:val="24"/>
                <w:sz w:val="18"/>
                <w:szCs w:val="18"/>
              </w:rPr>
              <w:t xml:space="preserve"> Neutralność produktu jest sytuacją rzadką oraz wyjątkową, ponieważ obiorcą każdego z produktów projektu może być osoba z niepełnosprawnością. </w:t>
            </w:r>
            <w:r w:rsidRPr="00383E7C">
              <w:rPr>
                <w:rFonts w:ascii="Arial" w:hAnsi="Arial" w:cs="Arial"/>
                <w:color w:val="000000" w:themeColor="text1"/>
                <w:kern w:val="24"/>
                <w:sz w:val="18"/>
                <w:szCs w:val="18"/>
              </w:rPr>
              <w:t xml:space="preserve">Jeżeli jednak Wnioskodawca/Beneficjent uznaje, że produkty jego projektu mają neutralny wpływ na realizację tej zasady, wówczas musi zostać to udowodnione (wykazane) w treści wniosku o dofinansowanie projektu.  Neutralność produktu musi wynikać wprost z zapisów wniosku o dofinansowanie projektu. </w:t>
            </w:r>
          </w:p>
          <w:p w14:paraId="4A922FDA" w14:textId="77777777" w:rsidR="00AD1AC0" w:rsidRPr="00383E7C" w:rsidRDefault="00AD1AC0" w:rsidP="006B19FD">
            <w:pPr>
              <w:autoSpaceDE w:val="0"/>
              <w:autoSpaceDN w:val="0"/>
              <w:adjustRightInd w:val="0"/>
              <w:jc w:val="both"/>
              <w:rPr>
                <w:rFonts w:ascii="Arial" w:hAnsi="Arial" w:cs="Arial"/>
                <w:sz w:val="18"/>
                <w:szCs w:val="18"/>
              </w:rPr>
            </w:pPr>
            <w:r w:rsidRPr="00383E7C">
              <w:rPr>
                <w:rFonts w:ascii="Arial" w:hAnsi="Arial" w:cs="Arial"/>
                <w:kern w:val="24"/>
                <w:sz w:val="18"/>
                <w:szCs w:val="18"/>
              </w:rPr>
              <w:t>Kryterium zostanie zweryfikowane na podstawie zapisów zawartych w różnych częściach wniosku o dofinansowanie projektu (</w:t>
            </w:r>
            <w:r w:rsidRPr="00383E7C">
              <w:rPr>
                <w:rFonts w:ascii="Arial" w:hAnsi="Arial" w:cs="Arial"/>
                <w:bCs/>
                <w:kern w:val="24"/>
                <w:sz w:val="18"/>
                <w:szCs w:val="18"/>
              </w:rPr>
              <w:t>np. opisu grupy docelowej, procesu rekrutacji, działań merytorycznych, budżetu)</w:t>
            </w:r>
            <w:r w:rsidRPr="00383E7C">
              <w:rPr>
                <w:rFonts w:ascii="Arial" w:hAnsi="Arial" w:cs="Arial"/>
                <w:kern w:val="24"/>
                <w:sz w:val="18"/>
                <w:szCs w:val="18"/>
              </w:rPr>
              <w:t>.</w:t>
            </w:r>
          </w:p>
          <w:p w14:paraId="65428992" w14:textId="77777777" w:rsidR="00AD1AC0" w:rsidRPr="00383E7C" w:rsidRDefault="00AD1AC0" w:rsidP="006B19FD">
            <w:pPr>
              <w:adjustRightInd w:val="0"/>
              <w:jc w:val="both"/>
              <w:rPr>
                <w:rFonts w:ascii="Arial" w:hAnsi="Arial" w:cs="Arial"/>
                <w:iCs/>
                <w:sz w:val="18"/>
                <w:szCs w:val="18"/>
              </w:rPr>
            </w:pPr>
            <w:r w:rsidRPr="00383E7C">
              <w:rPr>
                <w:rFonts w:ascii="Arial" w:hAnsi="Arial" w:cs="Arial"/>
                <w:sz w:val="18"/>
                <w:szCs w:val="18"/>
              </w:rPr>
              <w:t>IOK na etapie negocjacji dopuszcza możliwość poprawy/uzupełnienia wniosku o dofinansowanie projektu w zakresie skutkującym spełnieniem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44A49BE7" w14:textId="77777777" w:rsidR="00AD1AC0" w:rsidRPr="00383E7C" w:rsidRDefault="00AD1AC0" w:rsidP="006B19FD">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79FDBC0A" w14:textId="77777777" w:rsidR="00AD1AC0" w:rsidRPr="00383E7C" w:rsidRDefault="00AD1AC0" w:rsidP="006B19FD">
            <w:pPr>
              <w:jc w:val="center"/>
              <w:rPr>
                <w:rFonts w:ascii="Arial" w:hAnsi="Arial" w:cs="Arial"/>
                <w:sz w:val="18"/>
                <w:szCs w:val="18"/>
              </w:rPr>
            </w:pPr>
            <w:r w:rsidRPr="00383E7C">
              <w:rPr>
                <w:rFonts w:ascii="Arial" w:hAnsi="Arial" w:cs="Arial"/>
                <w:sz w:val="18"/>
                <w:szCs w:val="18"/>
              </w:rPr>
              <w:t>Tak/Nie/skierowany do negocjacji</w:t>
            </w:r>
          </w:p>
          <w:p w14:paraId="1623C4A5" w14:textId="77777777" w:rsidR="00AD1AC0" w:rsidRPr="00383E7C" w:rsidRDefault="00AD1AC0" w:rsidP="006B19FD">
            <w:pPr>
              <w:autoSpaceDE w:val="0"/>
              <w:autoSpaceDN w:val="0"/>
              <w:adjustRightInd w:val="0"/>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bl>
    <w:p w14:paraId="0DB1C045" w14:textId="0A66CB75" w:rsidR="00AD1AC0" w:rsidRDefault="00AD1AC0" w:rsidP="00FA3FF3">
      <w:pPr>
        <w:rPr>
          <w:rFonts w:ascii="Arial" w:hAnsi="Arial" w:cs="Arial"/>
          <w:sz w:val="18"/>
          <w:szCs w:val="18"/>
        </w:rPr>
      </w:pPr>
    </w:p>
    <w:p w14:paraId="2497F5A9" w14:textId="7FEFFC41" w:rsidR="006B19FD" w:rsidRDefault="006B19FD" w:rsidP="00FA3FF3">
      <w:pPr>
        <w:rPr>
          <w:rFonts w:ascii="Arial" w:hAnsi="Arial" w:cs="Arial"/>
          <w:sz w:val="18"/>
          <w:szCs w:val="18"/>
        </w:rPr>
      </w:pPr>
    </w:p>
    <w:p w14:paraId="34AD3729" w14:textId="7429E8F2" w:rsidR="006B19FD" w:rsidRDefault="006B19FD" w:rsidP="00FA3FF3">
      <w:pPr>
        <w:rPr>
          <w:rFonts w:ascii="Arial" w:hAnsi="Arial" w:cs="Arial"/>
          <w:sz w:val="18"/>
          <w:szCs w:val="18"/>
        </w:rPr>
      </w:pPr>
    </w:p>
    <w:p w14:paraId="06DA8FF1" w14:textId="09D0C621" w:rsidR="006B19FD" w:rsidRDefault="006B19FD" w:rsidP="00FA3FF3">
      <w:pPr>
        <w:rPr>
          <w:rFonts w:ascii="Arial" w:hAnsi="Arial" w:cs="Arial"/>
          <w:sz w:val="18"/>
          <w:szCs w:val="18"/>
        </w:rPr>
      </w:pPr>
    </w:p>
    <w:p w14:paraId="294D8E98" w14:textId="1F643650" w:rsidR="006B19FD" w:rsidRDefault="006B19FD" w:rsidP="00FA3FF3">
      <w:pPr>
        <w:rPr>
          <w:rFonts w:ascii="Arial" w:hAnsi="Arial" w:cs="Arial"/>
          <w:sz w:val="18"/>
          <w:szCs w:val="18"/>
        </w:rPr>
      </w:pPr>
    </w:p>
    <w:p w14:paraId="62844D6A" w14:textId="089AB7C0" w:rsidR="006B19FD" w:rsidRDefault="006B19FD" w:rsidP="00FA3FF3">
      <w:pPr>
        <w:rPr>
          <w:rFonts w:ascii="Arial" w:hAnsi="Arial" w:cs="Arial"/>
          <w:sz w:val="18"/>
          <w:szCs w:val="18"/>
        </w:rPr>
      </w:pPr>
    </w:p>
    <w:p w14:paraId="3287E4DE" w14:textId="2263E142" w:rsidR="006B19FD" w:rsidRDefault="006B19FD" w:rsidP="00FA3FF3">
      <w:pPr>
        <w:rPr>
          <w:rFonts w:ascii="Arial" w:hAnsi="Arial" w:cs="Arial"/>
          <w:sz w:val="18"/>
          <w:szCs w:val="18"/>
        </w:rPr>
      </w:pPr>
    </w:p>
    <w:p w14:paraId="6CC554D3" w14:textId="6954172A" w:rsidR="006B19FD" w:rsidRDefault="006B19FD" w:rsidP="00FA3FF3">
      <w:pPr>
        <w:rPr>
          <w:rFonts w:ascii="Arial" w:hAnsi="Arial" w:cs="Arial"/>
          <w:sz w:val="18"/>
          <w:szCs w:val="18"/>
        </w:rPr>
      </w:pPr>
    </w:p>
    <w:p w14:paraId="5A09917B" w14:textId="3C1EF2C0" w:rsidR="006B19FD" w:rsidRDefault="006B19FD" w:rsidP="00FA3FF3">
      <w:pPr>
        <w:rPr>
          <w:rFonts w:ascii="Arial" w:hAnsi="Arial" w:cs="Arial"/>
          <w:sz w:val="18"/>
          <w:szCs w:val="18"/>
        </w:rPr>
      </w:pPr>
    </w:p>
    <w:p w14:paraId="0A538C24" w14:textId="4233F321" w:rsidR="006B19FD" w:rsidRDefault="006B19FD" w:rsidP="00FA3FF3">
      <w:pPr>
        <w:rPr>
          <w:rFonts w:ascii="Arial" w:hAnsi="Arial" w:cs="Arial"/>
          <w:sz w:val="18"/>
          <w:szCs w:val="18"/>
        </w:rPr>
      </w:pPr>
    </w:p>
    <w:p w14:paraId="5E031FB7" w14:textId="38E48A72" w:rsidR="006B19FD" w:rsidRDefault="006B19FD" w:rsidP="00FA3FF3">
      <w:pPr>
        <w:rPr>
          <w:rFonts w:ascii="Arial" w:hAnsi="Arial" w:cs="Arial"/>
          <w:sz w:val="18"/>
          <w:szCs w:val="18"/>
        </w:rPr>
      </w:pPr>
    </w:p>
    <w:p w14:paraId="329FFE86" w14:textId="3EF41C9E" w:rsidR="006B19FD" w:rsidRDefault="006B19FD" w:rsidP="00FA3FF3">
      <w:pPr>
        <w:rPr>
          <w:rFonts w:ascii="Arial" w:hAnsi="Arial" w:cs="Arial"/>
          <w:sz w:val="18"/>
          <w:szCs w:val="18"/>
        </w:rPr>
      </w:pPr>
    </w:p>
    <w:p w14:paraId="35FAAD3E" w14:textId="6CD5072D" w:rsidR="006B19FD" w:rsidRDefault="006B19FD" w:rsidP="00FA3FF3">
      <w:pPr>
        <w:rPr>
          <w:rFonts w:ascii="Arial" w:hAnsi="Arial" w:cs="Arial"/>
          <w:sz w:val="18"/>
          <w:szCs w:val="18"/>
        </w:rPr>
      </w:pPr>
    </w:p>
    <w:p w14:paraId="43813984" w14:textId="4F8853A5" w:rsidR="006B19FD" w:rsidRDefault="006B19FD" w:rsidP="00FA3FF3">
      <w:pPr>
        <w:rPr>
          <w:rFonts w:ascii="Arial" w:hAnsi="Arial" w:cs="Arial"/>
          <w:sz w:val="18"/>
          <w:szCs w:val="18"/>
        </w:rPr>
      </w:pPr>
    </w:p>
    <w:p w14:paraId="3BFDC0DA" w14:textId="10DC31DB" w:rsidR="006B19FD" w:rsidRDefault="006B19FD" w:rsidP="00FA3FF3">
      <w:pPr>
        <w:rPr>
          <w:rFonts w:ascii="Arial" w:hAnsi="Arial" w:cs="Arial"/>
          <w:sz w:val="18"/>
          <w:szCs w:val="18"/>
        </w:rPr>
      </w:pPr>
    </w:p>
    <w:p w14:paraId="6A715D0C" w14:textId="1A0B81EF" w:rsidR="006B19FD" w:rsidRDefault="006B19FD" w:rsidP="00FA3FF3">
      <w:pPr>
        <w:rPr>
          <w:rFonts w:ascii="Arial" w:hAnsi="Arial" w:cs="Arial"/>
          <w:sz w:val="18"/>
          <w:szCs w:val="18"/>
        </w:rPr>
      </w:pPr>
    </w:p>
    <w:p w14:paraId="468468DE" w14:textId="60B7EB95" w:rsidR="006B19FD" w:rsidRDefault="006B19FD" w:rsidP="00FA3FF3">
      <w:pPr>
        <w:rPr>
          <w:rFonts w:ascii="Arial" w:hAnsi="Arial" w:cs="Arial"/>
          <w:sz w:val="18"/>
          <w:szCs w:val="18"/>
        </w:rPr>
      </w:pPr>
    </w:p>
    <w:p w14:paraId="0AD5924B" w14:textId="3E59EE95" w:rsidR="006B19FD" w:rsidRDefault="006B19FD" w:rsidP="00FA3FF3">
      <w:pPr>
        <w:rPr>
          <w:rFonts w:ascii="Arial" w:hAnsi="Arial" w:cs="Arial"/>
          <w:sz w:val="18"/>
          <w:szCs w:val="18"/>
        </w:rPr>
      </w:pPr>
    </w:p>
    <w:p w14:paraId="1B22B1D5" w14:textId="1D0CFAD8" w:rsidR="006B19FD" w:rsidRDefault="006B19FD" w:rsidP="00FA3FF3">
      <w:pPr>
        <w:rPr>
          <w:rFonts w:ascii="Arial" w:hAnsi="Arial" w:cs="Arial"/>
          <w:sz w:val="18"/>
          <w:szCs w:val="18"/>
        </w:rPr>
      </w:pPr>
    </w:p>
    <w:p w14:paraId="15FFE85E" w14:textId="158224F5" w:rsidR="006B19FD" w:rsidRDefault="006B19FD" w:rsidP="00FA3FF3">
      <w:pPr>
        <w:rPr>
          <w:rFonts w:ascii="Arial" w:hAnsi="Arial" w:cs="Arial"/>
          <w:sz w:val="18"/>
          <w:szCs w:val="18"/>
        </w:rPr>
      </w:pPr>
    </w:p>
    <w:p w14:paraId="3CD0976E" w14:textId="294E3B4B" w:rsidR="006B19FD" w:rsidRDefault="006B19FD" w:rsidP="00FA3FF3">
      <w:pPr>
        <w:rPr>
          <w:rFonts w:ascii="Arial" w:hAnsi="Arial" w:cs="Arial"/>
          <w:sz w:val="18"/>
          <w:szCs w:val="18"/>
        </w:rPr>
      </w:pPr>
    </w:p>
    <w:p w14:paraId="3945680A" w14:textId="36B51F86" w:rsidR="006B19FD" w:rsidRDefault="006B19FD" w:rsidP="00FA3FF3">
      <w:pPr>
        <w:rPr>
          <w:rFonts w:ascii="Arial" w:hAnsi="Arial" w:cs="Arial"/>
          <w:sz w:val="18"/>
          <w:szCs w:val="18"/>
        </w:rPr>
      </w:pPr>
    </w:p>
    <w:p w14:paraId="5D8733FD" w14:textId="26E268B9" w:rsidR="006B19FD" w:rsidRDefault="006B19FD" w:rsidP="00FA3FF3">
      <w:pPr>
        <w:rPr>
          <w:rFonts w:ascii="Arial" w:hAnsi="Arial" w:cs="Arial"/>
          <w:sz w:val="18"/>
          <w:szCs w:val="18"/>
        </w:rPr>
      </w:pPr>
    </w:p>
    <w:p w14:paraId="56D845B1" w14:textId="41F671E4" w:rsidR="006B19FD" w:rsidRDefault="006B19FD" w:rsidP="00FA3FF3">
      <w:pPr>
        <w:rPr>
          <w:rFonts w:ascii="Arial" w:hAnsi="Arial" w:cs="Arial"/>
          <w:sz w:val="18"/>
          <w:szCs w:val="18"/>
        </w:rPr>
      </w:pPr>
    </w:p>
    <w:p w14:paraId="267C0275" w14:textId="7E77190B" w:rsidR="006B19FD" w:rsidRDefault="006B19FD" w:rsidP="00FA3FF3">
      <w:pPr>
        <w:rPr>
          <w:rFonts w:ascii="Arial" w:hAnsi="Arial" w:cs="Arial"/>
          <w:sz w:val="18"/>
          <w:szCs w:val="18"/>
        </w:rPr>
      </w:pPr>
    </w:p>
    <w:p w14:paraId="3A08B355" w14:textId="7AD492ED" w:rsidR="006B19FD" w:rsidRDefault="006B19FD" w:rsidP="00FA3FF3">
      <w:pPr>
        <w:rPr>
          <w:rFonts w:ascii="Arial" w:hAnsi="Arial" w:cs="Arial"/>
          <w:sz w:val="18"/>
          <w:szCs w:val="18"/>
        </w:rPr>
      </w:pPr>
    </w:p>
    <w:p w14:paraId="48158023" w14:textId="7BE1AA3C" w:rsidR="006B19FD" w:rsidRDefault="006B19FD" w:rsidP="00FA3FF3">
      <w:pPr>
        <w:rPr>
          <w:rFonts w:ascii="Arial" w:hAnsi="Arial" w:cs="Arial"/>
          <w:sz w:val="18"/>
          <w:szCs w:val="18"/>
        </w:rPr>
      </w:pPr>
    </w:p>
    <w:p w14:paraId="1B4CB2BD" w14:textId="6871C8B6" w:rsidR="006B19FD" w:rsidRDefault="006B19FD" w:rsidP="00FA3FF3">
      <w:pPr>
        <w:rPr>
          <w:rFonts w:ascii="Arial" w:hAnsi="Arial" w:cs="Arial"/>
          <w:sz w:val="18"/>
          <w:szCs w:val="18"/>
        </w:rPr>
      </w:pPr>
    </w:p>
    <w:p w14:paraId="702DD5F7" w14:textId="29765B7E" w:rsidR="006B19FD" w:rsidRDefault="006B19FD" w:rsidP="00FA3FF3">
      <w:pPr>
        <w:rPr>
          <w:rFonts w:ascii="Arial" w:hAnsi="Arial" w:cs="Arial"/>
          <w:sz w:val="18"/>
          <w:szCs w:val="18"/>
        </w:rPr>
      </w:pPr>
    </w:p>
    <w:p w14:paraId="3CA0C6DE" w14:textId="7EFA012B" w:rsidR="006B19FD" w:rsidRDefault="006B19FD" w:rsidP="00FA3FF3">
      <w:pPr>
        <w:rPr>
          <w:rFonts w:ascii="Arial" w:hAnsi="Arial" w:cs="Arial"/>
          <w:sz w:val="18"/>
          <w:szCs w:val="18"/>
        </w:rPr>
      </w:pPr>
    </w:p>
    <w:p w14:paraId="580BDC9C" w14:textId="5A1B2E9A" w:rsidR="006B19FD" w:rsidRDefault="006B19FD" w:rsidP="00FA3FF3">
      <w:pPr>
        <w:rPr>
          <w:rFonts w:ascii="Arial" w:hAnsi="Arial" w:cs="Arial"/>
          <w:sz w:val="18"/>
          <w:szCs w:val="18"/>
        </w:rPr>
      </w:pPr>
    </w:p>
    <w:tbl>
      <w:tblPr>
        <w:tblpPr w:leftFromText="141" w:rightFromText="141" w:bottomFromText="160" w:vertAnchor="text" w:horzAnchor="margin" w:tblpY="315"/>
        <w:tblW w:w="53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55"/>
        <w:gridCol w:w="6416"/>
      </w:tblGrid>
      <w:tr w:rsidR="006B19FD" w14:paraId="7D6A3B8C" w14:textId="77777777" w:rsidTr="00FA5AE8">
        <w:trPr>
          <w:trHeight w:val="548"/>
        </w:trPr>
        <w:tc>
          <w:tcPr>
            <w:tcW w:w="5000" w:type="pct"/>
            <w:gridSpan w:val="2"/>
            <w:shd w:val="clear" w:color="auto" w:fill="auto"/>
            <w:vAlign w:val="center"/>
            <w:hideMark/>
          </w:tcPr>
          <w:p w14:paraId="23C5FC3B" w14:textId="77777777" w:rsidR="006B19FD" w:rsidRPr="00321039" w:rsidRDefault="006B19FD" w:rsidP="00FA5AE8">
            <w:pPr>
              <w:pStyle w:val="Nagwek1"/>
              <w:spacing w:before="0"/>
              <w:jc w:val="center"/>
              <w:rPr>
                <w:rFonts w:asciiTheme="minorHAnsi" w:hAnsiTheme="minorHAnsi" w:cstheme="minorHAnsi"/>
                <w:b/>
                <w:bCs/>
                <w:sz w:val="24"/>
                <w:szCs w:val="24"/>
              </w:rPr>
            </w:pPr>
            <w:bookmarkStart w:id="9" w:name="_Toc119327220"/>
            <w:r w:rsidRPr="00321039">
              <w:rPr>
                <w:rFonts w:asciiTheme="minorHAnsi" w:hAnsiTheme="minorHAnsi" w:cstheme="minorHAnsi"/>
                <w:b/>
                <w:bCs/>
                <w:color w:val="auto"/>
                <w:sz w:val="24"/>
                <w:szCs w:val="24"/>
              </w:rPr>
              <w:lastRenderedPageBreak/>
              <w:t>PLAN DZIAŁANIA NA ROK 2022</w:t>
            </w:r>
            <w:bookmarkEnd w:id="9"/>
          </w:p>
        </w:tc>
      </w:tr>
      <w:tr w:rsidR="006B19FD" w14:paraId="45F8C940" w14:textId="77777777" w:rsidTr="003C22AD">
        <w:trPr>
          <w:trHeight w:val="224"/>
        </w:trPr>
        <w:tc>
          <w:tcPr>
            <w:tcW w:w="1717" w:type="pct"/>
            <w:shd w:val="clear" w:color="auto" w:fill="auto"/>
            <w:vAlign w:val="center"/>
            <w:hideMark/>
          </w:tcPr>
          <w:p w14:paraId="6F7B5B13" w14:textId="77777777" w:rsidR="006B19FD" w:rsidRPr="00D4438F" w:rsidRDefault="006B19FD" w:rsidP="006B19FD">
            <w:pPr>
              <w:spacing w:line="276" w:lineRule="auto"/>
              <w:rPr>
                <w:rFonts w:ascii="Calibri" w:hAnsi="Calibri" w:cs="Arial"/>
                <w:b/>
                <w:sz w:val="24"/>
                <w:szCs w:val="24"/>
              </w:rPr>
            </w:pPr>
            <w:r w:rsidRPr="00D4438F">
              <w:rPr>
                <w:rFonts w:ascii="Calibri" w:hAnsi="Calibri" w:cs="Arial"/>
                <w:b/>
                <w:sz w:val="24"/>
                <w:szCs w:val="24"/>
              </w:rPr>
              <w:t>1. WERSJA PLANU DZIAŁANIA</w:t>
            </w:r>
          </w:p>
        </w:tc>
        <w:tc>
          <w:tcPr>
            <w:tcW w:w="3283" w:type="pct"/>
            <w:shd w:val="clear" w:color="auto" w:fill="auto"/>
            <w:vAlign w:val="center"/>
            <w:hideMark/>
          </w:tcPr>
          <w:p w14:paraId="6A61D36C" w14:textId="77777777" w:rsidR="006B19FD" w:rsidRPr="00321039" w:rsidRDefault="006B19FD" w:rsidP="006B19FD">
            <w:pPr>
              <w:spacing w:line="276" w:lineRule="auto"/>
              <w:jc w:val="center"/>
              <w:rPr>
                <w:rFonts w:asciiTheme="minorHAnsi" w:hAnsiTheme="minorHAnsi" w:cstheme="minorHAnsi"/>
                <w:b/>
                <w:bCs/>
                <w:sz w:val="24"/>
                <w:szCs w:val="24"/>
              </w:rPr>
            </w:pPr>
            <w:r w:rsidRPr="00321039">
              <w:rPr>
                <w:rFonts w:asciiTheme="minorHAnsi" w:hAnsiTheme="minorHAnsi" w:cstheme="minorHAnsi"/>
                <w:b/>
                <w:bCs/>
                <w:sz w:val="24"/>
                <w:szCs w:val="24"/>
              </w:rPr>
              <w:t>1</w:t>
            </w:r>
          </w:p>
        </w:tc>
      </w:tr>
      <w:tr w:rsidR="006B19FD" w14:paraId="5569C82D" w14:textId="77777777" w:rsidTr="003C22AD">
        <w:trPr>
          <w:trHeight w:val="583"/>
        </w:trPr>
        <w:tc>
          <w:tcPr>
            <w:tcW w:w="1717" w:type="pct"/>
            <w:shd w:val="clear" w:color="auto" w:fill="auto"/>
            <w:vAlign w:val="center"/>
            <w:hideMark/>
          </w:tcPr>
          <w:p w14:paraId="744D6F1E" w14:textId="77777777" w:rsidR="006B19FD" w:rsidRPr="00D4438F" w:rsidRDefault="006B19FD" w:rsidP="006B19FD">
            <w:pPr>
              <w:spacing w:line="276" w:lineRule="auto"/>
              <w:rPr>
                <w:rFonts w:ascii="Calibri" w:hAnsi="Calibri" w:cs="Arial"/>
                <w:b/>
                <w:sz w:val="24"/>
                <w:szCs w:val="24"/>
              </w:rPr>
            </w:pPr>
            <w:r w:rsidRPr="00D4438F">
              <w:rPr>
                <w:rFonts w:ascii="Calibri" w:hAnsi="Calibri" w:cs="Arial"/>
                <w:b/>
                <w:sz w:val="24"/>
                <w:szCs w:val="24"/>
              </w:rPr>
              <w:t xml:space="preserve">2. Oś priorytetowa </w:t>
            </w:r>
          </w:p>
        </w:tc>
        <w:tc>
          <w:tcPr>
            <w:tcW w:w="3283" w:type="pct"/>
            <w:shd w:val="clear" w:color="auto" w:fill="auto"/>
            <w:vAlign w:val="center"/>
            <w:hideMark/>
          </w:tcPr>
          <w:p w14:paraId="59ACCE0E" w14:textId="77777777" w:rsidR="006B19FD" w:rsidRPr="00321039" w:rsidRDefault="006B19FD" w:rsidP="006B19FD">
            <w:pPr>
              <w:pStyle w:val="Nagwek2"/>
              <w:jc w:val="center"/>
              <w:rPr>
                <w:rFonts w:asciiTheme="minorHAnsi" w:hAnsiTheme="minorHAnsi" w:cstheme="minorHAnsi"/>
                <w:b/>
                <w:sz w:val="24"/>
                <w:szCs w:val="24"/>
              </w:rPr>
            </w:pPr>
            <w:bookmarkStart w:id="10" w:name="_Toc119327221"/>
            <w:r w:rsidRPr="00321039">
              <w:rPr>
                <w:rFonts w:asciiTheme="minorHAnsi" w:hAnsiTheme="minorHAnsi" w:cstheme="minorHAnsi"/>
                <w:b/>
                <w:color w:val="auto"/>
                <w:sz w:val="24"/>
                <w:szCs w:val="24"/>
              </w:rPr>
              <w:t>10</w:t>
            </w:r>
            <w:bookmarkEnd w:id="10"/>
          </w:p>
        </w:tc>
      </w:tr>
    </w:tbl>
    <w:tbl>
      <w:tblPr>
        <w:tblW w:w="53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360"/>
        <w:gridCol w:w="1604"/>
        <w:gridCol w:w="646"/>
        <w:gridCol w:w="1174"/>
        <w:gridCol w:w="1841"/>
        <w:gridCol w:w="1845"/>
      </w:tblGrid>
      <w:tr w:rsidR="006B19FD" w:rsidRPr="00FA5AE8" w14:paraId="6F9448C9" w14:textId="77777777" w:rsidTr="00D4438F">
        <w:trPr>
          <w:trHeight w:val="351"/>
        </w:trPr>
        <w:tc>
          <w:tcPr>
            <w:tcW w:w="5000" w:type="pct"/>
            <w:gridSpan w:val="7"/>
            <w:shd w:val="clear" w:color="auto" w:fill="auto"/>
            <w:vAlign w:val="center"/>
            <w:hideMark/>
          </w:tcPr>
          <w:p w14:paraId="4E6ABAFD" w14:textId="77777777" w:rsidR="006B19FD" w:rsidRPr="00321039" w:rsidRDefault="006B19FD" w:rsidP="00D4438F">
            <w:pPr>
              <w:pStyle w:val="Nagwek2"/>
              <w:spacing w:before="0"/>
              <w:jc w:val="center"/>
              <w:rPr>
                <w:rFonts w:asciiTheme="minorHAnsi" w:hAnsiTheme="minorHAnsi" w:cstheme="minorHAnsi"/>
                <w:b/>
                <w:bCs/>
                <w:color w:val="auto"/>
                <w:sz w:val="24"/>
                <w:szCs w:val="24"/>
              </w:rPr>
            </w:pPr>
            <w:bookmarkStart w:id="11" w:name="_Toc119326995"/>
            <w:bookmarkStart w:id="12" w:name="_Toc119327222"/>
            <w:r w:rsidRPr="00321039">
              <w:rPr>
                <w:rFonts w:asciiTheme="minorHAnsi" w:hAnsiTheme="minorHAnsi" w:cstheme="minorHAnsi"/>
                <w:b/>
                <w:bCs/>
                <w:color w:val="auto"/>
                <w:sz w:val="24"/>
                <w:szCs w:val="24"/>
              </w:rPr>
              <w:t>KARTA DZIAŁANIA 10.2 DLA PROJEKTU W TRYBIE NADZWYCZAJNYM</w:t>
            </w:r>
            <w:bookmarkEnd w:id="11"/>
            <w:bookmarkEnd w:id="12"/>
          </w:p>
        </w:tc>
      </w:tr>
      <w:tr w:rsidR="006B19FD" w:rsidRPr="00FA5AE8" w14:paraId="2945119E" w14:textId="77777777" w:rsidTr="00D4438F">
        <w:trPr>
          <w:trHeight w:val="351"/>
        </w:trPr>
        <w:tc>
          <w:tcPr>
            <w:tcW w:w="5000" w:type="pct"/>
            <w:gridSpan w:val="7"/>
            <w:shd w:val="clear" w:color="auto" w:fill="auto"/>
            <w:vAlign w:val="center"/>
            <w:hideMark/>
          </w:tcPr>
          <w:p w14:paraId="26B92ECC" w14:textId="77777777" w:rsidR="006B19FD" w:rsidRPr="00FA5AE8" w:rsidRDefault="006B19FD" w:rsidP="00D4438F">
            <w:pPr>
              <w:pStyle w:val="Nagwek3"/>
              <w:spacing w:before="0"/>
              <w:ind w:left="708"/>
              <w:jc w:val="center"/>
              <w:rPr>
                <w:rFonts w:asciiTheme="minorHAnsi" w:hAnsiTheme="minorHAnsi" w:cstheme="minorHAnsi"/>
                <w:szCs w:val="24"/>
              </w:rPr>
            </w:pPr>
            <w:bookmarkStart w:id="13" w:name="_Toc119326996"/>
            <w:bookmarkStart w:id="14" w:name="_Toc119327223"/>
            <w:r w:rsidRPr="00FA5AE8">
              <w:rPr>
                <w:rFonts w:asciiTheme="minorHAnsi" w:hAnsiTheme="minorHAnsi" w:cstheme="minorHAnsi"/>
              </w:rPr>
              <w:t>I. PODSTAWOWE INFORMACJE O PROJEKCIE</w:t>
            </w:r>
            <w:bookmarkEnd w:id="13"/>
            <w:bookmarkEnd w:id="14"/>
          </w:p>
        </w:tc>
      </w:tr>
      <w:tr w:rsidR="006B19FD" w:rsidRPr="00FA5AE8" w14:paraId="37597125" w14:textId="77777777" w:rsidTr="00D4438F">
        <w:trPr>
          <w:trHeight w:val="703"/>
        </w:trPr>
        <w:tc>
          <w:tcPr>
            <w:tcW w:w="1366" w:type="pct"/>
            <w:gridSpan w:val="2"/>
            <w:shd w:val="clear" w:color="auto" w:fill="auto"/>
            <w:vAlign w:val="center"/>
            <w:hideMark/>
          </w:tcPr>
          <w:p w14:paraId="59C19524" w14:textId="77777777" w:rsidR="006B19FD" w:rsidRPr="00FA5AE8" w:rsidRDefault="006B19FD" w:rsidP="006B19FD">
            <w:pPr>
              <w:pStyle w:val="Akapitzlist"/>
              <w:numPr>
                <w:ilvl w:val="0"/>
                <w:numId w:val="44"/>
              </w:numPr>
              <w:spacing w:line="360" w:lineRule="auto"/>
              <w:rPr>
                <w:rFonts w:asciiTheme="minorHAnsi" w:hAnsiTheme="minorHAnsi" w:cstheme="minorHAnsi"/>
                <w:color w:val="000000" w:themeColor="text1"/>
                <w:sz w:val="24"/>
              </w:rPr>
            </w:pPr>
            <w:r w:rsidRPr="00FA5AE8">
              <w:rPr>
                <w:rFonts w:asciiTheme="minorHAnsi" w:hAnsiTheme="minorHAnsi" w:cstheme="minorHAnsi"/>
                <w:b/>
                <w:bCs/>
                <w:color w:val="000000" w:themeColor="text1"/>
                <w:sz w:val="24"/>
              </w:rPr>
              <w:t>Cel szczegółowy RPO, w ramach którego projekty będą realizowane</w:t>
            </w:r>
          </w:p>
        </w:tc>
        <w:tc>
          <w:tcPr>
            <w:tcW w:w="3634" w:type="pct"/>
            <w:gridSpan w:val="5"/>
            <w:shd w:val="clear" w:color="auto" w:fill="auto"/>
            <w:vAlign w:val="center"/>
            <w:hideMark/>
          </w:tcPr>
          <w:p w14:paraId="72836F80" w14:textId="77777777" w:rsidR="006B19FD" w:rsidRPr="00FA5AE8" w:rsidRDefault="006B19FD" w:rsidP="006B19FD">
            <w:pPr>
              <w:spacing w:line="360" w:lineRule="auto"/>
              <w:rPr>
                <w:rFonts w:asciiTheme="minorHAnsi" w:hAnsiTheme="minorHAnsi" w:cstheme="minorHAnsi"/>
                <w:sz w:val="24"/>
                <w:szCs w:val="24"/>
              </w:rPr>
            </w:pPr>
            <w:r w:rsidRPr="00FA5AE8">
              <w:rPr>
                <w:rFonts w:asciiTheme="minorHAnsi" w:hAnsiTheme="minorHAnsi" w:cstheme="minorHAnsi"/>
                <w:sz w:val="24"/>
                <w:szCs w:val="24"/>
              </w:rPr>
              <w:t>Podniesienie u uczniów kompetencji kluczowych i umiejętności uniwersalnych niezbędnych na rynku pracy, oraz rozwijanie indywidualnego podejścia do ucznia, szczególnie ze specjalnymi potrzebami edukacyjnymi i rozwojowymi.</w:t>
            </w:r>
          </w:p>
        </w:tc>
      </w:tr>
      <w:tr w:rsidR="006B19FD" w:rsidRPr="00FA5AE8" w14:paraId="3348FB3D" w14:textId="77777777" w:rsidTr="00D4438F">
        <w:trPr>
          <w:trHeight w:val="279"/>
        </w:trPr>
        <w:tc>
          <w:tcPr>
            <w:tcW w:w="1366" w:type="pct"/>
            <w:gridSpan w:val="2"/>
            <w:shd w:val="clear" w:color="auto" w:fill="auto"/>
            <w:vAlign w:val="center"/>
            <w:hideMark/>
          </w:tcPr>
          <w:p w14:paraId="7D5664CA" w14:textId="77777777" w:rsidR="006B19FD" w:rsidRPr="00FA5AE8"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FA5AE8">
              <w:rPr>
                <w:rFonts w:asciiTheme="minorHAnsi" w:hAnsiTheme="minorHAnsi" w:cstheme="minorHAnsi"/>
                <w:b/>
                <w:bCs/>
                <w:color w:val="000000" w:themeColor="text1"/>
                <w:sz w:val="24"/>
              </w:rPr>
              <w:t>Priorytet inwestycyjny</w:t>
            </w:r>
          </w:p>
        </w:tc>
        <w:tc>
          <w:tcPr>
            <w:tcW w:w="3634" w:type="pct"/>
            <w:gridSpan w:val="5"/>
            <w:shd w:val="clear" w:color="auto" w:fill="auto"/>
            <w:vAlign w:val="center"/>
            <w:hideMark/>
          </w:tcPr>
          <w:p w14:paraId="76659D1B" w14:textId="77777777" w:rsidR="006B19FD" w:rsidRPr="00FA5AE8" w:rsidRDefault="006B19FD" w:rsidP="006B19FD">
            <w:pPr>
              <w:spacing w:line="360" w:lineRule="auto"/>
              <w:rPr>
                <w:rFonts w:asciiTheme="minorHAnsi" w:hAnsiTheme="minorHAnsi" w:cstheme="minorHAnsi"/>
                <w:sz w:val="24"/>
                <w:szCs w:val="24"/>
              </w:rPr>
            </w:pPr>
            <w:r w:rsidRPr="00FA5AE8">
              <w:rPr>
                <w:rFonts w:asciiTheme="minorHAnsi" w:hAnsiTheme="minorHAnsi" w:cstheme="minorHAnsi"/>
                <w:sz w:val="24"/>
                <w:szCs w:val="24"/>
              </w:rPr>
              <w:t>PI 10.i</w:t>
            </w:r>
          </w:p>
        </w:tc>
      </w:tr>
      <w:tr w:rsidR="006B19FD" w:rsidRPr="00FA5AE8" w14:paraId="0047CFAD" w14:textId="77777777" w:rsidTr="00D4438F">
        <w:trPr>
          <w:trHeight w:val="636"/>
        </w:trPr>
        <w:tc>
          <w:tcPr>
            <w:tcW w:w="1366" w:type="pct"/>
            <w:gridSpan w:val="2"/>
            <w:shd w:val="clear" w:color="auto" w:fill="auto"/>
            <w:vAlign w:val="center"/>
            <w:hideMark/>
          </w:tcPr>
          <w:p w14:paraId="11DB1254" w14:textId="77777777" w:rsidR="006B19FD" w:rsidRPr="00FA5AE8"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FA5AE8">
              <w:rPr>
                <w:rFonts w:asciiTheme="minorHAnsi" w:hAnsiTheme="minorHAnsi" w:cstheme="minorHAnsi"/>
                <w:b/>
                <w:bCs/>
                <w:color w:val="000000" w:themeColor="text1"/>
                <w:sz w:val="24"/>
              </w:rPr>
              <w:t>Typ/typy projektów przewidziane do realizacji w ramach projektu</w:t>
            </w:r>
          </w:p>
        </w:tc>
        <w:tc>
          <w:tcPr>
            <w:tcW w:w="3634" w:type="pct"/>
            <w:gridSpan w:val="5"/>
            <w:shd w:val="clear" w:color="auto" w:fill="auto"/>
            <w:hideMark/>
          </w:tcPr>
          <w:p w14:paraId="1C5AD8B7" w14:textId="77777777" w:rsidR="006B19FD" w:rsidRPr="00FA5AE8" w:rsidRDefault="006B19FD" w:rsidP="006B19FD">
            <w:pPr>
              <w:autoSpaceDE w:val="0"/>
              <w:autoSpaceDN w:val="0"/>
              <w:adjustRightInd w:val="0"/>
              <w:spacing w:line="360" w:lineRule="auto"/>
              <w:rPr>
                <w:rFonts w:asciiTheme="minorHAnsi" w:hAnsiTheme="minorHAnsi" w:cstheme="minorHAnsi"/>
                <w:sz w:val="24"/>
                <w:szCs w:val="24"/>
              </w:rPr>
            </w:pPr>
            <w:r w:rsidRPr="00FA5AE8">
              <w:rPr>
                <w:rFonts w:asciiTheme="minorHAnsi" w:hAnsiTheme="minorHAnsi" w:cstheme="minorHAnsi"/>
                <w:sz w:val="24"/>
                <w:szCs w:val="24"/>
              </w:rPr>
              <w:t xml:space="preserve">10.2.H. </w:t>
            </w:r>
          </w:p>
          <w:p w14:paraId="6438A0CC" w14:textId="77777777" w:rsidR="006B19FD" w:rsidRPr="00FA5AE8" w:rsidRDefault="006B19FD" w:rsidP="006B19FD">
            <w:pPr>
              <w:autoSpaceDE w:val="0"/>
              <w:autoSpaceDN w:val="0"/>
              <w:adjustRightInd w:val="0"/>
              <w:spacing w:line="360" w:lineRule="auto"/>
              <w:rPr>
                <w:rFonts w:asciiTheme="minorHAnsi" w:hAnsiTheme="minorHAnsi" w:cstheme="minorHAnsi"/>
                <w:sz w:val="24"/>
                <w:szCs w:val="24"/>
              </w:rPr>
            </w:pPr>
            <w:r w:rsidRPr="00FA5AE8">
              <w:rPr>
                <w:rFonts w:asciiTheme="minorHAnsi" w:hAnsiTheme="minorHAnsi" w:cstheme="minorHAnsi"/>
                <w:sz w:val="24"/>
                <w:szCs w:val="24"/>
              </w:rPr>
              <w:t>Szkolenie, doradztwo oraz inne formy podwyższania kwalifikacji w celu doskonalenia umiejętności, kompetencji lub kwalifikacji nauczycieli i pracowników pedagogicznych pod kątem wykorzystania narzędzi wspierających pomoc psychologiczno-pedagogiczną na każdym etapie edukacyjnym, ze szczególnym uwzględnieniem problematyki ucznia o szczególnych potrzebach rozwojowych i edukacyjnych (m.in. uczniów z niepełnosprawnościami, uczniów uzdolnionych, zagrożonych przedwczesnym kończeniem nauki). Wsparcie w zakresie metodyki nauczania języka polskiego jako obcego na poziomie szkoły podstawowej i ponadpodstawowej, pracy z uczniem z doświadczeniem migracyjnym i traumą związaną z działaniami wojennymi oraz integracji przybywających Ukraińców w środowiskach szkolnych i pozaszkolnych.</w:t>
            </w:r>
          </w:p>
          <w:p w14:paraId="6B7D946A" w14:textId="77777777" w:rsidR="006B19FD" w:rsidRPr="00FA5AE8" w:rsidRDefault="006B19FD" w:rsidP="006B19FD">
            <w:pPr>
              <w:autoSpaceDE w:val="0"/>
              <w:autoSpaceDN w:val="0"/>
              <w:adjustRightInd w:val="0"/>
              <w:spacing w:line="360" w:lineRule="auto"/>
              <w:rPr>
                <w:rFonts w:asciiTheme="minorHAnsi" w:hAnsiTheme="minorHAnsi" w:cstheme="minorHAnsi"/>
                <w:sz w:val="24"/>
                <w:szCs w:val="24"/>
              </w:rPr>
            </w:pPr>
            <w:r w:rsidRPr="00FA5AE8">
              <w:rPr>
                <w:rFonts w:asciiTheme="minorHAnsi" w:hAnsiTheme="minorHAnsi" w:cstheme="minorHAnsi"/>
                <w:sz w:val="24"/>
                <w:szCs w:val="24"/>
              </w:rPr>
              <w:t xml:space="preserve">10.2.I </w:t>
            </w:r>
          </w:p>
          <w:p w14:paraId="4BB38C56" w14:textId="77777777" w:rsidR="006B19FD" w:rsidRPr="00FA5AE8" w:rsidRDefault="006B19FD" w:rsidP="006B19FD">
            <w:pPr>
              <w:autoSpaceDE w:val="0"/>
              <w:autoSpaceDN w:val="0"/>
              <w:adjustRightInd w:val="0"/>
              <w:spacing w:line="360" w:lineRule="auto"/>
              <w:rPr>
                <w:rFonts w:asciiTheme="minorHAnsi" w:hAnsiTheme="minorHAnsi" w:cstheme="minorHAnsi"/>
                <w:sz w:val="24"/>
                <w:szCs w:val="24"/>
              </w:rPr>
            </w:pPr>
            <w:r w:rsidRPr="00FA5AE8">
              <w:rPr>
                <w:rFonts w:asciiTheme="minorHAnsi" w:hAnsiTheme="minorHAnsi" w:cstheme="minorHAnsi"/>
                <w:sz w:val="24"/>
                <w:szCs w:val="24"/>
              </w:rPr>
              <w:t xml:space="preserve">Kształtowanie i rozwijanie u dzieci i młodzieży kompetencji kluczowych i umiejętności uniwersalnych niezbędnych na rynku pracy poprzez realizację zajęć organizowanych poza lekcjami w szkole lub </w:t>
            </w:r>
            <w:r w:rsidRPr="00FA5AE8">
              <w:rPr>
                <w:rFonts w:asciiTheme="minorHAnsi" w:hAnsiTheme="minorHAnsi" w:cstheme="minorHAnsi"/>
                <w:sz w:val="24"/>
                <w:szCs w:val="24"/>
              </w:rPr>
              <w:lastRenderedPageBreak/>
              <w:t xml:space="preserve">poza szkołą, w tym dla osób, które przybyły na terytorium Rzeczypospolitej Polskiej w związku z działaniami wojennymi prowadzonymi na terytorium Ukrainy poprzez: </w:t>
            </w:r>
          </w:p>
          <w:p w14:paraId="421B9363" w14:textId="77777777" w:rsidR="006B19FD" w:rsidRPr="00FA5AE8" w:rsidRDefault="006B19FD" w:rsidP="006B19FD">
            <w:pPr>
              <w:pStyle w:val="Akapitzlist"/>
              <w:numPr>
                <w:ilvl w:val="0"/>
                <w:numId w:val="39"/>
              </w:numPr>
              <w:adjustRightInd w:val="0"/>
              <w:spacing w:line="360" w:lineRule="auto"/>
              <w:contextualSpacing/>
              <w:rPr>
                <w:rFonts w:asciiTheme="minorHAnsi" w:hAnsiTheme="minorHAnsi" w:cstheme="minorHAnsi"/>
                <w:sz w:val="24"/>
              </w:rPr>
            </w:pPr>
            <w:bookmarkStart w:id="15" w:name="_Hlk115873088"/>
            <w:r w:rsidRPr="00FA5AE8">
              <w:rPr>
                <w:rFonts w:asciiTheme="minorHAnsi" w:hAnsiTheme="minorHAnsi" w:cstheme="minorHAnsi"/>
                <w:sz w:val="24"/>
              </w:rPr>
              <w:t>doradztwo i opiekę psychologiczno-pedagogiczną;</w:t>
            </w:r>
          </w:p>
          <w:p w14:paraId="36F21621" w14:textId="77777777" w:rsidR="006B19FD" w:rsidRPr="00FA5AE8" w:rsidRDefault="006B19FD" w:rsidP="006B19FD">
            <w:pPr>
              <w:pStyle w:val="Akapitzlist"/>
              <w:numPr>
                <w:ilvl w:val="0"/>
                <w:numId w:val="39"/>
              </w:numPr>
              <w:adjustRightInd w:val="0"/>
              <w:spacing w:line="360" w:lineRule="auto"/>
              <w:contextualSpacing/>
              <w:rPr>
                <w:rFonts w:asciiTheme="minorHAnsi" w:hAnsiTheme="minorHAnsi" w:cstheme="minorHAnsi"/>
                <w:sz w:val="24"/>
              </w:rPr>
            </w:pPr>
            <w:r w:rsidRPr="00FA5AE8">
              <w:rPr>
                <w:rFonts w:asciiTheme="minorHAnsi" w:hAnsiTheme="minorHAnsi" w:cstheme="minorHAnsi"/>
                <w:sz w:val="24"/>
              </w:rPr>
              <w:t>zajęcia o charakterze integracyjnym</w:t>
            </w:r>
            <w:bookmarkEnd w:id="15"/>
            <w:r w:rsidRPr="00FA5AE8">
              <w:rPr>
                <w:rFonts w:asciiTheme="minorHAnsi" w:hAnsiTheme="minorHAnsi" w:cstheme="minorHAnsi"/>
                <w:sz w:val="24"/>
              </w:rPr>
              <w:t>.</w:t>
            </w:r>
          </w:p>
        </w:tc>
      </w:tr>
      <w:tr w:rsidR="006B19FD" w:rsidRPr="00FA5AE8" w14:paraId="48CDE6BA" w14:textId="77777777" w:rsidTr="00D4438F">
        <w:trPr>
          <w:trHeight w:val="434"/>
        </w:trPr>
        <w:tc>
          <w:tcPr>
            <w:tcW w:w="1366" w:type="pct"/>
            <w:gridSpan w:val="2"/>
            <w:shd w:val="clear" w:color="auto" w:fill="auto"/>
            <w:vAlign w:val="center"/>
            <w:hideMark/>
          </w:tcPr>
          <w:p w14:paraId="5DF6D199" w14:textId="77777777" w:rsidR="006B19FD" w:rsidRPr="00FA5AE8"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FA5AE8">
              <w:rPr>
                <w:rFonts w:asciiTheme="minorHAnsi" w:hAnsiTheme="minorHAnsi" w:cstheme="minorHAnsi"/>
                <w:b/>
                <w:bCs/>
                <w:color w:val="000000" w:themeColor="text1"/>
                <w:sz w:val="24"/>
              </w:rPr>
              <w:lastRenderedPageBreak/>
              <w:t>Tytuł lub zakres projektów</w:t>
            </w:r>
          </w:p>
        </w:tc>
        <w:tc>
          <w:tcPr>
            <w:tcW w:w="3634" w:type="pct"/>
            <w:gridSpan w:val="5"/>
            <w:shd w:val="clear" w:color="auto" w:fill="auto"/>
            <w:vAlign w:val="center"/>
            <w:hideMark/>
          </w:tcPr>
          <w:p w14:paraId="60D3CBCC" w14:textId="77777777" w:rsidR="006B19FD" w:rsidRPr="00FA5AE8" w:rsidRDefault="006B19FD" w:rsidP="006B19FD">
            <w:pPr>
              <w:spacing w:line="360" w:lineRule="auto"/>
              <w:rPr>
                <w:rFonts w:asciiTheme="minorHAnsi" w:hAnsiTheme="minorHAnsi" w:cstheme="minorHAnsi"/>
                <w:sz w:val="24"/>
                <w:szCs w:val="24"/>
              </w:rPr>
            </w:pPr>
            <w:r w:rsidRPr="00FA5AE8">
              <w:rPr>
                <w:rFonts w:asciiTheme="minorHAnsi" w:hAnsiTheme="minorHAnsi" w:cstheme="minorHAnsi"/>
                <w:sz w:val="24"/>
                <w:szCs w:val="24"/>
              </w:rPr>
              <w:t>Zakres projektów:</w:t>
            </w:r>
          </w:p>
          <w:p w14:paraId="383E4AF2" w14:textId="77777777" w:rsidR="006B19FD" w:rsidRPr="00FA5AE8" w:rsidRDefault="006B19FD" w:rsidP="006B19FD">
            <w:pPr>
              <w:spacing w:line="360" w:lineRule="auto"/>
              <w:rPr>
                <w:rFonts w:asciiTheme="minorHAnsi" w:hAnsiTheme="minorHAnsi" w:cstheme="minorHAnsi"/>
                <w:sz w:val="24"/>
                <w:szCs w:val="24"/>
              </w:rPr>
            </w:pPr>
            <w:r w:rsidRPr="00FA5AE8">
              <w:rPr>
                <w:rFonts w:asciiTheme="minorHAnsi" w:hAnsiTheme="minorHAnsi" w:cstheme="minorHAnsi"/>
                <w:sz w:val="24"/>
                <w:szCs w:val="24"/>
              </w:rPr>
              <w:t>Projekty będą ukierunkowane na pomoc uczniom z Ukrainy w szkołach podstawowych i ponadpodstawowych oraz wsparcie nauczycieli i pracowników pedagogicznych.</w:t>
            </w:r>
          </w:p>
        </w:tc>
      </w:tr>
      <w:tr w:rsidR="006B19FD" w:rsidRPr="00FA5AE8" w14:paraId="3C845EA5" w14:textId="77777777" w:rsidTr="00D4438F">
        <w:trPr>
          <w:trHeight w:val="434"/>
        </w:trPr>
        <w:tc>
          <w:tcPr>
            <w:tcW w:w="1366" w:type="pct"/>
            <w:gridSpan w:val="2"/>
            <w:shd w:val="clear" w:color="auto" w:fill="auto"/>
            <w:vAlign w:val="center"/>
            <w:hideMark/>
          </w:tcPr>
          <w:p w14:paraId="1E194BFB" w14:textId="77777777" w:rsidR="006B19FD" w:rsidRPr="00FA5AE8"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FA5AE8">
              <w:rPr>
                <w:rFonts w:asciiTheme="minorHAnsi" w:hAnsiTheme="minorHAnsi" w:cstheme="minorHAnsi"/>
                <w:b/>
                <w:bCs/>
                <w:color w:val="000000" w:themeColor="text1"/>
                <w:sz w:val="24"/>
              </w:rPr>
              <w:t xml:space="preserve">Uzasadnienie realizacji projektów w trybie nadzwyczajnym </w:t>
            </w:r>
          </w:p>
        </w:tc>
        <w:tc>
          <w:tcPr>
            <w:tcW w:w="3634" w:type="pct"/>
            <w:gridSpan w:val="5"/>
            <w:shd w:val="clear" w:color="auto" w:fill="auto"/>
            <w:vAlign w:val="center"/>
            <w:hideMark/>
          </w:tcPr>
          <w:p w14:paraId="4B84B0ED" w14:textId="4760BA4A" w:rsidR="006B19FD" w:rsidRPr="00FA5AE8" w:rsidRDefault="006B19FD" w:rsidP="006B19FD">
            <w:pPr>
              <w:spacing w:line="360" w:lineRule="auto"/>
              <w:rPr>
                <w:rFonts w:asciiTheme="minorHAnsi" w:hAnsiTheme="minorHAnsi" w:cstheme="minorHAnsi"/>
                <w:sz w:val="24"/>
                <w:szCs w:val="24"/>
              </w:rPr>
            </w:pPr>
            <w:r w:rsidRPr="00FA5AE8">
              <w:rPr>
                <w:rFonts w:asciiTheme="minorHAnsi" w:hAnsiTheme="minorHAnsi" w:cstheme="minorHAnsi"/>
                <w:sz w:val="24"/>
                <w:szCs w:val="24"/>
              </w:rPr>
              <w:t>Nabór w trybie nadzwyczajnym zgodnie z art. 10 ustawy z dnia 3 kwietnia 2020 r. o szczególnych rozwiązaniach wspierających realizację programów operacyjnych (Dz.U. 2020 poz. 694 z późn. zm.) i</w:t>
            </w:r>
            <w:r w:rsidR="00F43D26">
              <w:rPr>
                <w:rFonts w:asciiTheme="minorHAnsi" w:hAnsiTheme="minorHAnsi" w:cstheme="minorHAnsi"/>
                <w:sz w:val="24"/>
                <w:szCs w:val="24"/>
              </w:rPr>
              <w:t> </w:t>
            </w:r>
            <w:r w:rsidRPr="00FA5AE8">
              <w:rPr>
                <w:rFonts w:asciiTheme="minorHAnsi" w:hAnsiTheme="minorHAnsi" w:cstheme="minorHAnsi"/>
                <w:sz w:val="24"/>
                <w:szCs w:val="24"/>
              </w:rPr>
              <w:t>art. 33 ust. 2, który stanowi, że przepisy ustawy stosuje się odpowiednio do realizacji i rozliczania programów operacyjnych w związku z wystąpieniem skutków kryzysu wywołanego konfliktem zbrojnym na terytorium Ukrainy w 2022 r. oraz art. 129 Ustawy z dnia 28 kwietnia 2022 r. o zasadach realizacji zadań finansowanych ze środków europejskich w perspektywie finansowej 2021–2027 (Dz. U. 2022, poz. 1079).</w:t>
            </w:r>
          </w:p>
        </w:tc>
      </w:tr>
      <w:tr w:rsidR="006B19FD" w:rsidRPr="00FA5AE8" w14:paraId="491A60D9" w14:textId="77777777" w:rsidTr="00D4438F">
        <w:trPr>
          <w:trHeight w:val="434"/>
        </w:trPr>
        <w:tc>
          <w:tcPr>
            <w:tcW w:w="1366" w:type="pct"/>
            <w:gridSpan w:val="2"/>
            <w:shd w:val="clear" w:color="auto" w:fill="auto"/>
            <w:vAlign w:val="center"/>
            <w:hideMark/>
          </w:tcPr>
          <w:p w14:paraId="3D2FC505" w14:textId="77777777" w:rsidR="006B19FD" w:rsidRPr="00FA5AE8"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FA5AE8">
              <w:rPr>
                <w:rFonts w:asciiTheme="minorHAnsi" w:hAnsiTheme="minorHAnsi" w:cstheme="minorHAnsi"/>
                <w:b/>
                <w:bCs/>
                <w:color w:val="000000" w:themeColor="text1"/>
                <w:sz w:val="24"/>
              </w:rPr>
              <w:t>Podmioty, które będą wnioskodawcami</w:t>
            </w:r>
          </w:p>
        </w:tc>
        <w:tc>
          <w:tcPr>
            <w:tcW w:w="3634" w:type="pct"/>
            <w:gridSpan w:val="5"/>
            <w:shd w:val="clear" w:color="auto" w:fill="auto"/>
            <w:vAlign w:val="center"/>
            <w:hideMark/>
          </w:tcPr>
          <w:p w14:paraId="6CA62BED" w14:textId="6F4781B3" w:rsidR="006B19FD" w:rsidRPr="00FA5AE8" w:rsidRDefault="006B19FD" w:rsidP="006B19FD">
            <w:pPr>
              <w:spacing w:line="360" w:lineRule="auto"/>
              <w:rPr>
                <w:rFonts w:asciiTheme="minorHAnsi" w:hAnsiTheme="minorHAnsi" w:cstheme="minorHAnsi"/>
                <w:sz w:val="24"/>
                <w:szCs w:val="24"/>
              </w:rPr>
            </w:pPr>
            <w:r w:rsidRPr="00FA5AE8">
              <w:rPr>
                <w:rFonts w:asciiTheme="minorHAnsi" w:hAnsiTheme="minorHAnsi" w:cstheme="minorHAnsi"/>
                <w:sz w:val="24"/>
                <w:szCs w:val="24"/>
              </w:rPr>
              <w:t>Nabór skierowany jest do jednostek samorządu terytorialnego/gmin, które zostały wybrane na podstawie analizy danych dot. liczby osób z</w:t>
            </w:r>
            <w:r w:rsidR="00F43D26">
              <w:rPr>
                <w:rFonts w:asciiTheme="minorHAnsi" w:hAnsiTheme="minorHAnsi" w:cstheme="minorHAnsi"/>
                <w:sz w:val="24"/>
                <w:szCs w:val="24"/>
              </w:rPr>
              <w:t> </w:t>
            </w:r>
            <w:r w:rsidRPr="00FA5AE8">
              <w:rPr>
                <w:rFonts w:asciiTheme="minorHAnsi" w:hAnsiTheme="minorHAnsi" w:cstheme="minorHAnsi"/>
                <w:sz w:val="24"/>
                <w:szCs w:val="24"/>
              </w:rPr>
              <w:t>Ukrainy:</w:t>
            </w:r>
          </w:p>
          <w:p w14:paraId="3DF01E81" w14:textId="77777777" w:rsidR="006B19FD" w:rsidRPr="00FA5AE8"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FA5AE8">
              <w:rPr>
                <w:rFonts w:asciiTheme="minorHAnsi" w:hAnsiTheme="minorHAnsi" w:cstheme="minorHAnsi"/>
                <w:sz w:val="24"/>
              </w:rPr>
              <w:t>Gmina Wrocław;</w:t>
            </w:r>
          </w:p>
          <w:p w14:paraId="3FCF1AFF" w14:textId="77777777" w:rsidR="006B19FD" w:rsidRPr="00FA5AE8"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FA5AE8">
              <w:rPr>
                <w:rFonts w:asciiTheme="minorHAnsi" w:hAnsiTheme="minorHAnsi" w:cstheme="minorHAnsi"/>
                <w:sz w:val="24"/>
              </w:rPr>
              <w:t xml:space="preserve">Gmina Jelenia Góra; </w:t>
            </w:r>
          </w:p>
          <w:p w14:paraId="074B8434" w14:textId="77777777" w:rsidR="006B19FD" w:rsidRPr="00FA5AE8"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FA5AE8">
              <w:rPr>
                <w:rFonts w:asciiTheme="minorHAnsi" w:hAnsiTheme="minorHAnsi" w:cstheme="minorHAnsi"/>
                <w:sz w:val="24"/>
              </w:rPr>
              <w:t>Gmina Wałbrzych;</w:t>
            </w:r>
          </w:p>
          <w:p w14:paraId="771B7104" w14:textId="77777777" w:rsidR="006B19FD" w:rsidRPr="00FA5AE8"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FA5AE8">
              <w:rPr>
                <w:rFonts w:asciiTheme="minorHAnsi" w:hAnsiTheme="minorHAnsi" w:cstheme="minorHAnsi"/>
                <w:sz w:val="24"/>
              </w:rPr>
              <w:t>Gmina Miejska Bolesławiec ;</w:t>
            </w:r>
          </w:p>
          <w:p w14:paraId="72CB9425" w14:textId="77777777" w:rsidR="006B19FD" w:rsidRPr="00FA5AE8"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FA5AE8">
              <w:rPr>
                <w:rFonts w:asciiTheme="minorHAnsi" w:hAnsiTheme="minorHAnsi" w:cstheme="minorHAnsi"/>
                <w:sz w:val="24"/>
              </w:rPr>
              <w:t>Gmina Miejska Świdnica;</w:t>
            </w:r>
          </w:p>
          <w:p w14:paraId="06FF4CA7" w14:textId="77777777" w:rsidR="006B19FD" w:rsidRPr="00FA5AE8" w:rsidRDefault="006B19FD" w:rsidP="006B19FD">
            <w:pPr>
              <w:pStyle w:val="Akapitzlist"/>
              <w:numPr>
                <w:ilvl w:val="0"/>
                <w:numId w:val="43"/>
              </w:numPr>
              <w:spacing w:before="30" w:after="30" w:line="360" w:lineRule="auto"/>
              <w:ind w:left="414"/>
              <w:rPr>
                <w:rFonts w:asciiTheme="minorHAnsi" w:hAnsiTheme="minorHAnsi" w:cstheme="minorHAnsi"/>
                <w:sz w:val="24"/>
              </w:rPr>
            </w:pPr>
            <w:r w:rsidRPr="00FA5AE8">
              <w:rPr>
                <w:rFonts w:asciiTheme="minorHAnsi" w:hAnsiTheme="minorHAnsi" w:cstheme="minorHAnsi"/>
                <w:sz w:val="24"/>
              </w:rPr>
              <w:t>Gmina Miejska Lubin;</w:t>
            </w:r>
          </w:p>
          <w:p w14:paraId="0B2C43DD" w14:textId="77777777" w:rsidR="006B19FD" w:rsidRPr="00FA5AE8" w:rsidRDefault="006B19FD" w:rsidP="006B19FD">
            <w:pPr>
              <w:pStyle w:val="Akapitzlist"/>
              <w:numPr>
                <w:ilvl w:val="0"/>
                <w:numId w:val="43"/>
              </w:numPr>
              <w:spacing w:line="360" w:lineRule="auto"/>
              <w:ind w:left="414"/>
              <w:rPr>
                <w:rFonts w:asciiTheme="minorHAnsi" w:hAnsiTheme="minorHAnsi" w:cstheme="minorHAnsi"/>
                <w:sz w:val="24"/>
              </w:rPr>
            </w:pPr>
            <w:r w:rsidRPr="00FA5AE8">
              <w:rPr>
                <w:rFonts w:asciiTheme="minorHAnsi" w:hAnsiTheme="minorHAnsi" w:cstheme="minorHAnsi"/>
                <w:sz w:val="24"/>
              </w:rPr>
              <w:t>Gmina Szklarska Poręba.</w:t>
            </w:r>
          </w:p>
          <w:p w14:paraId="3C343AAB" w14:textId="77777777" w:rsidR="006B19FD" w:rsidRPr="00FA5AE8" w:rsidRDefault="006B19FD" w:rsidP="006B19FD">
            <w:pPr>
              <w:spacing w:line="360" w:lineRule="auto"/>
              <w:ind w:left="54"/>
              <w:rPr>
                <w:rFonts w:asciiTheme="minorHAnsi" w:hAnsiTheme="minorHAnsi" w:cstheme="minorHAnsi"/>
                <w:sz w:val="24"/>
                <w:szCs w:val="24"/>
              </w:rPr>
            </w:pPr>
          </w:p>
          <w:p w14:paraId="3ABB939A" w14:textId="77777777" w:rsidR="006B19FD" w:rsidRPr="00FA5AE8" w:rsidRDefault="006B19FD" w:rsidP="006B19FD">
            <w:pPr>
              <w:spacing w:line="360" w:lineRule="auto"/>
              <w:ind w:left="54"/>
              <w:rPr>
                <w:rFonts w:asciiTheme="minorHAnsi" w:hAnsiTheme="minorHAnsi" w:cstheme="minorHAnsi"/>
                <w:sz w:val="24"/>
                <w:szCs w:val="24"/>
              </w:rPr>
            </w:pPr>
            <w:r w:rsidRPr="00FA5AE8">
              <w:rPr>
                <w:rFonts w:asciiTheme="minorHAnsi" w:hAnsiTheme="minorHAnsi" w:cstheme="minorHAnsi"/>
                <w:sz w:val="24"/>
                <w:szCs w:val="24"/>
              </w:rPr>
              <w:lastRenderedPageBreak/>
              <w:t>Dopuszcza się realizację projektu w partnerstwie, gdzie Wnioskodawcą jest podmiot wskazany powyżej a parterem podmiot wybrany zgodnie z przepisami ustawy zasadach realizacji programów w zakresie polityki spójności finansowanych w perspektywie finansowej 2014-2020.</w:t>
            </w:r>
          </w:p>
        </w:tc>
      </w:tr>
      <w:tr w:rsidR="006B19FD" w:rsidRPr="00FA5AE8" w14:paraId="36975C2C" w14:textId="77777777" w:rsidTr="00D4438F">
        <w:trPr>
          <w:trHeight w:val="434"/>
        </w:trPr>
        <w:tc>
          <w:tcPr>
            <w:tcW w:w="1366" w:type="pct"/>
            <w:gridSpan w:val="2"/>
            <w:shd w:val="clear" w:color="auto" w:fill="auto"/>
            <w:vAlign w:val="center"/>
            <w:hideMark/>
          </w:tcPr>
          <w:p w14:paraId="14023FDF" w14:textId="77777777" w:rsidR="006B19FD" w:rsidRPr="00FA5AE8"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FA5AE8">
              <w:rPr>
                <w:rFonts w:asciiTheme="minorHAnsi" w:hAnsiTheme="minorHAnsi" w:cstheme="minorHAnsi"/>
                <w:b/>
                <w:bCs/>
                <w:color w:val="000000" w:themeColor="text1"/>
                <w:sz w:val="24"/>
              </w:rPr>
              <w:lastRenderedPageBreak/>
              <w:t>Uzasadnienie wskazania podmiotów, które będą wnioskodawcami</w:t>
            </w:r>
          </w:p>
        </w:tc>
        <w:tc>
          <w:tcPr>
            <w:tcW w:w="3634" w:type="pct"/>
            <w:gridSpan w:val="5"/>
            <w:shd w:val="clear" w:color="auto" w:fill="auto"/>
            <w:vAlign w:val="center"/>
            <w:hideMark/>
          </w:tcPr>
          <w:p w14:paraId="35591C17" w14:textId="77777777" w:rsidR="006B19FD" w:rsidRPr="00FA5AE8" w:rsidRDefault="006B19FD" w:rsidP="006B19FD">
            <w:pPr>
              <w:pStyle w:val="Tekstkomentarza"/>
              <w:spacing w:line="360" w:lineRule="auto"/>
              <w:rPr>
                <w:rFonts w:cstheme="minorHAnsi"/>
                <w:color w:val="000000" w:themeColor="text1"/>
                <w:sz w:val="24"/>
                <w:szCs w:val="24"/>
              </w:rPr>
            </w:pPr>
            <w:r w:rsidRPr="00FA5AE8">
              <w:rPr>
                <w:rFonts w:cstheme="minorHAnsi"/>
                <w:color w:val="000000" w:themeColor="text1"/>
                <w:sz w:val="24"/>
                <w:szCs w:val="24"/>
              </w:rPr>
              <w:t xml:space="preserve">Wsparcie zostanie skierowane do gmin w województwie dolnośląskim z największą liczbą osób z Ukrainy według nadanych numerów PESEL po 24 lutego 2022 roku oraz największą liczbą numerów PESEL osób z Ukrainy na 10 tys. mieszkańców. </w:t>
            </w:r>
          </w:p>
        </w:tc>
      </w:tr>
      <w:tr w:rsidR="006B19FD" w:rsidRPr="00FA5AE8" w14:paraId="54C278BE" w14:textId="77777777" w:rsidTr="00D4438F">
        <w:trPr>
          <w:trHeight w:val="434"/>
        </w:trPr>
        <w:tc>
          <w:tcPr>
            <w:tcW w:w="1366" w:type="pct"/>
            <w:gridSpan w:val="2"/>
            <w:shd w:val="clear" w:color="auto" w:fill="auto"/>
            <w:vAlign w:val="center"/>
            <w:hideMark/>
          </w:tcPr>
          <w:p w14:paraId="67B7D834" w14:textId="77777777" w:rsidR="006B19FD" w:rsidRPr="00FA5AE8" w:rsidRDefault="006B19FD" w:rsidP="006B19FD">
            <w:pPr>
              <w:pStyle w:val="Akapitzlist"/>
              <w:numPr>
                <w:ilvl w:val="0"/>
                <w:numId w:val="44"/>
              </w:numPr>
              <w:spacing w:line="360" w:lineRule="auto"/>
              <w:rPr>
                <w:rFonts w:asciiTheme="minorHAnsi" w:hAnsiTheme="minorHAnsi" w:cstheme="minorHAnsi"/>
                <w:b/>
                <w:bCs/>
                <w:sz w:val="24"/>
              </w:rPr>
            </w:pPr>
            <w:r w:rsidRPr="00FA5AE8">
              <w:rPr>
                <w:rFonts w:asciiTheme="minorHAnsi" w:hAnsiTheme="minorHAnsi" w:cstheme="minorHAnsi"/>
                <w:b/>
                <w:bCs/>
                <w:sz w:val="24"/>
              </w:rPr>
              <w:t>Cel główny projektów</w:t>
            </w:r>
          </w:p>
        </w:tc>
        <w:tc>
          <w:tcPr>
            <w:tcW w:w="3634" w:type="pct"/>
            <w:gridSpan w:val="5"/>
            <w:shd w:val="clear" w:color="auto" w:fill="auto"/>
            <w:vAlign w:val="center"/>
            <w:hideMark/>
          </w:tcPr>
          <w:p w14:paraId="12EE2307" w14:textId="77777777" w:rsidR="006B19FD" w:rsidRPr="00FA5AE8" w:rsidRDefault="006B19FD" w:rsidP="006B19FD">
            <w:pPr>
              <w:spacing w:line="360" w:lineRule="auto"/>
              <w:rPr>
                <w:rFonts w:asciiTheme="minorHAnsi" w:hAnsiTheme="minorHAnsi" w:cstheme="minorHAnsi"/>
                <w:sz w:val="24"/>
                <w:szCs w:val="24"/>
              </w:rPr>
            </w:pPr>
            <w:r w:rsidRPr="00FA5AE8">
              <w:rPr>
                <w:rFonts w:asciiTheme="minorHAnsi" w:hAnsiTheme="minorHAnsi" w:cstheme="minorHAnsi"/>
                <w:sz w:val="24"/>
                <w:szCs w:val="24"/>
              </w:rPr>
              <w:t>Zapewnienie wsparcia dla dzieci i młodzieży w wieku szkolnym, które przybyły na terytorium Rzeczypospolitej Polskiej w związku z działaniami wojennymi prowadzonymi na terytorium Ukrainy.</w:t>
            </w:r>
          </w:p>
        </w:tc>
      </w:tr>
      <w:tr w:rsidR="006B19FD" w:rsidRPr="00FA5AE8" w14:paraId="1E60043E" w14:textId="77777777" w:rsidTr="00D4438F">
        <w:trPr>
          <w:trHeight w:val="434"/>
        </w:trPr>
        <w:tc>
          <w:tcPr>
            <w:tcW w:w="1366" w:type="pct"/>
            <w:gridSpan w:val="2"/>
            <w:shd w:val="clear" w:color="auto" w:fill="auto"/>
            <w:vAlign w:val="center"/>
            <w:hideMark/>
          </w:tcPr>
          <w:p w14:paraId="439EE984" w14:textId="77777777" w:rsidR="006B19FD" w:rsidRPr="00FA5AE8"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FA5AE8">
              <w:rPr>
                <w:rFonts w:asciiTheme="minorHAnsi" w:hAnsiTheme="minorHAnsi" w:cstheme="minorHAnsi"/>
                <w:b/>
                <w:bCs/>
                <w:color w:val="000000" w:themeColor="text1"/>
                <w:sz w:val="24"/>
              </w:rPr>
              <w:t>Główne zadania przewidziane do realizacji w ramach projektów oraz wskazanie grupy docelowej</w:t>
            </w:r>
          </w:p>
        </w:tc>
        <w:tc>
          <w:tcPr>
            <w:tcW w:w="3634" w:type="pct"/>
            <w:gridSpan w:val="5"/>
            <w:shd w:val="clear" w:color="auto" w:fill="auto"/>
            <w:vAlign w:val="center"/>
            <w:hideMark/>
          </w:tcPr>
          <w:p w14:paraId="42713449" w14:textId="77777777" w:rsidR="006B19FD" w:rsidRPr="00FA5AE8" w:rsidRDefault="006B19FD" w:rsidP="006B19FD">
            <w:pPr>
              <w:spacing w:line="360" w:lineRule="auto"/>
              <w:rPr>
                <w:rFonts w:asciiTheme="minorHAnsi" w:hAnsiTheme="minorHAnsi" w:cstheme="minorHAnsi"/>
                <w:sz w:val="24"/>
                <w:szCs w:val="24"/>
              </w:rPr>
            </w:pPr>
            <w:r w:rsidRPr="00FA5AE8">
              <w:rPr>
                <w:rFonts w:asciiTheme="minorHAnsi" w:hAnsiTheme="minorHAnsi" w:cstheme="minorHAnsi"/>
                <w:sz w:val="24"/>
                <w:szCs w:val="24"/>
              </w:rPr>
              <w:t xml:space="preserve">W ramach projektów przewiduje się realizację typów 10.2.H i 10.2.I mających na celu pomoc dzieciom i młodzieży z Ukrainy. </w:t>
            </w:r>
          </w:p>
          <w:p w14:paraId="0BEFAB5D" w14:textId="77777777" w:rsidR="006B19FD" w:rsidRPr="00FA5AE8" w:rsidRDefault="006B19FD" w:rsidP="006B19FD">
            <w:pPr>
              <w:spacing w:line="360" w:lineRule="auto"/>
              <w:rPr>
                <w:rFonts w:asciiTheme="minorHAnsi" w:hAnsiTheme="minorHAnsi" w:cstheme="minorHAnsi"/>
                <w:sz w:val="24"/>
                <w:szCs w:val="24"/>
              </w:rPr>
            </w:pPr>
          </w:p>
          <w:p w14:paraId="048DD645" w14:textId="77777777" w:rsidR="006B19FD" w:rsidRPr="00FA5AE8" w:rsidRDefault="006B19FD" w:rsidP="006B19FD">
            <w:pPr>
              <w:spacing w:line="360" w:lineRule="auto"/>
              <w:rPr>
                <w:rFonts w:asciiTheme="minorHAnsi" w:hAnsiTheme="minorHAnsi" w:cstheme="minorHAnsi"/>
                <w:sz w:val="24"/>
                <w:szCs w:val="24"/>
              </w:rPr>
            </w:pPr>
            <w:r w:rsidRPr="00FA5AE8">
              <w:rPr>
                <w:rFonts w:asciiTheme="minorHAnsi" w:hAnsiTheme="minorHAnsi" w:cstheme="minorHAnsi"/>
                <w:sz w:val="24"/>
                <w:szCs w:val="24"/>
              </w:rPr>
              <w:t>Grupa docelowa:</w:t>
            </w:r>
          </w:p>
          <w:p w14:paraId="5061D37B" w14:textId="77777777" w:rsidR="006B19FD" w:rsidRPr="00FA5AE8" w:rsidRDefault="006B19FD" w:rsidP="006B19FD">
            <w:pPr>
              <w:pStyle w:val="Akapitzlist"/>
              <w:numPr>
                <w:ilvl w:val="0"/>
                <w:numId w:val="40"/>
              </w:numPr>
              <w:spacing w:line="360" w:lineRule="auto"/>
              <w:ind w:left="272" w:hanging="284"/>
              <w:rPr>
                <w:rFonts w:asciiTheme="minorHAnsi" w:hAnsiTheme="minorHAnsi" w:cstheme="minorHAnsi"/>
                <w:sz w:val="24"/>
              </w:rPr>
            </w:pPr>
            <w:r w:rsidRPr="00FA5AE8">
              <w:rPr>
                <w:rFonts w:asciiTheme="minorHAnsi" w:hAnsiTheme="minorHAnsi" w:cstheme="minorHAnsi"/>
                <w:sz w:val="24"/>
              </w:rPr>
              <w:t>uczniowie i wychowankowie szkół i placówek (w rozumieniu ustawy  Prawo oświatowe) prowadzących kształcenie ogólne (z wyłączeniem słuchaczy szkół dla dorosłych);</w:t>
            </w:r>
          </w:p>
          <w:p w14:paraId="53FAFB49" w14:textId="77777777" w:rsidR="006B19FD" w:rsidRPr="00FA5AE8" w:rsidRDefault="006B19FD" w:rsidP="006B19FD">
            <w:pPr>
              <w:pStyle w:val="Akapitzlist"/>
              <w:numPr>
                <w:ilvl w:val="0"/>
                <w:numId w:val="40"/>
              </w:numPr>
              <w:spacing w:line="360" w:lineRule="auto"/>
              <w:ind w:left="272" w:hanging="284"/>
              <w:rPr>
                <w:rFonts w:asciiTheme="minorHAnsi" w:hAnsiTheme="minorHAnsi" w:cstheme="minorHAnsi"/>
                <w:color w:val="000000" w:themeColor="text1"/>
                <w:sz w:val="24"/>
              </w:rPr>
            </w:pPr>
            <w:r w:rsidRPr="00FA5AE8">
              <w:rPr>
                <w:rFonts w:asciiTheme="minorHAnsi" w:hAnsiTheme="minorHAnsi" w:cstheme="minorHAnsi"/>
                <w:color w:val="000000" w:themeColor="text1"/>
                <w:sz w:val="24"/>
              </w:rPr>
              <w:t>rodzice/opiekunowie prawni uczniów;</w:t>
            </w:r>
          </w:p>
          <w:p w14:paraId="5E87050C" w14:textId="77777777" w:rsidR="006B19FD" w:rsidRPr="00FA5AE8" w:rsidRDefault="006B19FD" w:rsidP="006B19FD">
            <w:pPr>
              <w:pStyle w:val="Akapitzlist"/>
              <w:numPr>
                <w:ilvl w:val="0"/>
                <w:numId w:val="40"/>
              </w:numPr>
              <w:spacing w:line="360" w:lineRule="auto"/>
              <w:ind w:left="272" w:hanging="284"/>
              <w:rPr>
                <w:rFonts w:asciiTheme="minorHAnsi" w:hAnsiTheme="minorHAnsi" w:cstheme="minorHAnsi"/>
                <w:color w:val="000000" w:themeColor="text1"/>
                <w:sz w:val="24"/>
              </w:rPr>
            </w:pPr>
            <w:r w:rsidRPr="00FA5AE8">
              <w:rPr>
                <w:rFonts w:asciiTheme="minorHAnsi" w:hAnsiTheme="minorHAnsi" w:cstheme="minorHAnsi"/>
                <w:color w:val="000000" w:themeColor="text1"/>
                <w:sz w:val="24"/>
              </w:rPr>
              <w:t>publiczne i niepubliczne szkoły podstawowe, ponadpodstawowe lub placówki systemu oświaty prowadzące kształcenie ogólne;</w:t>
            </w:r>
          </w:p>
          <w:p w14:paraId="7CD97BEA" w14:textId="77777777" w:rsidR="006B19FD" w:rsidRPr="00FA5AE8" w:rsidRDefault="006B19FD" w:rsidP="006B19FD">
            <w:pPr>
              <w:pStyle w:val="Akapitzlist"/>
              <w:numPr>
                <w:ilvl w:val="0"/>
                <w:numId w:val="40"/>
              </w:numPr>
              <w:spacing w:line="360" w:lineRule="auto"/>
              <w:ind w:left="272" w:hanging="284"/>
              <w:rPr>
                <w:rFonts w:asciiTheme="minorHAnsi" w:hAnsiTheme="minorHAnsi" w:cstheme="minorHAnsi"/>
                <w:color w:val="000000" w:themeColor="text1"/>
                <w:sz w:val="24"/>
              </w:rPr>
            </w:pPr>
            <w:r w:rsidRPr="00FA5AE8">
              <w:rPr>
                <w:rFonts w:asciiTheme="minorHAnsi" w:hAnsiTheme="minorHAnsi" w:cstheme="minorHAnsi"/>
                <w:color w:val="000000" w:themeColor="text1"/>
                <w:sz w:val="24"/>
              </w:rPr>
              <w:t xml:space="preserve">nauczyciele i pracownicy pedagogiczni szkół i placówek oświatowych; </w:t>
            </w:r>
          </w:p>
          <w:p w14:paraId="3E73C90D" w14:textId="77777777" w:rsidR="006B19FD" w:rsidRPr="00FA5AE8" w:rsidRDefault="006B19FD" w:rsidP="006B19FD">
            <w:pPr>
              <w:pStyle w:val="Akapitzlist"/>
              <w:numPr>
                <w:ilvl w:val="0"/>
                <w:numId w:val="40"/>
              </w:numPr>
              <w:spacing w:line="360" w:lineRule="auto"/>
              <w:ind w:left="272" w:hanging="284"/>
              <w:rPr>
                <w:rFonts w:asciiTheme="minorHAnsi" w:hAnsiTheme="minorHAnsi" w:cstheme="minorHAnsi"/>
                <w:color w:val="000000" w:themeColor="text1"/>
                <w:sz w:val="24"/>
              </w:rPr>
            </w:pPr>
            <w:r w:rsidRPr="00FA5AE8">
              <w:rPr>
                <w:rFonts w:asciiTheme="minorHAnsi" w:hAnsiTheme="minorHAnsi" w:cstheme="minorHAnsi"/>
                <w:color w:val="000000" w:themeColor="text1"/>
                <w:sz w:val="24"/>
              </w:rPr>
              <w:t>dzieci i młodzież w wieku szkolnym, które przybyły na terytorium Rzeczypospolitej Polskiej w związku z działaniami wojennymi prowadzonymi na terytorium Ukrainy;</w:t>
            </w:r>
          </w:p>
          <w:p w14:paraId="7AF4DA1A" w14:textId="77777777" w:rsidR="006B19FD" w:rsidRPr="00FA5AE8" w:rsidRDefault="006B19FD" w:rsidP="006B19FD">
            <w:pPr>
              <w:pStyle w:val="Akapitzlist"/>
              <w:numPr>
                <w:ilvl w:val="0"/>
                <w:numId w:val="40"/>
              </w:numPr>
              <w:spacing w:line="360" w:lineRule="auto"/>
              <w:ind w:left="272" w:hanging="284"/>
              <w:rPr>
                <w:rFonts w:asciiTheme="minorHAnsi" w:hAnsiTheme="minorHAnsi" w:cstheme="minorHAnsi"/>
                <w:color w:val="000000" w:themeColor="text1"/>
                <w:sz w:val="24"/>
              </w:rPr>
            </w:pPr>
            <w:r w:rsidRPr="00FA5AE8">
              <w:rPr>
                <w:rFonts w:asciiTheme="minorHAnsi" w:hAnsiTheme="minorHAnsi" w:cstheme="minorHAnsi"/>
                <w:color w:val="000000" w:themeColor="text1"/>
                <w:sz w:val="24"/>
              </w:rPr>
              <w:t>społeczność lokalna.</w:t>
            </w:r>
          </w:p>
        </w:tc>
      </w:tr>
      <w:tr w:rsidR="006B19FD" w:rsidRPr="00FA5AE8" w14:paraId="70243D53" w14:textId="77777777" w:rsidTr="00D4438F">
        <w:trPr>
          <w:trHeight w:val="434"/>
        </w:trPr>
        <w:tc>
          <w:tcPr>
            <w:tcW w:w="1366" w:type="pct"/>
            <w:gridSpan w:val="2"/>
            <w:shd w:val="clear" w:color="auto" w:fill="auto"/>
            <w:vAlign w:val="center"/>
            <w:hideMark/>
          </w:tcPr>
          <w:p w14:paraId="648F8E78" w14:textId="77777777" w:rsidR="006B19FD" w:rsidRPr="00FA5AE8"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FA5AE8">
              <w:rPr>
                <w:rFonts w:asciiTheme="minorHAnsi" w:hAnsiTheme="minorHAnsi" w:cstheme="minorHAnsi"/>
                <w:b/>
                <w:bCs/>
                <w:color w:val="000000" w:themeColor="text1"/>
                <w:sz w:val="24"/>
              </w:rPr>
              <w:t xml:space="preserve">Przewidywany termin złożenia </w:t>
            </w:r>
            <w:r w:rsidRPr="00FA5AE8">
              <w:rPr>
                <w:rFonts w:asciiTheme="minorHAnsi" w:hAnsiTheme="minorHAnsi" w:cstheme="minorHAnsi"/>
                <w:b/>
                <w:bCs/>
                <w:color w:val="000000" w:themeColor="text1"/>
                <w:sz w:val="24"/>
              </w:rPr>
              <w:lastRenderedPageBreak/>
              <w:t>wniosków o dofinansowanie</w:t>
            </w:r>
            <w:r w:rsidRPr="00FA5AE8">
              <w:rPr>
                <w:rFonts w:asciiTheme="minorHAnsi" w:hAnsiTheme="minorHAnsi" w:cstheme="minorHAnsi"/>
                <w:b/>
                <w:bCs/>
                <w:color w:val="000000" w:themeColor="text1"/>
                <w:sz w:val="24"/>
              </w:rPr>
              <w:br/>
              <w:t>(kwartał albo miesiąc oraz rok)</w:t>
            </w:r>
          </w:p>
        </w:tc>
        <w:tc>
          <w:tcPr>
            <w:tcW w:w="3634" w:type="pct"/>
            <w:gridSpan w:val="5"/>
            <w:shd w:val="clear" w:color="auto" w:fill="auto"/>
            <w:vAlign w:val="center"/>
            <w:hideMark/>
          </w:tcPr>
          <w:p w14:paraId="72598A86" w14:textId="77777777" w:rsidR="006B19FD" w:rsidRPr="00FA5AE8" w:rsidRDefault="006B19FD" w:rsidP="006B19FD">
            <w:pPr>
              <w:spacing w:line="360" w:lineRule="auto"/>
              <w:rPr>
                <w:rFonts w:asciiTheme="minorHAnsi" w:hAnsiTheme="minorHAnsi" w:cstheme="minorHAnsi"/>
                <w:color w:val="000000" w:themeColor="text1"/>
                <w:sz w:val="24"/>
                <w:szCs w:val="24"/>
              </w:rPr>
            </w:pPr>
            <w:r w:rsidRPr="00FA5AE8">
              <w:rPr>
                <w:rFonts w:asciiTheme="minorHAnsi" w:hAnsiTheme="minorHAnsi" w:cstheme="minorHAnsi"/>
                <w:color w:val="000000" w:themeColor="text1"/>
                <w:sz w:val="24"/>
                <w:szCs w:val="24"/>
              </w:rPr>
              <w:lastRenderedPageBreak/>
              <w:t>IV kwartał 2022</w:t>
            </w:r>
          </w:p>
        </w:tc>
      </w:tr>
      <w:tr w:rsidR="006B19FD" w:rsidRPr="00FA5AE8" w14:paraId="4F5DABE0" w14:textId="77777777" w:rsidTr="00F43D26">
        <w:trPr>
          <w:trHeight w:val="469"/>
        </w:trPr>
        <w:tc>
          <w:tcPr>
            <w:tcW w:w="1366" w:type="pct"/>
            <w:gridSpan w:val="2"/>
            <w:shd w:val="clear" w:color="auto" w:fill="auto"/>
            <w:vAlign w:val="center"/>
            <w:hideMark/>
          </w:tcPr>
          <w:p w14:paraId="395182BA" w14:textId="77777777" w:rsidR="006B19FD" w:rsidRPr="00FA5AE8"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FA5AE8">
              <w:rPr>
                <w:rFonts w:asciiTheme="minorHAnsi" w:hAnsiTheme="minorHAnsi" w:cstheme="minorHAnsi"/>
                <w:b/>
                <w:bCs/>
                <w:color w:val="000000" w:themeColor="text1"/>
                <w:sz w:val="24"/>
              </w:rPr>
              <w:t xml:space="preserve">Przewidywany okres realizacji projektów </w:t>
            </w:r>
          </w:p>
        </w:tc>
        <w:tc>
          <w:tcPr>
            <w:tcW w:w="820" w:type="pct"/>
            <w:shd w:val="clear" w:color="auto" w:fill="auto"/>
            <w:vAlign w:val="center"/>
            <w:hideMark/>
          </w:tcPr>
          <w:p w14:paraId="0710F0DE" w14:textId="77777777" w:rsidR="006B19FD" w:rsidRPr="00FA5AE8" w:rsidRDefault="006B19FD" w:rsidP="006B19FD">
            <w:pPr>
              <w:spacing w:line="360" w:lineRule="auto"/>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t>Data rozpoczęcia (kwartał albo miesiąc oraz rok)</w:t>
            </w:r>
          </w:p>
        </w:tc>
        <w:tc>
          <w:tcPr>
            <w:tcW w:w="930" w:type="pct"/>
            <w:gridSpan w:val="2"/>
            <w:shd w:val="clear" w:color="auto" w:fill="auto"/>
            <w:vAlign w:val="center"/>
            <w:hideMark/>
          </w:tcPr>
          <w:p w14:paraId="2FF51937" w14:textId="77777777" w:rsidR="006B19FD" w:rsidRPr="00FA5AE8" w:rsidRDefault="006B19FD" w:rsidP="006B19FD">
            <w:pPr>
              <w:spacing w:line="360" w:lineRule="auto"/>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t>I kwartał 2022- po 24 lutego 2022 r.</w:t>
            </w:r>
          </w:p>
        </w:tc>
        <w:tc>
          <w:tcPr>
            <w:tcW w:w="941" w:type="pct"/>
            <w:shd w:val="clear" w:color="auto" w:fill="auto"/>
            <w:vAlign w:val="center"/>
            <w:hideMark/>
          </w:tcPr>
          <w:p w14:paraId="68D51F08" w14:textId="77777777" w:rsidR="006B19FD" w:rsidRPr="00FA5AE8" w:rsidRDefault="006B19FD" w:rsidP="006B19FD">
            <w:pPr>
              <w:spacing w:line="360" w:lineRule="auto"/>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t>Data zakończenia (kwartał albo miesiąc oraz rok)</w:t>
            </w:r>
          </w:p>
        </w:tc>
        <w:tc>
          <w:tcPr>
            <w:tcW w:w="943" w:type="pct"/>
            <w:shd w:val="clear" w:color="auto" w:fill="auto"/>
            <w:vAlign w:val="center"/>
            <w:hideMark/>
          </w:tcPr>
          <w:p w14:paraId="53145DC2" w14:textId="77777777" w:rsidR="006B19FD" w:rsidRPr="00FA5AE8" w:rsidRDefault="006B19FD" w:rsidP="006B19FD">
            <w:pPr>
              <w:spacing w:line="360" w:lineRule="auto"/>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t xml:space="preserve"> IV kwartał 2023</w:t>
            </w:r>
          </w:p>
        </w:tc>
      </w:tr>
      <w:tr w:rsidR="006B19FD" w:rsidRPr="00FA5AE8" w14:paraId="473EEC7C" w14:textId="77777777" w:rsidTr="00F43D26">
        <w:trPr>
          <w:trHeight w:val="133"/>
        </w:trPr>
        <w:tc>
          <w:tcPr>
            <w:tcW w:w="1366" w:type="pct"/>
            <w:gridSpan w:val="2"/>
            <w:vMerge w:val="restart"/>
            <w:shd w:val="clear" w:color="auto" w:fill="auto"/>
            <w:vAlign w:val="center"/>
            <w:hideMark/>
          </w:tcPr>
          <w:p w14:paraId="57978664" w14:textId="77777777" w:rsidR="006B19FD" w:rsidRPr="00FA5AE8" w:rsidRDefault="006B19FD" w:rsidP="006B19FD">
            <w:pPr>
              <w:pStyle w:val="Akapitzlist"/>
              <w:numPr>
                <w:ilvl w:val="0"/>
                <w:numId w:val="44"/>
              </w:numPr>
              <w:spacing w:line="360" w:lineRule="auto"/>
              <w:rPr>
                <w:rFonts w:asciiTheme="minorHAnsi" w:hAnsiTheme="minorHAnsi" w:cstheme="minorHAnsi"/>
                <w:b/>
                <w:bCs/>
                <w:color w:val="000000" w:themeColor="text1"/>
                <w:sz w:val="24"/>
              </w:rPr>
            </w:pPr>
            <w:r w:rsidRPr="00FA5AE8">
              <w:rPr>
                <w:rFonts w:asciiTheme="minorHAnsi" w:hAnsiTheme="minorHAnsi" w:cstheme="minorHAnsi"/>
                <w:b/>
                <w:bCs/>
                <w:color w:val="000000" w:themeColor="text1"/>
                <w:sz w:val="24"/>
              </w:rPr>
              <w:t>Szacowany budżet projektów w podziale na lata</w:t>
            </w:r>
          </w:p>
        </w:tc>
        <w:tc>
          <w:tcPr>
            <w:tcW w:w="1750" w:type="pct"/>
            <w:gridSpan w:val="3"/>
            <w:shd w:val="clear" w:color="auto" w:fill="auto"/>
            <w:vAlign w:val="center"/>
            <w:hideMark/>
          </w:tcPr>
          <w:p w14:paraId="6B0B983F" w14:textId="77777777" w:rsidR="006B19FD" w:rsidRPr="00FA5AE8" w:rsidRDefault="006B19FD" w:rsidP="00F43D26">
            <w:pPr>
              <w:spacing w:line="360" w:lineRule="auto"/>
              <w:jc w:val="center"/>
              <w:rPr>
                <w:rFonts w:asciiTheme="minorHAnsi" w:hAnsiTheme="minorHAnsi" w:cstheme="minorHAnsi"/>
                <w:color w:val="000000" w:themeColor="text1"/>
                <w:sz w:val="24"/>
                <w:szCs w:val="24"/>
              </w:rPr>
            </w:pPr>
            <w:r w:rsidRPr="00FA5AE8">
              <w:rPr>
                <w:rFonts w:asciiTheme="minorHAnsi" w:hAnsiTheme="minorHAnsi" w:cstheme="minorHAnsi"/>
                <w:color w:val="000000" w:themeColor="text1"/>
                <w:sz w:val="24"/>
                <w:szCs w:val="24"/>
              </w:rPr>
              <w:t>2022 rok</w:t>
            </w:r>
          </w:p>
        </w:tc>
        <w:tc>
          <w:tcPr>
            <w:tcW w:w="1884" w:type="pct"/>
            <w:gridSpan w:val="2"/>
            <w:shd w:val="clear" w:color="auto" w:fill="auto"/>
            <w:vAlign w:val="center"/>
          </w:tcPr>
          <w:p w14:paraId="36DC94A2" w14:textId="77777777" w:rsidR="006B19FD" w:rsidRPr="00FA5AE8" w:rsidRDefault="006B19FD" w:rsidP="00F43D26">
            <w:pPr>
              <w:spacing w:line="360" w:lineRule="auto"/>
              <w:jc w:val="center"/>
              <w:rPr>
                <w:rFonts w:asciiTheme="minorHAnsi" w:hAnsiTheme="minorHAnsi" w:cstheme="minorHAnsi"/>
                <w:color w:val="000000" w:themeColor="text1"/>
                <w:sz w:val="24"/>
                <w:szCs w:val="24"/>
              </w:rPr>
            </w:pPr>
            <w:r w:rsidRPr="00FA5AE8">
              <w:rPr>
                <w:rFonts w:asciiTheme="minorHAnsi" w:hAnsiTheme="minorHAnsi" w:cstheme="minorHAnsi"/>
                <w:color w:val="000000" w:themeColor="text1"/>
                <w:sz w:val="24"/>
                <w:szCs w:val="24"/>
              </w:rPr>
              <w:t>2023 rok</w:t>
            </w:r>
          </w:p>
        </w:tc>
      </w:tr>
      <w:tr w:rsidR="006B19FD" w:rsidRPr="00FA5AE8" w14:paraId="7DF59024" w14:textId="77777777" w:rsidTr="00D4438F">
        <w:trPr>
          <w:trHeight w:val="133"/>
        </w:trPr>
        <w:tc>
          <w:tcPr>
            <w:tcW w:w="0" w:type="auto"/>
            <w:gridSpan w:val="2"/>
            <w:vMerge/>
            <w:shd w:val="clear" w:color="auto" w:fill="auto"/>
            <w:vAlign w:val="center"/>
            <w:hideMark/>
          </w:tcPr>
          <w:p w14:paraId="54031E86" w14:textId="77777777" w:rsidR="006B19FD" w:rsidRPr="00FA5AE8" w:rsidRDefault="006B19FD" w:rsidP="006B19FD">
            <w:pPr>
              <w:spacing w:line="360" w:lineRule="auto"/>
              <w:rPr>
                <w:rFonts w:asciiTheme="minorHAnsi" w:hAnsiTheme="minorHAnsi" w:cstheme="minorHAnsi"/>
                <w:color w:val="000000" w:themeColor="text1"/>
                <w:sz w:val="24"/>
                <w:szCs w:val="24"/>
                <w:lang w:eastAsia="en-US"/>
              </w:rPr>
            </w:pPr>
          </w:p>
        </w:tc>
        <w:tc>
          <w:tcPr>
            <w:tcW w:w="3634" w:type="pct"/>
            <w:gridSpan w:val="5"/>
            <w:shd w:val="clear" w:color="auto" w:fill="auto"/>
            <w:vAlign w:val="center"/>
            <w:hideMark/>
          </w:tcPr>
          <w:p w14:paraId="16B6CD7A" w14:textId="77777777" w:rsidR="006B19FD" w:rsidRPr="00FA5AE8" w:rsidRDefault="006B19FD" w:rsidP="006B19FD">
            <w:pPr>
              <w:spacing w:line="360" w:lineRule="auto"/>
              <w:rPr>
                <w:rFonts w:asciiTheme="minorHAnsi" w:hAnsiTheme="minorHAnsi" w:cstheme="minorHAnsi"/>
                <w:color w:val="000000" w:themeColor="text1"/>
                <w:sz w:val="24"/>
                <w:szCs w:val="24"/>
              </w:rPr>
            </w:pPr>
            <w:r w:rsidRPr="00FA5AE8">
              <w:rPr>
                <w:rFonts w:asciiTheme="minorHAnsi" w:hAnsiTheme="minorHAnsi" w:cstheme="minorHAnsi"/>
                <w:color w:val="000000" w:themeColor="text1"/>
                <w:sz w:val="24"/>
                <w:szCs w:val="24"/>
              </w:rPr>
              <w:t xml:space="preserve">Łączna wartość: 11 947 508,04 PLN, w tym środki UE: 10 155 381,83 PLN </w:t>
            </w:r>
          </w:p>
        </w:tc>
      </w:tr>
      <w:tr w:rsidR="006B19FD" w:rsidRPr="00FA5AE8" w14:paraId="4D60D736" w14:textId="77777777" w:rsidTr="00D4438F">
        <w:trPr>
          <w:trHeight w:val="567"/>
        </w:trPr>
        <w:tc>
          <w:tcPr>
            <w:tcW w:w="5000" w:type="pct"/>
            <w:gridSpan w:val="7"/>
            <w:shd w:val="clear" w:color="auto" w:fill="auto"/>
            <w:vAlign w:val="center"/>
            <w:hideMark/>
          </w:tcPr>
          <w:p w14:paraId="50A7B894" w14:textId="560CDB01" w:rsidR="006B19FD" w:rsidRPr="00FA5AE8" w:rsidRDefault="006B19FD" w:rsidP="00B33ECC">
            <w:pPr>
              <w:pStyle w:val="Nagwek3"/>
              <w:spacing w:before="0"/>
              <w:ind w:left="0" w:firstLine="0"/>
              <w:jc w:val="center"/>
              <w:rPr>
                <w:rFonts w:asciiTheme="minorHAnsi" w:hAnsiTheme="minorHAnsi" w:cstheme="minorHAnsi"/>
              </w:rPr>
            </w:pPr>
            <w:bookmarkStart w:id="16" w:name="_Toc119326997"/>
            <w:bookmarkStart w:id="17" w:name="_Toc119327224"/>
            <w:r w:rsidRPr="00FA5AE8">
              <w:rPr>
                <w:rFonts w:asciiTheme="minorHAnsi" w:hAnsiTheme="minorHAnsi" w:cstheme="minorHAnsi"/>
              </w:rPr>
              <w:t>II. ZAKŁADANE EFEKTY PROJEKTÓW WYRAŻONE WSKAŹNIKAMI</w:t>
            </w:r>
            <w:bookmarkEnd w:id="16"/>
            <w:bookmarkEnd w:id="17"/>
          </w:p>
        </w:tc>
      </w:tr>
      <w:tr w:rsidR="006B19FD" w:rsidRPr="00FA5AE8" w14:paraId="38D038D2" w14:textId="77777777" w:rsidTr="00D4438F">
        <w:trPr>
          <w:trHeight w:val="567"/>
        </w:trPr>
        <w:tc>
          <w:tcPr>
            <w:tcW w:w="5000" w:type="pct"/>
            <w:gridSpan w:val="7"/>
            <w:shd w:val="clear" w:color="auto" w:fill="auto"/>
            <w:vAlign w:val="center"/>
            <w:hideMark/>
          </w:tcPr>
          <w:p w14:paraId="172D1D78" w14:textId="77777777" w:rsidR="006B19FD" w:rsidRPr="00FA5AE8" w:rsidRDefault="006B19FD" w:rsidP="006B19FD">
            <w:pPr>
              <w:pStyle w:val="Akapitzlist"/>
              <w:numPr>
                <w:ilvl w:val="0"/>
                <w:numId w:val="21"/>
              </w:numPr>
              <w:spacing w:line="276" w:lineRule="auto"/>
              <w:jc w:val="center"/>
              <w:rPr>
                <w:rFonts w:asciiTheme="minorHAnsi" w:hAnsiTheme="minorHAnsi" w:cstheme="minorHAnsi"/>
                <w:b/>
                <w:color w:val="000000" w:themeColor="text1"/>
                <w:sz w:val="24"/>
                <w:lang w:eastAsia="en-US"/>
              </w:rPr>
            </w:pPr>
            <w:r w:rsidRPr="00FA5AE8">
              <w:rPr>
                <w:rFonts w:asciiTheme="minorHAnsi" w:hAnsiTheme="minorHAnsi" w:cstheme="minorHAnsi"/>
                <w:b/>
                <w:color w:val="000000" w:themeColor="text1"/>
                <w:sz w:val="24"/>
                <w:lang w:eastAsia="en-US"/>
              </w:rPr>
              <w:t>WSKAŹNIKI PRODUKTU WYNIKAJĄCE Z RPO WD 2014-2020</w:t>
            </w:r>
          </w:p>
        </w:tc>
      </w:tr>
      <w:tr w:rsidR="006B19FD" w:rsidRPr="00FA5AE8" w14:paraId="4669BD15" w14:textId="77777777" w:rsidTr="00D4438F">
        <w:trPr>
          <w:trHeight w:val="908"/>
        </w:trPr>
        <w:tc>
          <w:tcPr>
            <w:tcW w:w="2516" w:type="pct"/>
            <w:gridSpan w:val="4"/>
            <w:shd w:val="clear" w:color="auto" w:fill="auto"/>
            <w:vAlign w:val="center"/>
            <w:hideMark/>
          </w:tcPr>
          <w:p w14:paraId="27209AEB" w14:textId="77777777" w:rsidR="006B19FD" w:rsidRPr="00FA5AE8" w:rsidRDefault="006B19FD" w:rsidP="006B19FD">
            <w:pPr>
              <w:spacing w:line="360" w:lineRule="auto"/>
              <w:jc w:val="center"/>
              <w:rPr>
                <w:rFonts w:asciiTheme="minorHAnsi" w:hAnsiTheme="minorHAnsi" w:cstheme="minorHAnsi"/>
                <w:b/>
                <w:bCs/>
                <w:color w:val="000000" w:themeColor="text1"/>
                <w:sz w:val="24"/>
                <w:szCs w:val="24"/>
                <w:lang w:eastAsia="en-US"/>
              </w:rPr>
            </w:pPr>
            <w:r w:rsidRPr="00FA5AE8">
              <w:rPr>
                <w:rFonts w:asciiTheme="minorHAnsi" w:hAnsiTheme="minorHAnsi" w:cstheme="minorHAnsi"/>
                <w:b/>
                <w:bCs/>
                <w:color w:val="000000" w:themeColor="text1"/>
                <w:sz w:val="24"/>
                <w:szCs w:val="24"/>
              </w:rPr>
              <w:t>Nazwa wskaźnika</w:t>
            </w:r>
          </w:p>
        </w:tc>
        <w:tc>
          <w:tcPr>
            <w:tcW w:w="2484" w:type="pct"/>
            <w:gridSpan w:val="3"/>
            <w:shd w:val="clear" w:color="auto" w:fill="auto"/>
            <w:vAlign w:val="center"/>
            <w:hideMark/>
          </w:tcPr>
          <w:p w14:paraId="28E3FFEA" w14:textId="77777777" w:rsidR="006B19FD" w:rsidRPr="00FA5AE8" w:rsidRDefault="006B19FD" w:rsidP="006B19FD">
            <w:pPr>
              <w:spacing w:line="360" w:lineRule="auto"/>
              <w:jc w:val="center"/>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t>Szacunkowa wartość docelowa wskaźnika</w:t>
            </w:r>
          </w:p>
          <w:p w14:paraId="4DDD85FB" w14:textId="77777777" w:rsidR="006B19FD" w:rsidRPr="00FA5AE8" w:rsidRDefault="006B19FD" w:rsidP="006B19FD">
            <w:pPr>
              <w:spacing w:line="360" w:lineRule="auto"/>
              <w:jc w:val="center"/>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t>(Ogółem)</w:t>
            </w:r>
          </w:p>
        </w:tc>
      </w:tr>
      <w:tr w:rsidR="006B19FD" w:rsidRPr="00FA5AE8" w14:paraId="1DEF161E" w14:textId="77777777" w:rsidTr="00D4438F">
        <w:trPr>
          <w:trHeight w:val="567"/>
        </w:trPr>
        <w:tc>
          <w:tcPr>
            <w:tcW w:w="2516" w:type="pct"/>
            <w:gridSpan w:val="4"/>
            <w:shd w:val="clear" w:color="auto" w:fill="auto"/>
            <w:vAlign w:val="center"/>
          </w:tcPr>
          <w:p w14:paraId="6187B2BB" w14:textId="77777777" w:rsidR="006B19FD" w:rsidRPr="00FA5AE8" w:rsidRDefault="006B19FD" w:rsidP="006B19FD">
            <w:pPr>
              <w:spacing w:line="360" w:lineRule="auto"/>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t>Wartość wydatków kwalifikowalnych przeznaczonych na działania mające na celu łagodzenie kryzysu wywołanego wojną na Ukrainie [PLN]</w:t>
            </w:r>
          </w:p>
        </w:tc>
        <w:tc>
          <w:tcPr>
            <w:tcW w:w="2484" w:type="pct"/>
            <w:gridSpan w:val="3"/>
            <w:shd w:val="clear" w:color="auto" w:fill="auto"/>
            <w:vAlign w:val="center"/>
          </w:tcPr>
          <w:p w14:paraId="2DE0A38D" w14:textId="77777777" w:rsidR="006B19FD" w:rsidRPr="00FA5AE8" w:rsidRDefault="006B19FD" w:rsidP="006B19FD">
            <w:pPr>
              <w:spacing w:line="360" w:lineRule="auto"/>
              <w:jc w:val="center"/>
              <w:rPr>
                <w:rFonts w:asciiTheme="minorHAnsi" w:hAnsiTheme="minorHAnsi" w:cstheme="minorHAnsi"/>
                <w:color w:val="000000" w:themeColor="text1"/>
                <w:sz w:val="24"/>
                <w:szCs w:val="24"/>
              </w:rPr>
            </w:pPr>
            <w:r w:rsidRPr="00FA5AE8">
              <w:rPr>
                <w:rFonts w:asciiTheme="minorHAnsi" w:hAnsiTheme="minorHAnsi" w:cstheme="minorHAnsi"/>
                <w:color w:val="000000" w:themeColor="text1"/>
                <w:sz w:val="24"/>
                <w:szCs w:val="24"/>
              </w:rPr>
              <w:t>11 947 508,04 PLN</w:t>
            </w:r>
          </w:p>
        </w:tc>
      </w:tr>
      <w:tr w:rsidR="006B19FD" w:rsidRPr="00FA5AE8" w14:paraId="7FF4DA47" w14:textId="77777777" w:rsidTr="00D4438F">
        <w:trPr>
          <w:trHeight w:val="567"/>
        </w:trPr>
        <w:tc>
          <w:tcPr>
            <w:tcW w:w="2516" w:type="pct"/>
            <w:gridSpan w:val="4"/>
            <w:shd w:val="clear" w:color="auto" w:fill="auto"/>
            <w:vAlign w:val="center"/>
          </w:tcPr>
          <w:p w14:paraId="783031B8" w14:textId="77777777" w:rsidR="006B19FD" w:rsidRPr="00FA5AE8" w:rsidRDefault="006B19FD" w:rsidP="006B19FD">
            <w:pPr>
              <w:spacing w:line="360" w:lineRule="auto"/>
              <w:ind w:left="22"/>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t>Liczba osób, którym udzielono ochrony czasowej w związku z wojną na Ukrainie, objętych wsparciem w programie</w:t>
            </w:r>
          </w:p>
        </w:tc>
        <w:tc>
          <w:tcPr>
            <w:tcW w:w="2484" w:type="pct"/>
            <w:gridSpan w:val="3"/>
            <w:shd w:val="clear" w:color="auto" w:fill="auto"/>
            <w:vAlign w:val="center"/>
          </w:tcPr>
          <w:p w14:paraId="6BF06237" w14:textId="77777777" w:rsidR="006B19FD" w:rsidRPr="00FA5AE8" w:rsidRDefault="006B19FD" w:rsidP="006B19FD">
            <w:pPr>
              <w:spacing w:line="360" w:lineRule="auto"/>
              <w:jc w:val="center"/>
              <w:rPr>
                <w:rFonts w:asciiTheme="minorHAnsi" w:hAnsiTheme="minorHAnsi" w:cstheme="minorHAnsi"/>
                <w:color w:val="000000" w:themeColor="text1"/>
                <w:sz w:val="24"/>
                <w:szCs w:val="24"/>
              </w:rPr>
            </w:pPr>
            <w:r w:rsidRPr="00FA5AE8">
              <w:rPr>
                <w:rFonts w:asciiTheme="minorHAnsi" w:hAnsiTheme="minorHAnsi" w:cstheme="minorHAnsi"/>
                <w:color w:val="000000" w:themeColor="text1"/>
                <w:sz w:val="24"/>
                <w:szCs w:val="24"/>
              </w:rPr>
              <w:t>2 860</w:t>
            </w:r>
          </w:p>
        </w:tc>
      </w:tr>
      <w:tr w:rsidR="006B19FD" w:rsidRPr="00FA5AE8" w14:paraId="4C393C08" w14:textId="77777777" w:rsidTr="00D4438F">
        <w:trPr>
          <w:trHeight w:val="567"/>
        </w:trPr>
        <w:tc>
          <w:tcPr>
            <w:tcW w:w="2516" w:type="pct"/>
            <w:gridSpan w:val="4"/>
            <w:shd w:val="clear" w:color="auto" w:fill="auto"/>
            <w:vAlign w:val="center"/>
          </w:tcPr>
          <w:p w14:paraId="6F66D133" w14:textId="77777777" w:rsidR="006B19FD" w:rsidRPr="00FA5AE8" w:rsidRDefault="006B19FD" w:rsidP="006B19FD">
            <w:pPr>
              <w:spacing w:line="360" w:lineRule="auto"/>
              <w:ind w:left="22"/>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t>Liczba uczniów objętych wsparciem w zakresie rozwijania kompetencji kluczowych lub umiejętności uniwersalnych w programie</w:t>
            </w:r>
          </w:p>
        </w:tc>
        <w:tc>
          <w:tcPr>
            <w:tcW w:w="2484" w:type="pct"/>
            <w:gridSpan w:val="3"/>
            <w:shd w:val="clear" w:color="auto" w:fill="auto"/>
            <w:vAlign w:val="center"/>
          </w:tcPr>
          <w:p w14:paraId="567471A9" w14:textId="77777777" w:rsidR="006B19FD" w:rsidRPr="00FA5AE8" w:rsidRDefault="006B19FD" w:rsidP="006B19FD">
            <w:pPr>
              <w:spacing w:line="360" w:lineRule="auto"/>
              <w:jc w:val="center"/>
              <w:rPr>
                <w:rFonts w:asciiTheme="minorHAnsi" w:hAnsiTheme="minorHAnsi" w:cstheme="minorHAnsi"/>
                <w:color w:val="000000" w:themeColor="text1"/>
                <w:sz w:val="24"/>
                <w:szCs w:val="24"/>
              </w:rPr>
            </w:pPr>
            <w:r w:rsidRPr="00FA5AE8">
              <w:rPr>
                <w:rFonts w:asciiTheme="minorHAnsi" w:hAnsiTheme="minorHAnsi" w:cstheme="minorHAnsi"/>
                <w:color w:val="000000" w:themeColor="text1"/>
                <w:sz w:val="24"/>
                <w:szCs w:val="24"/>
              </w:rPr>
              <w:t>2 860</w:t>
            </w:r>
          </w:p>
        </w:tc>
      </w:tr>
      <w:tr w:rsidR="006B19FD" w:rsidRPr="00FA5AE8" w14:paraId="2765C3A4" w14:textId="77777777" w:rsidTr="00D4438F">
        <w:trPr>
          <w:trHeight w:val="567"/>
        </w:trPr>
        <w:tc>
          <w:tcPr>
            <w:tcW w:w="2516" w:type="pct"/>
            <w:gridSpan w:val="4"/>
            <w:shd w:val="clear" w:color="auto" w:fill="auto"/>
            <w:vAlign w:val="center"/>
          </w:tcPr>
          <w:p w14:paraId="4AC0DE5D" w14:textId="77777777" w:rsidR="006B19FD" w:rsidRPr="00FA5AE8" w:rsidRDefault="006B19FD" w:rsidP="006B19FD">
            <w:pPr>
              <w:spacing w:line="360" w:lineRule="auto"/>
              <w:ind w:left="22"/>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t>Liczba nauczycieli objętych wsparciem w programie</w:t>
            </w:r>
          </w:p>
        </w:tc>
        <w:tc>
          <w:tcPr>
            <w:tcW w:w="2484" w:type="pct"/>
            <w:gridSpan w:val="3"/>
            <w:shd w:val="clear" w:color="auto" w:fill="auto"/>
            <w:vAlign w:val="center"/>
          </w:tcPr>
          <w:p w14:paraId="641F7F5B" w14:textId="77777777" w:rsidR="006B19FD" w:rsidRPr="00FA5AE8" w:rsidRDefault="006B19FD" w:rsidP="006B19FD">
            <w:pPr>
              <w:spacing w:line="360" w:lineRule="auto"/>
              <w:jc w:val="center"/>
              <w:rPr>
                <w:rFonts w:asciiTheme="minorHAnsi" w:hAnsiTheme="minorHAnsi" w:cstheme="minorHAnsi"/>
                <w:color w:val="000000" w:themeColor="text1"/>
                <w:sz w:val="24"/>
                <w:szCs w:val="24"/>
              </w:rPr>
            </w:pPr>
            <w:r w:rsidRPr="00FA5AE8">
              <w:rPr>
                <w:rFonts w:asciiTheme="minorHAnsi" w:hAnsiTheme="minorHAnsi" w:cstheme="minorHAnsi"/>
                <w:color w:val="000000" w:themeColor="text1"/>
                <w:sz w:val="24"/>
                <w:szCs w:val="24"/>
              </w:rPr>
              <w:t>120</w:t>
            </w:r>
          </w:p>
        </w:tc>
      </w:tr>
      <w:tr w:rsidR="006B19FD" w:rsidRPr="00FA5AE8" w14:paraId="0F79344F" w14:textId="77777777" w:rsidTr="00D4438F">
        <w:trPr>
          <w:trHeight w:val="567"/>
        </w:trPr>
        <w:tc>
          <w:tcPr>
            <w:tcW w:w="5000" w:type="pct"/>
            <w:gridSpan w:val="7"/>
            <w:shd w:val="clear" w:color="auto" w:fill="auto"/>
            <w:vAlign w:val="center"/>
          </w:tcPr>
          <w:p w14:paraId="060F2E8B" w14:textId="77777777" w:rsidR="006B19FD" w:rsidRPr="00FA5AE8" w:rsidRDefault="006B19FD" w:rsidP="006B19FD">
            <w:pPr>
              <w:spacing w:line="360" w:lineRule="auto"/>
              <w:jc w:val="center"/>
              <w:rPr>
                <w:rFonts w:asciiTheme="minorHAnsi" w:hAnsiTheme="minorHAnsi" w:cstheme="minorHAnsi"/>
                <w:color w:val="000000" w:themeColor="text1"/>
                <w:sz w:val="24"/>
                <w:szCs w:val="24"/>
              </w:rPr>
            </w:pPr>
            <w:r w:rsidRPr="00FA5AE8">
              <w:rPr>
                <w:rFonts w:asciiTheme="minorHAnsi" w:hAnsiTheme="minorHAnsi" w:cstheme="minorHAnsi"/>
                <w:b/>
                <w:color w:val="000000" w:themeColor="text1"/>
                <w:sz w:val="24"/>
                <w:szCs w:val="24"/>
                <w:lang w:eastAsia="en-US"/>
              </w:rPr>
              <w:t>2. WSKAŹNIKI REZULTATU WYNIKAJĄCE Z RPO WD 2014-2020</w:t>
            </w:r>
          </w:p>
        </w:tc>
      </w:tr>
      <w:tr w:rsidR="006B19FD" w:rsidRPr="00FA5AE8" w14:paraId="72BC8F4E" w14:textId="77777777" w:rsidTr="00D4438F">
        <w:trPr>
          <w:trHeight w:val="567"/>
        </w:trPr>
        <w:tc>
          <w:tcPr>
            <w:tcW w:w="2516" w:type="pct"/>
            <w:gridSpan w:val="4"/>
            <w:shd w:val="clear" w:color="auto" w:fill="auto"/>
            <w:vAlign w:val="center"/>
          </w:tcPr>
          <w:p w14:paraId="37D87BD0" w14:textId="77777777" w:rsidR="006B19FD" w:rsidRPr="00FA5AE8" w:rsidRDefault="006B19FD" w:rsidP="006B19FD">
            <w:pPr>
              <w:spacing w:line="360" w:lineRule="auto"/>
              <w:ind w:left="22"/>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lastRenderedPageBreak/>
              <w:t>Liczba uczniów, którzy nabyli kompetencje kluczowe lub umiejętności uniwersalne po opuszczeniu programu</w:t>
            </w:r>
          </w:p>
        </w:tc>
        <w:tc>
          <w:tcPr>
            <w:tcW w:w="2484" w:type="pct"/>
            <w:gridSpan w:val="3"/>
            <w:shd w:val="clear" w:color="auto" w:fill="auto"/>
            <w:vAlign w:val="center"/>
          </w:tcPr>
          <w:p w14:paraId="0712AE7C" w14:textId="77777777" w:rsidR="006B19FD" w:rsidRPr="00FA5AE8" w:rsidRDefault="006B19FD" w:rsidP="006B19FD">
            <w:pPr>
              <w:spacing w:line="360" w:lineRule="auto"/>
              <w:jc w:val="center"/>
              <w:rPr>
                <w:rFonts w:asciiTheme="minorHAnsi" w:hAnsiTheme="minorHAnsi" w:cstheme="minorHAnsi"/>
                <w:color w:val="000000" w:themeColor="text1"/>
                <w:sz w:val="24"/>
                <w:szCs w:val="24"/>
              </w:rPr>
            </w:pPr>
            <w:r w:rsidRPr="00FA5AE8">
              <w:rPr>
                <w:rFonts w:asciiTheme="minorHAnsi" w:hAnsiTheme="minorHAnsi" w:cstheme="minorHAnsi"/>
                <w:color w:val="000000" w:themeColor="text1"/>
                <w:sz w:val="24"/>
                <w:szCs w:val="24"/>
              </w:rPr>
              <w:t>67%</w:t>
            </w:r>
          </w:p>
        </w:tc>
      </w:tr>
      <w:tr w:rsidR="006B19FD" w:rsidRPr="00FA5AE8" w14:paraId="49F25161" w14:textId="77777777" w:rsidTr="00D4438F">
        <w:trPr>
          <w:trHeight w:val="567"/>
        </w:trPr>
        <w:tc>
          <w:tcPr>
            <w:tcW w:w="2516" w:type="pct"/>
            <w:gridSpan w:val="4"/>
            <w:shd w:val="clear" w:color="auto" w:fill="auto"/>
            <w:vAlign w:val="center"/>
          </w:tcPr>
          <w:p w14:paraId="46D28F62" w14:textId="77777777" w:rsidR="006B19FD" w:rsidRPr="00FA5AE8" w:rsidRDefault="006B19FD" w:rsidP="006B19FD">
            <w:pPr>
              <w:spacing w:line="360" w:lineRule="auto"/>
              <w:ind w:left="22"/>
              <w:rPr>
                <w:rFonts w:asciiTheme="minorHAnsi" w:hAnsiTheme="minorHAnsi" w:cstheme="minorHAnsi"/>
                <w:b/>
                <w:bCs/>
                <w:color w:val="000000" w:themeColor="text1"/>
                <w:sz w:val="24"/>
                <w:szCs w:val="24"/>
              </w:rPr>
            </w:pPr>
            <w:r w:rsidRPr="00FA5AE8">
              <w:rPr>
                <w:rFonts w:asciiTheme="minorHAnsi" w:hAnsiTheme="minorHAnsi" w:cstheme="minorHAnsi"/>
                <w:b/>
                <w:bCs/>
                <w:color w:val="000000" w:themeColor="text1"/>
                <w:sz w:val="24"/>
                <w:szCs w:val="24"/>
              </w:rPr>
              <w:t>Liczba nauczycieli, którzy uzyskali kwalifikacje lub nabyli kompetencje po opuszczeniu programu</w:t>
            </w:r>
          </w:p>
        </w:tc>
        <w:tc>
          <w:tcPr>
            <w:tcW w:w="2484" w:type="pct"/>
            <w:gridSpan w:val="3"/>
            <w:shd w:val="clear" w:color="auto" w:fill="auto"/>
            <w:vAlign w:val="center"/>
          </w:tcPr>
          <w:p w14:paraId="16D379BF" w14:textId="77777777" w:rsidR="006B19FD" w:rsidRPr="00FA5AE8" w:rsidRDefault="006B19FD" w:rsidP="006B19FD">
            <w:pPr>
              <w:spacing w:line="360" w:lineRule="auto"/>
              <w:jc w:val="center"/>
              <w:rPr>
                <w:rFonts w:asciiTheme="minorHAnsi" w:hAnsiTheme="minorHAnsi" w:cstheme="minorHAnsi"/>
                <w:color w:val="000000" w:themeColor="text1"/>
                <w:sz w:val="24"/>
                <w:szCs w:val="24"/>
              </w:rPr>
            </w:pPr>
            <w:r w:rsidRPr="00FA5AE8">
              <w:rPr>
                <w:rFonts w:asciiTheme="minorHAnsi" w:hAnsiTheme="minorHAnsi" w:cstheme="minorHAnsi"/>
                <w:color w:val="000000" w:themeColor="text1"/>
                <w:sz w:val="24"/>
                <w:szCs w:val="24"/>
              </w:rPr>
              <w:t>73%</w:t>
            </w:r>
          </w:p>
        </w:tc>
      </w:tr>
      <w:tr w:rsidR="006B19FD" w:rsidRPr="00FA5AE8" w14:paraId="67EEAA81" w14:textId="77777777" w:rsidTr="00D4438F">
        <w:trPr>
          <w:trHeight w:val="567"/>
        </w:trPr>
        <w:tc>
          <w:tcPr>
            <w:tcW w:w="5000" w:type="pct"/>
            <w:gridSpan w:val="7"/>
            <w:shd w:val="clear" w:color="auto" w:fill="auto"/>
            <w:vAlign w:val="center"/>
            <w:hideMark/>
          </w:tcPr>
          <w:p w14:paraId="7028CA88" w14:textId="3D769C4C" w:rsidR="006B19FD" w:rsidRPr="00FA5AE8" w:rsidRDefault="006B19FD" w:rsidP="00B33ECC">
            <w:pPr>
              <w:pStyle w:val="Nagwek3"/>
              <w:spacing w:before="0"/>
              <w:ind w:left="708"/>
              <w:jc w:val="center"/>
              <w:rPr>
                <w:rFonts w:asciiTheme="minorHAnsi" w:hAnsiTheme="minorHAnsi" w:cstheme="minorHAnsi"/>
              </w:rPr>
            </w:pPr>
            <w:bookmarkStart w:id="18" w:name="_Toc119326998"/>
            <w:bookmarkStart w:id="19" w:name="_Toc119327225"/>
            <w:r w:rsidRPr="00FA5AE8">
              <w:rPr>
                <w:rFonts w:asciiTheme="minorHAnsi" w:hAnsiTheme="minorHAnsi" w:cstheme="minorHAnsi"/>
              </w:rPr>
              <w:t>III. KRYTERIA DOSTĘPU</w:t>
            </w:r>
            <w:bookmarkEnd w:id="18"/>
            <w:bookmarkEnd w:id="19"/>
          </w:p>
        </w:tc>
      </w:tr>
      <w:tr w:rsidR="006B19FD" w:rsidRPr="00FA5AE8" w14:paraId="65F5BCFC" w14:textId="77777777" w:rsidTr="00D4438F">
        <w:trPr>
          <w:trHeight w:val="567"/>
        </w:trPr>
        <w:tc>
          <w:tcPr>
            <w:tcW w:w="5000" w:type="pct"/>
            <w:gridSpan w:val="7"/>
            <w:shd w:val="clear" w:color="auto" w:fill="auto"/>
            <w:vAlign w:val="center"/>
            <w:hideMark/>
          </w:tcPr>
          <w:p w14:paraId="4A1014AB" w14:textId="77777777" w:rsidR="006B19FD" w:rsidRPr="00FA5AE8" w:rsidRDefault="006B19FD" w:rsidP="006B19FD">
            <w:pPr>
              <w:pStyle w:val="Akapitzlist"/>
              <w:numPr>
                <w:ilvl w:val="0"/>
                <w:numId w:val="41"/>
              </w:numPr>
              <w:spacing w:line="360" w:lineRule="auto"/>
              <w:rPr>
                <w:rFonts w:asciiTheme="minorHAnsi" w:hAnsiTheme="minorHAnsi" w:cstheme="minorHAnsi"/>
                <w:b/>
                <w:bCs/>
                <w:color w:val="000000" w:themeColor="text1"/>
                <w:sz w:val="24"/>
              </w:rPr>
            </w:pPr>
            <w:r w:rsidRPr="00FA5AE8">
              <w:rPr>
                <w:rFonts w:asciiTheme="minorHAnsi" w:hAnsiTheme="minorHAnsi" w:cstheme="minorHAnsi"/>
                <w:b/>
                <w:bCs/>
                <w:color w:val="000000" w:themeColor="text1"/>
                <w:sz w:val="24"/>
              </w:rPr>
              <w:t>Czy we wniosku o dofinansowanie projektu założono, że uczestnikami projektu będą dzieci i młodzież w wieku szkolnym, które przybyły na terytorium Rzeczypospolitej Polskiej w związku z działaniami wojennymi prowadzonymi na terytorium Ukrainy oraz przewidziano co najmniej wsparcie w zakresie kształtowania i rozwijania kompetencji kluczowych i umiejętności uniwersalnych niezbędnych na rynku pracy poprzez realizację zajęć organizowanych poza lekcjami w szkole lub poza szkołą?</w:t>
            </w:r>
          </w:p>
        </w:tc>
      </w:tr>
      <w:tr w:rsidR="006B19FD" w:rsidRPr="00FA5AE8" w14:paraId="1DEBE496" w14:textId="77777777" w:rsidTr="00D4438F">
        <w:trPr>
          <w:trHeight w:val="567"/>
        </w:trPr>
        <w:tc>
          <w:tcPr>
            <w:tcW w:w="1182" w:type="pct"/>
            <w:shd w:val="clear" w:color="auto" w:fill="auto"/>
            <w:vAlign w:val="center"/>
            <w:hideMark/>
          </w:tcPr>
          <w:p w14:paraId="1F5FF9B9" w14:textId="77777777" w:rsidR="006B19FD" w:rsidRPr="00FA5AE8" w:rsidRDefault="006B19FD" w:rsidP="006B19FD">
            <w:pPr>
              <w:spacing w:line="360" w:lineRule="auto"/>
              <w:ind w:left="57"/>
              <w:jc w:val="center"/>
              <w:rPr>
                <w:rFonts w:asciiTheme="minorHAnsi" w:hAnsiTheme="minorHAnsi" w:cstheme="minorHAnsi"/>
                <w:b/>
                <w:color w:val="000000" w:themeColor="text1"/>
                <w:sz w:val="24"/>
                <w:szCs w:val="24"/>
              </w:rPr>
            </w:pPr>
            <w:r w:rsidRPr="00FA5AE8">
              <w:rPr>
                <w:rFonts w:asciiTheme="minorHAnsi" w:hAnsiTheme="minorHAnsi" w:cstheme="minorHAnsi"/>
                <w:b/>
                <w:color w:val="000000" w:themeColor="text1"/>
                <w:sz w:val="24"/>
                <w:szCs w:val="24"/>
              </w:rPr>
              <w:t>Definicja</w:t>
            </w:r>
          </w:p>
        </w:tc>
        <w:tc>
          <w:tcPr>
            <w:tcW w:w="3818" w:type="pct"/>
            <w:gridSpan w:val="6"/>
            <w:shd w:val="clear" w:color="auto" w:fill="auto"/>
            <w:vAlign w:val="center"/>
            <w:hideMark/>
          </w:tcPr>
          <w:p w14:paraId="3FFBF072" w14:textId="77777777" w:rsidR="006B19FD" w:rsidRPr="00FA5AE8" w:rsidRDefault="006B19FD" w:rsidP="006B19FD">
            <w:pPr>
              <w:spacing w:line="360" w:lineRule="auto"/>
              <w:ind w:left="57"/>
              <w:rPr>
                <w:rFonts w:asciiTheme="minorHAnsi" w:hAnsiTheme="minorHAnsi" w:cstheme="minorHAnsi"/>
                <w:color w:val="000000" w:themeColor="text1"/>
                <w:sz w:val="24"/>
                <w:szCs w:val="24"/>
              </w:rPr>
            </w:pPr>
            <w:r w:rsidRPr="00FA5AE8">
              <w:rPr>
                <w:rFonts w:asciiTheme="minorHAnsi" w:hAnsiTheme="minorHAnsi" w:cstheme="minorHAnsi"/>
                <w:bCs/>
                <w:color w:val="000000" w:themeColor="text1"/>
                <w:sz w:val="24"/>
                <w:szCs w:val="24"/>
              </w:rPr>
              <w:t xml:space="preserve">Zastosowanie kryterium ma na celu zapewnienie wsparcia dla </w:t>
            </w:r>
            <w:r w:rsidRPr="00FA5AE8">
              <w:rPr>
                <w:rFonts w:asciiTheme="minorHAnsi" w:hAnsiTheme="minorHAnsi" w:cstheme="minorHAnsi"/>
                <w:color w:val="000000" w:themeColor="text1"/>
                <w:sz w:val="24"/>
                <w:szCs w:val="24"/>
              </w:rPr>
              <w:t xml:space="preserve">dzieci i młodzieży w wieku szkolnym przybyłych z terenów Ukrainy wskutek działań wojennych. </w:t>
            </w:r>
          </w:p>
          <w:p w14:paraId="3F440EC5" w14:textId="77777777" w:rsidR="006B19FD" w:rsidRPr="00FA5AE8" w:rsidRDefault="006B19FD" w:rsidP="006B19FD">
            <w:pPr>
              <w:spacing w:line="360" w:lineRule="auto"/>
              <w:rPr>
                <w:rFonts w:asciiTheme="minorHAnsi" w:hAnsiTheme="minorHAnsi" w:cstheme="minorHAnsi"/>
                <w:bCs/>
                <w:color w:val="000000" w:themeColor="text1"/>
                <w:sz w:val="24"/>
                <w:szCs w:val="24"/>
              </w:rPr>
            </w:pPr>
          </w:p>
          <w:p w14:paraId="30F76EBD" w14:textId="77777777" w:rsidR="006B19FD" w:rsidRPr="00FA5AE8" w:rsidRDefault="006B19FD" w:rsidP="006B19FD">
            <w:pPr>
              <w:spacing w:line="360" w:lineRule="auto"/>
              <w:ind w:left="57"/>
              <w:rPr>
                <w:rFonts w:asciiTheme="minorHAnsi" w:hAnsiTheme="minorHAnsi" w:cstheme="minorHAnsi"/>
                <w:bCs/>
                <w:color w:val="000000" w:themeColor="text1"/>
                <w:sz w:val="24"/>
                <w:szCs w:val="24"/>
              </w:rPr>
            </w:pPr>
            <w:r w:rsidRPr="00FA5AE8">
              <w:rPr>
                <w:rFonts w:asciiTheme="minorHAnsi" w:hAnsiTheme="minorHAnsi" w:cstheme="minorHAnsi"/>
                <w:bCs/>
                <w:color w:val="000000" w:themeColor="text1"/>
                <w:sz w:val="24"/>
                <w:szCs w:val="24"/>
              </w:rPr>
              <w:t>Kryterium będzie weryfikowane w oparciu o zapisy wniosku o dofinansowanie.</w:t>
            </w:r>
          </w:p>
          <w:p w14:paraId="1F6013F7" w14:textId="77777777" w:rsidR="006B19FD" w:rsidRPr="00FA5AE8" w:rsidRDefault="006B19FD" w:rsidP="006B19FD">
            <w:pPr>
              <w:autoSpaceDE w:val="0"/>
              <w:autoSpaceDN w:val="0"/>
              <w:spacing w:line="360" w:lineRule="auto"/>
              <w:ind w:left="57"/>
              <w:rPr>
                <w:rFonts w:asciiTheme="minorHAnsi" w:hAnsiTheme="minorHAnsi" w:cstheme="minorHAnsi"/>
                <w:b/>
                <w:color w:val="000000" w:themeColor="text1"/>
                <w:sz w:val="24"/>
                <w:szCs w:val="24"/>
              </w:rPr>
            </w:pPr>
            <w:r w:rsidRPr="00FA5AE8">
              <w:rPr>
                <w:rFonts w:asciiTheme="minorHAnsi" w:hAnsiTheme="minorHAnsi" w:cstheme="minorHAnsi"/>
                <w:b/>
                <w:color w:val="000000" w:themeColor="text1"/>
                <w:sz w:val="24"/>
                <w:szCs w:val="24"/>
              </w:rPr>
              <w:t>Opis znaczenia: Tak/Nie</w:t>
            </w:r>
          </w:p>
          <w:p w14:paraId="43EAB343" w14:textId="77777777" w:rsidR="006B19FD" w:rsidRPr="00FA5AE8" w:rsidRDefault="006B19FD" w:rsidP="006B19FD">
            <w:pPr>
              <w:autoSpaceDE w:val="0"/>
              <w:autoSpaceDN w:val="0"/>
              <w:spacing w:line="360" w:lineRule="auto"/>
              <w:ind w:left="57"/>
              <w:rPr>
                <w:rFonts w:asciiTheme="minorHAnsi" w:hAnsiTheme="minorHAnsi" w:cstheme="minorHAnsi"/>
                <w:bCs/>
                <w:color w:val="000000" w:themeColor="text1"/>
                <w:sz w:val="24"/>
                <w:szCs w:val="24"/>
              </w:rPr>
            </w:pPr>
            <w:r w:rsidRPr="00FA5AE8">
              <w:rPr>
                <w:rFonts w:asciiTheme="minorHAnsi" w:hAnsiTheme="minorHAnsi" w:cstheme="minorHAnsi"/>
                <w:bCs/>
                <w:color w:val="000000" w:themeColor="text1"/>
                <w:sz w:val="24"/>
                <w:szCs w:val="24"/>
              </w:rPr>
              <w:t>Dopuszcza się skierowanie projektu do poprawy/uzupełnienia w zakresie skutkującym spełnianiem kryterium. Niespełnienie kryterium po wezwaniu do uzupełnienia/ poprawy skutkuje jego odrzuceniem. Możliwości dwukrotnej korekty.</w:t>
            </w:r>
          </w:p>
        </w:tc>
      </w:tr>
      <w:tr w:rsidR="006B19FD" w:rsidRPr="00FA5AE8" w14:paraId="095A335D" w14:textId="77777777" w:rsidTr="00D4438F">
        <w:trPr>
          <w:trHeight w:val="567"/>
        </w:trPr>
        <w:tc>
          <w:tcPr>
            <w:tcW w:w="5000" w:type="pct"/>
            <w:gridSpan w:val="7"/>
            <w:shd w:val="clear" w:color="auto" w:fill="auto"/>
            <w:vAlign w:val="center"/>
          </w:tcPr>
          <w:p w14:paraId="7DAD20C3" w14:textId="77777777" w:rsidR="006B19FD" w:rsidRPr="00FA5AE8" w:rsidRDefault="006B19FD" w:rsidP="006B19FD">
            <w:pPr>
              <w:pStyle w:val="Akapitzlist"/>
              <w:numPr>
                <w:ilvl w:val="0"/>
                <w:numId w:val="41"/>
              </w:numPr>
              <w:spacing w:line="360" w:lineRule="auto"/>
              <w:rPr>
                <w:rFonts w:asciiTheme="minorHAnsi" w:hAnsiTheme="minorHAnsi" w:cstheme="minorHAnsi"/>
                <w:b/>
                <w:color w:val="000000" w:themeColor="text1"/>
                <w:sz w:val="24"/>
              </w:rPr>
            </w:pPr>
            <w:r w:rsidRPr="00FA5AE8">
              <w:rPr>
                <w:rFonts w:asciiTheme="minorHAnsi" w:hAnsiTheme="minorHAnsi" w:cstheme="minorHAnsi"/>
                <w:b/>
                <w:color w:val="000000" w:themeColor="text1"/>
                <w:sz w:val="24"/>
              </w:rPr>
              <w:t>Czy wnioskowana w projekcie wartość dofinansowania środków europejskich w PLN (przeliczona po kursie EUR wskazanym w wezwaniu) nie przekracza alokacji przeznaczonej dla danej JST:</w:t>
            </w:r>
          </w:p>
          <w:p w14:paraId="75CEC39C" w14:textId="77777777" w:rsidR="006B19FD" w:rsidRPr="00FA5AE8"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FA5AE8">
              <w:rPr>
                <w:rFonts w:asciiTheme="minorHAnsi" w:hAnsiTheme="minorHAnsi" w:cstheme="minorHAnsi"/>
                <w:bCs/>
                <w:color w:val="000000" w:themeColor="text1"/>
                <w:sz w:val="24"/>
              </w:rPr>
              <w:t>Gmina Wrocław – 729 630,37 EUR;</w:t>
            </w:r>
          </w:p>
          <w:p w14:paraId="183331BC" w14:textId="77777777" w:rsidR="006B19FD" w:rsidRPr="00FA5AE8"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FA5AE8">
              <w:rPr>
                <w:rFonts w:asciiTheme="minorHAnsi" w:hAnsiTheme="minorHAnsi" w:cstheme="minorHAnsi"/>
                <w:bCs/>
                <w:color w:val="000000" w:themeColor="text1"/>
                <w:sz w:val="24"/>
              </w:rPr>
              <w:t>Gmina  Jelenia Góra -  300 436,04EUR;</w:t>
            </w:r>
          </w:p>
          <w:p w14:paraId="7F07A8B9" w14:textId="77777777" w:rsidR="006B19FD" w:rsidRPr="00FA5AE8"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FA5AE8">
              <w:rPr>
                <w:rFonts w:asciiTheme="minorHAnsi" w:hAnsiTheme="minorHAnsi" w:cstheme="minorHAnsi"/>
                <w:bCs/>
                <w:color w:val="000000" w:themeColor="text1"/>
                <w:sz w:val="24"/>
              </w:rPr>
              <w:t>Gmina Wałbrzych -  236 056,89EUR;</w:t>
            </w:r>
          </w:p>
          <w:p w14:paraId="63E0C095" w14:textId="77777777" w:rsidR="006B19FD" w:rsidRPr="00FA5AE8"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FA5AE8">
              <w:rPr>
                <w:rFonts w:asciiTheme="minorHAnsi" w:hAnsiTheme="minorHAnsi" w:cstheme="minorHAnsi"/>
                <w:bCs/>
                <w:color w:val="000000" w:themeColor="text1"/>
                <w:sz w:val="24"/>
              </w:rPr>
              <w:t>Gmina Miejska Bolesławiec – 236 056,89EUR;</w:t>
            </w:r>
          </w:p>
          <w:p w14:paraId="40490C3D" w14:textId="77777777" w:rsidR="006B19FD" w:rsidRPr="00FA5AE8"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FA5AE8">
              <w:rPr>
                <w:rFonts w:asciiTheme="minorHAnsi" w:hAnsiTheme="minorHAnsi" w:cstheme="minorHAnsi"/>
                <w:bCs/>
                <w:color w:val="000000" w:themeColor="text1"/>
                <w:sz w:val="24"/>
              </w:rPr>
              <w:lastRenderedPageBreak/>
              <w:t>Gmina Miejska Świdnica -  236 056,89EUR;</w:t>
            </w:r>
          </w:p>
          <w:p w14:paraId="4D676084" w14:textId="77777777" w:rsidR="006B19FD" w:rsidRPr="00FA5AE8"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FA5AE8">
              <w:rPr>
                <w:rFonts w:asciiTheme="minorHAnsi" w:hAnsiTheme="minorHAnsi" w:cstheme="minorHAnsi"/>
                <w:bCs/>
                <w:color w:val="000000" w:themeColor="text1"/>
                <w:sz w:val="24"/>
              </w:rPr>
              <w:t>Gmina Miejska Lubin -  236 056,89EUR;</w:t>
            </w:r>
          </w:p>
          <w:p w14:paraId="11EE986C" w14:textId="77777777" w:rsidR="006B19FD" w:rsidRPr="00FA5AE8" w:rsidRDefault="006B19FD" w:rsidP="006B19FD">
            <w:pPr>
              <w:pStyle w:val="Akapitzlist"/>
              <w:numPr>
                <w:ilvl w:val="0"/>
                <w:numId w:val="42"/>
              </w:numPr>
              <w:spacing w:line="360" w:lineRule="auto"/>
              <w:ind w:left="1455"/>
              <w:rPr>
                <w:rFonts w:asciiTheme="minorHAnsi" w:hAnsiTheme="minorHAnsi" w:cstheme="minorHAnsi"/>
                <w:bCs/>
                <w:color w:val="000000" w:themeColor="text1"/>
                <w:sz w:val="24"/>
              </w:rPr>
            </w:pPr>
            <w:r w:rsidRPr="00FA5AE8">
              <w:rPr>
                <w:rFonts w:asciiTheme="minorHAnsi" w:hAnsiTheme="minorHAnsi" w:cstheme="minorHAnsi"/>
                <w:bCs/>
                <w:color w:val="000000" w:themeColor="text1"/>
                <w:sz w:val="24"/>
              </w:rPr>
              <w:t>Gmina Szklarska Poręba - 171 677,74 EUR</w:t>
            </w:r>
          </w:p>
        </w:tc>
      </w:tr>
      <w:tr w:rsidR="006B19FD" w:rsidRPr="00FA5AE8" w14:paraId="64B7C409" w14:textId="77777777" w:rsidTr="00D4438F">
        <w:trPr>
          <w:trHeight w:val="567"/>
        </w:trPr>
        <w:tc>
          <w:tcPr>
            <w:tcW w:w="1182" w:type="pct"/>
            <w:shd w:val="clear" w:color="auto" w:fill="auto"/>
            <w:vAlign w:val="center"/>
          </w:tcPr>
          <w:p w14:paraId="64713F3D" w14:textId="77777777" w:rsidR="006B19FD" w:rsidRPr="00FA5AE8" w:rsidRDefault="006B19FD" w:rsidP="006B19FD">
            <w:pPr>
              <w:spacing w:line="360" w:lineRule="auto"/>
              <w:ind w:left="57"/>
              <w:jc w:val="center"/>
              <w:rPr>
                <w:rFonts w:asciiTheme="minorHAnsi" w:hAnsiTheme="minorHAnsi" w:cstheme="minorHAnsi"/>
                <w:b/>
                <w:color w:val="000000" w:themeColor="text1"/>
                <w:sz w:val="24"/>
                <w:szCs w:val="24"/>
              </w:rPr>
            </w:pPr>
            <w:r w:rsidRPr="00FA5AE8">
              <w:rPr>
                <w:rFonts w:asciiTheme="minorHAnsi" w:hAnsiTheme="minorHAnsi" w:cstheme="minorHAnsi"/>
                <w:b/>
                <w:color w:val="000000" w:themeColor="text1"/>
                <w:sz w:val="24"/>
                <w:szCs w:val="24"/>
              </w:rPr>
              <w:lastRenderedPageBreak/>
              <w:t>Definicja</w:t>
            </w:r>
          </w:p>
        </w:tc>
        <w:tc>
          <w:tcPr>
            <w:tcW w:w="3818" w:type="pct"/>
            <w:gridSpan w:val="6"/>
            <w:shd w:val="clear" w:color="auto" w:fill="auto"/>
            <w:vAlign w:val="center"/>
          </w:tcPr>
          <w:p w14:paraId="6793F9CC" w14:textId="77777777" w:rsidR="006B19FD" w:rsidRPr="00FA5AE8" w:rsidRDefault="006B19FD" w:rsidP="006B19FD">
            <w:pPr>
              <w:spacing w:line="360" w:lineRule="auto"/>
              <w:rPr>
                <w:rFonts w:asciiTheme="minorHAnsi" w:hAnsiTheme="minorHAnsi" w:cstheme="minorHAnsi"/>
                <w:bCs/>
                <w:sz w:val="24"/>
                <w:szCs w:val="24"/>
              </w:rPr>
            </w:pPr>
            <w:r w:rsidRPr="00FA5AE8">
              <w:rPr>
                <w:rFonts w:asciiTheme="minorHAnsi" w:hAnsiTheme="minorHAnsi" w:cstheme="minorHAnsi"/>
                <w:bCs/>
                <w:sz w:val="24"/>
                <w:szCs w:val="24"/>
              </w:rPr>
              <w:t xml:space="preserve">Kryterium ma na celu zapewnić zgodność wartości projektu z przyjętym przez IZ RPO WD algorytmem podziału środków. </w:t>
            </w:r>
          </w:p>
          <w:p w14:paraId="32E303DE" w14:textId="77777777" w:rsidR="006B19FD" w:rsidRPr="00FA5AE8" w:rsidRDefault="006B19FD" w:rsidP="006B19FD">
            <w:pPr>
              <w:spacing w:line="360" w:lineRule="auto"/>
              <w:ind w:left="-8"/>
              <w:rPr>
                <w:rFonts w:asciiTheme="minorHAnsi" w:hAnsiTheme="minorHAnsi" w:cstheme="minorHAnsi"/>
                <w:bCs/>
                <w:sz w:val="24"/>
                <w:szCs w:val="24"/>
              </w:rPr>
            </w:pPr>
            <w:r w:rsidRPr="00FA5AE8">
              <w:rPr>
                <w:rFonts w:asciiTheme="minorHAnsi" w:hAnsiTheme="minorHAnsi" w:cstheme="minorHAnsi"/>
                <w:bCs/>
                <w:sz w:val="24"/>
                <w:szCs w:val="24"/>
              </w:rPr>
              <w:t>Kryterium będzie weryfikowane w oparciu o zapisy wniosku o dofinansowanie.</w:t>
            </w:r>
          </w:p>
          <w:p w14:paraId="4A181FAF" w14:textId="77777777" w:rsidR="006B19FD" w:rsidRPr="00FA5AE8" w:rsidRDefault="006B19FD" w:rsidP="006B19FD">
            <w:pPr>
              <w:autoSpaceDE w:val="0"/>
              <w:autoSpaceDN w:val="0"/>
              <w:spacing w:line="360" w:lineRule="auto"/>
              <w:ind w:left="-8"/>
              <w:rPr>
                <w:rFonts w:asciiTheme="minorHAnsi" w:hAnsiTheme="minorHAnsi" w:cstheme="minorHAnsi"/>
                <w:b/>
                <w:sz w:val="24"/>
                <w:szCs w:val="24"/>
              </w:rPr>
            </w:pPr>
            <w:r w:rsidRPr="00FA5AE8">
              <w:rPr>
                <w:rFonts w:asciiTheme="minorHAnsi" w:hAnsiTheme="minorHAnsi" w:cstheme="minorHAnsi"/>
                <w:b/>
                <w:sz w:val="24"/>
                <w:szCs w:val="24"/>
              </w:rPr>
              <w:t>Opis znaczenia: Tak/Nie</w:t>
            </w:r>
          </w:p>
          <w:p w14:paraId="1A8453B8" w14:textId="77777777" w:rsidR="006B19FD" w:rsidRPr="00FA5AE8" w:rsidRDefault="006B19FD" w:rsidP="006B19FD">
            <w:pPr>
              <w:spacing w:line="360" w:lineRule="auto"/>
              <w:rPr>
                <w:rFonts w:asciiTheme="minorHAnsi" w:hAnsiTheme="minorHAnsi" w:cstheme="minorHAnsi"/>
                <w:bCs/>
                <w:sz w:val="24"/>
                <w:szCs w:val="24"/>
              </w:rPr>
            </w:pPr>
            <w:r w:rsidRPr="00FA5AE8">
              <w:rPr>
                <w:rFonts w:asciiTheme="minorHAnsi" w:hAnsiTheme="minorHAnsi" w:cstheme="minorHAnsi"/>
                <w:bCs/>
                <w:sz w:val="24"/>
                <w:szCs w:val="24"/>
              </w:rPr>
              <w:t>Dopuszcza się skierowanie projektu do poprawy/uzupełnienia w zakresie skutkującym spełnianiem kryterium. Niespełnienie kryterium po wezwaniu do uzupełnienia/ poprawy skutkuje jego odrzuceniem. Możliwości dwukrotnej korekty.</w:t>
            </w:r>
          </w:p>
          <w:p w14:paraId="618C76D5" w14:textId="77777777" w:rsidR="006B19FD" w:rsidRPr="00FA5AE8" w:rsidRDefault="006B19FD" w:rsidP="006B19FD">
            <w:pPr>
              <w:spacing w:line="360" w:lineRule="auto"/>
              <w:rPr>
                <w:rFonts w:asciiTheme="minorHAnsi" w:hAnsiTheme="minorHAnsi" w:cstheme="minorHAnsi"/>
                <w:bCs/>
                <w:color w:val="FF0000"/>
                <w:sz w:val="24"/>
                <w:szCs w:val="24"/>
              </w:rPr>
            </w:pPr>
            <w:r w:rsidRPr="00FA5AE8">
              <w:rPr>
                <w:rFonts w:asciiTheme="minorHAnsi" w:hAnsiTheme="minorHAnsi" w:cstheme="minorHAnsi"/>
                <w:bCs/>
                <w:sz w:val="24"/>
                <w:szCs w:val="24"/>
              </w:rPr>
              <w:t xml:space="preserve">W trakcie realizacji projektu IZ RPO WD dopuszcza się możliwość zwiększenia dofinasowania w miarę dostępności środków. </w:t>
            </w:r>
          </w:p>
        </w:tc>
      </w:tr>
    </w:tbl>
    <w:p w14:paraId="1E200BA0" w14:textId="5049984A" w:rsidR="006B19FD" w:rsidRDefault="006B19FD" w:rsidP="00FA3FF3">
      <w:pPr>
        <w:rPr>
          <w:rFonts w:ascii="Arial" w:hAnsi="Arial" w:cs="Arial"/>
          <w:sz w:val="18"/>
          <w:szCs w:val="18"/>
        </w:rPr>
      </w:pPr>
    </w:p>
    <w:tbl>
      <w:tblPr>
        <w:tblW w:w="5376" w:type="pct"/>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3087"/>
        <w:gridCol w:w="3038"/>
        <w:gridCol w:w="1202"/>
        <w:gridCol w:w="2416"/>
      </w:tblGrid>
      <w:tr w:rsidR="00E21694" w:rsidRPr="00313820" w14:paraId="0A5A1BA5" w14:textId="77777777" w:rsidTr="003C22AD">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139789" w14:textId="77777777" w:rsidR="00E21694" w:rsidRPr="00313820" w:rsidRDefault="00E21694" w:rsidP="00321039">
            <w:pPr>
              <w:spacing w:line="360" w:lineRule="auto"/>
              <w:jc w:val="center"/>
              <w:rPr>
                <w:rFonts w:asciiTheme="minorHAnsi" w:hAnsiTheme="minorHAnsi" w:cstheme="minorHAnsi"/>
                <w:b/>
                <w:color w:val="000000" w:themeColor="text1"/>
                <w:sz w:val="24"/>
                <w:szCs w:val="24"/>
              </w:rPr>
            </w:pPr>
            <w:r w:rsidRPr="00313820">
              <w:rPr>
                <w:rFonts w:asciiTheme="minorHAnsi" w:hAnsiTheme="minorHAnsi" w:cstheme="minorHAnsi"/>
                <w:b/>
                <w:color w:val="000000" w:themeColor="text1"/>
                <w:sz w:val="24"/>
                <w:szCs w:val="24"/>
              </w:rPr>
              <w:t>Kryteria formalne</w:t>
            </w:r>
          </w:p>
          <w:p w14:paraId="55A93710" w14:textId="77777777" w:rsidR="00E21694" w:rsidRPr="00313820" w:rsidRDefault="00E21694" w:rsidP="00321039">
            <w:pPr>
              <w:spacing w:line="360" w:lineRule="auto"/>
              <w:rPr>
                <w:rFonts w:asciiTheme="minorHAnsi" w:hAnsiTheme="minorHAnsi" w:cstheme="minorHAnsi"/>
                <w:b/>
                <w:bCs/>
                <w:iCs/>
                <w:color w:val="000000" w:themeColor="text1"/>
                <w:sz w:val="24"/>
                <w:szCs w:val="24"/>
              </w:rPr>
            </w:pPr>
            <w:r w:rsidRPr="00313820">
              <w:rPr>
                <w:rFonts w:asciiTheme="minorHAnsi" w:hAnsiTheme="minorHAnsi" w:cstheme="minorHAnsi"/>
                <w:b/>
                <w:bCs/>
                <w:iCs/>
                <w:color w:val="000000" w:themeColor="text1"/>
                <w:sz w:val="24"/>
                <w:szCs w:val="24"/>
              </w:rPr>
              <w:t xml:space="preserve">Kryteria, których spełnienie jest konieczne do przyznania dofinansowania. Ocena spełnienia kryterium polega na przypisaniu wartości </w:t>
            </w:r>
            <w:r w:rsidRPr="00313820">
              <w:rPr>
                <w:rFonts w:asciiTheme="minorHAnsi" w:hAnsiTheme="minorHAnsi" w:cstheme="minorHAnsi"/>
                <w:b/>
                <w:bCs/>
                <w:i/>
                <w:iCs/>
                <w:color w:val="000000" w:themeColor="text1"/>
                <w:sz w:val="24"/>
                <w:szCs w:val="24"/>
              </w:rPr>
              <w:t xml:space="preserve">tak, nie </w:t>
            </w:r>
            <w:r w:rsidRPr="00313820">
              <w:rPr>
                <w:rFonts w:asciiTheme="minorHAnsi" w:hAnsiTheme="minorHAnsi" w:cstheme="minorHAnsi"/>
                <w:b/>
                <w:bCs/>
                <w:color w:val="000000" w:themeColor="text1"/>
                <w:sz w:val="24"/>
                <w:szCs w:val="24"/>
              </w:rPr>
              <w:t>lub</w:t>
            </w:r>
            <w:r w:rsidRPr="00313820">
              <w:rPr>
                <w:rFonts w:asciiTheme="minorHAnsi" w:hAnsiTheme="minorHAnsi" w:cstheme="minorHAnsi"/>
                <w:b/>
                <w:bCs/>
                <w:i/>
                <w:iCs/>
                <w:color w:val="000000" w:themeColor="text1"/>
                <w:sz w:val="24"/>
                <w:szCs w:val="24"/>
              </w:rPr>
              <w:t xml:space="preserve"> nie dotyczy</w:t>
            </w:r>
            <w:r w:rsidRPr="00313820">
              <w:rPr>
                <w:rFonts w:asciiTheme="minorHAnsi" w:hAnsiTheme="minorHAnsi" w:cstheme="minorHAnsi"/>
                <w:b/>
                <w:bCs/>
                <w:iCs/>
                <w:color w:val="000000" w:themeColor="text1"/>
                <w:sz w:val="24"/>
                <w:szCs w:val="24"/>
              </w:rPr>
              <w:t>.</w:t>
            </w:r>
          </w:p>
          <w:p w14:paraId="57B247EA" w14:textId="77777777" w:rsidR="00E21694" w:rsidRPr="00313820" w:rsidRDefault="00E21694" w:rsidP="00321039">
            <w:pPr>
              <w:spacing w:line="360" w:lineRule="auto"/>
              <w:rPr>
                <w:rFonts w:asciiTheme="minorHAnsi" w:hAnsiTheme="minorHAnsi" w:cstheme="minorHAnsi"/>
                <w:b/>
                <w:bCs/>
                <w:iCs/>
                <w:color w:val="000000" w:themeColor="text1"/>
                <w:sz w:val="24"/>
                <w:szCs w:val="24"/>
              </w:rPr>
            </w:pPr>
            <w:r w:rsidRPr="00313820">
              <w:rPr>
                <w:rFonts w:asciiTheme="minorHAnsi" w:hAnsiTheme="minorHAnsi" w:cstheme="minorHAnsi"/>
                <w:b/>
                <w:bCs/>
                <w:iCs/>
                <w:color w:val="000000" w:themeColor="text1"/>
                <w:sz w:val="24"/>
                <w:szCs w:val="24"/>
              </w:rPr>
              <w:t>Kryteria formalne są weryfikowane podczas oceny formalnej projektu.</w:t>
            </w:r>
          </w:p>
          <w:p w14:paraId="6D7DB372" w14:textId="77777777" w:rsidR="00E21694" w:rsidRPr="00313820" w:rsidRDefault="00E21694" w:rsidP="00321039">
            <w:pPr>
              <w:spacing w:line="360" w:lineRule="auto"/>
              <w:rPr>
                <w:rFonts w:asciiTheme="minorHAnsi" w:hAnsiTheme="minorHAnsi" w:cstheme="minorHAnsi"/>
                <w:color w:val="000000" w:themeColor="text1"/>
                <w:sz w:val="24"/>
                <w:szCs w:val="24"/>
              </w:rPr>
            </w:pPr>
            <w:r w:rsidRPr="00313820">
              <w:rPr>
                <w:rFonts w:asciiTheme="minorHAnsi" w:hAnsiTheme="minorHAnsi" w:cstheme="minorHAnsi"/>
                <w:b/>
                <w:bCs/>
                <w:color w:val="000000" w:themeColor="text1"/>
                <w:sz w:val="24"/>
                <w:szCs w:val="24"/>
              </w:rPr>
              <w:t>Do oceny formalnej zostaną dopuszczone wnioski o dofinansowanie, które wpłynęły do instytucji oceniającej wnioski w terminie i formie określonej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E21694" w:rsidRPr="00313820" w14:paraId="7D4F59A2" w14:textId="77777777" w:rsidTr="00B70958">
        <w:trPr>
          <w:trHeight w:val="708"/>
        </w:trPr>
        <w:tc>
          <w:tcPr>
            <w:tcW w:w="1584" w:type="pct"/>
            <w:tcBorders>
              <w:top w:val="single" w:sz="4" w:space="0" w:color="auto"/>
              <w:left w:val="single" w:sz="8" w:space="0" w:color="auto"/>
              <w:bottom w:val="single" w:sz="4" w:space="0" w:color="auto"/>
              <w:right w:val="single" w:sz="4" w:space="0" w:color="auto"/>
            </w:tcBorders>
            <w:shd w:val="clear" w:color="auto" w:fill="auto"/>
          </w:tcPr>
          <w:p w14:paraId="72F0D440" w14:textId="77777777" w:rsidR="00E21694" w:rsidRPr="00F43D26" w:rsidRDefault="00E21694" w:rsidP="00321039">
            <w:pPr>
              <w:spacing w:line="360" w:lineRule="auto"/>
              <w:ind w:left="57"/>
              <w:rPr>
                <w:rFonts w:asciiTheme="minorHAnsi" w:hAnsiTheme="minorHAnsi" w:cstheme="minorHAnsi"/>
                <w:sz w:val="24"/>
                <w:szCs w:val="24"/>
              </w:rPr>
            </w:pPr>
            <w:r w:rsidRPr="00F43D26">
              <w:rPr>
                <w:rFonts w:asciiTheme="minorHAnsi" w:hAnsiTheme="minorHAnsi" w:cstheme="minorHAnsi"/>
                <w:sz w:val="24"/>
                <w:szCs w:val="24"/>
              </w:rPr>
              <w:t>Nazwa kryterium:</w:t>
            </w:r>
          </w:p>
          <w:p w14:paraId="1C0B861A" w14:textId="77777777" w:rsidR="00E21694" w:rsidRPr="00313820" w:rsidRDefault="00E21694" w:rsidP="00321039">
            <w:pPr>
              <w:pStyle w:val="Default"/>
              <w:spacing w:line="360" w:lineRule="auto"/>
              <w:rPr>
                <w:rFonts w:asciiTheme="minorHAnsi" w:hAnsiTheme="minorHAnsi" w:cstheme="minorHAnsi"/>
                <w:b/>
                <w:bCs/>
                <w:color w:val="000000" w:themeColor="text1"/>
              </w:rPr>
            </w:pPr>
            <w:r w:rsidRPr="00313820">
              <w:rPr>
                <w:rFonts w:asciiTheme="minorHAnsi" w:hAnsiTheme="minorHAnsi" w:cstheme="minorHAnsi"/>
                <w:b/>
                <w:bCs/>
                <w:color w:val="000000" w:themeColor="text1"/>
              </w:rPr>
              <w:t xml:space="preserve">Kwalifikowalność projektu i Wnioskodawcy/Beneficjenta </w:t>
            </w:r>
          </w:p>
        </w:tc>
        <w:tc>
          <w:tcPr>
            <w:tcW w:w="1559" w:type="pct"/>
            <w:tcBorders>
              <w:top w:val="single" w:sz="4" w:space="0" w:color="auto"/>
              <w:left w:val="single" w:sz="4" w:space="0" w:color="auto"/>
              <w:bottom w:val="single" w:sz="4" w:space="0" w:color="auto"/>
              <w:right w:val="single" w:sz="8" w:space="0" w:color="auto"/>
            </w:tcBorders>
            <w:shd w:val="clear" w:color="auto" w:fill="auto"/>
            <w:hideMark/>
          </w:tcPr>
          <w:p w14:paraId="012447D3" w14:textId="77777777" w:rsidR="00E21694" w:rsidRPr="00313820" w:rsidRDefault="00E21694" w:rsidP="00321039">
            <w:pPr>
              <w:autoSpaceDE w:val="0"/>
              <w:autoSpaceDN w:val="0"/>
              <w:adjustRightInd w:val="0"/>
              <w:spacing w:before="120" w:after="120" w:line="360" w:lineRule="auto"/>
              <w:ind w:hanging="27"/>
              <w:rPr>
                <w:rFonts w:asciiTheme="minorHAnsi" w:hAnsiTheme="minorHAnsi" w:cstheme="minorHAnsi"/>
                <w:b/>
                <w:bCs/>
                <w:color w:val="000000" w:themeColor="text1"/>
                <w:kern w:val="2"/>
                <w:sz w:val="24"/>
                <w:szCs w:val="24"/>
              </w:rPr>
            </w:pPr>
            <w:r w:rsidRPr="00313820">
              <w:rPr>
                <w:rFonts w:asciiTheme="minorHAnsi" w:hAnsiTheme="minorHAnsi" w:cstheme="minorHAnsi"/>
                <w:b/>
                <w:bCs/>
                <w:color w:val="000000" w:themeColor="text1"/>
                <w:kern w:val="2"/>
                <w:sz w:val="24"/>
                <w:szCs w:val="24"/>
              </w:rPr>
              <w:t xml:space="preserve">1. </w:t>
            </w:r>
            <w:r w:rsidRPr="00313820">
              <w:rPr>
                <w:rFonts w:asciiTheme="minorHAnsi" w:hAnsiTheme="minorHAnsi" w:cstheme="minorHAnsi"/>
                <w:b/>
                <w:bCs/>
                <w:color w:val="000000" w:themeColor="text1"/>
                <w:sz w:val="24"/>
                <w:szCs w:val="24"/>
              </w:rPr>
              <w:t>Projekt jest zgodny z zapisami SzOOP RPO WD 2014-2020 aktualnymi na dzień wezwania do złożenia wniosku.</w:t>
            </w:r>
          </w:p>
          <w:p w14:paraId="67E41BDA" w14:textId="77777777" w:rsidR="00E21694" w:rsidRPr="00313820" w:rsidRDefault="00E21694" w:rsidP="00321039">
            <w:pPr>
              <w:pStyle w:val="Default"/>
              <w:spacing w:line="360" w:lineRule="auto"/>
              <w:rPr>
                <w:rFonts w:asciiTheme="minorHAnsi" w:hAnsiTheme="minorHAnsi" w:cstheme="minorHAnsi"/>
                <w:color w:val="000000" w:themeColor="text1"/>
              </w:rPr>
            </w:pPr>
            <w:r w:rsidRPr="00313820">
              <w:rPr>
                <w:rFonts w:asciiTheme="minorHAnsi" w:hAnsiTheme="minorHAnsi" w:cstheme="minorHAnsi"/>
                <w:color w:val="000000" w:themeColor="text1"/>
              </w:rPr>
              <w:lastRenderedPageBreak/>
              <w:t>W ramach tego kryterium sprawdzane jest, czy projekt jest zgodny z zapisami SzOOP. Dofinansowania nie może otrzymać projekt, który zakłada realizację działań niezgodnych z zapisami SzOOP. Kryterium jest weryfikowane na podstawie zapisów wniosku o dofinansowanie. Dopuszcza się możliwość poprawy/ uzupełnienia wniosku o dofinansowanie w zakresie skutkującym spełnieniem kryterium.</w:t>
            </w:r>
            <w:r w:rsidRPr="00313820">
              <w:rPr>
                <w:rFonts w:asciiTheme="minorHAnsi" w:hAnsiTheme="minorHAnsi" w:cstheme="minorHAnsi"/>
              </w:rPr>
              <w:t xml:space="preserve"> </w:t>
            </w:r>
          </w:p>
        </w:tc>
        <w:tc>
          <w:tcPr>
            <w:tcW w:w="617" w:type="pct"/>
            <w:tcBorders>
              <w:top w:val="single" w:sz="4" w:space="0" w:color="auto"/>
              <w:left w:val="single" w:sz="4" w:space="0" w:color="auto"/>
              <w:bottom w:val="single" w:sz="4" w:space="0" w:color="auto"/>
              <w:right w:val="single" w:sz="8" w:space="0" w:color="auto"/>
            </w:tcBorders>
            <w:shd w:val="clear" w:color="auto" w:fill="auto"/>
            <w:hideMark/>
          </w:tcPr>
          <w:p w14:paraId="350D6EDC" w14:textId="77777777" w:rsidR="00E21694" w:rsidRPr="00321039" w:rsidRDefault="00E21694" w:rsidP="00245352">
            <w:pPr>
              <w:autoSpaceDE w:val="0"/>
              <w:autoSpaceDN w:val="0"/>
              <w:adjustRightInd w:val="0"/>
              <w:spacing w:before="120" w:after="120" w:line="360" w:lineRule="auto"/>
              <w:jc w:val="center"/>
              <w:rPr>
                <w:rFonts w:asciiTheme="minorHAnsi" w:hAnsiTheme="minorHAnsi" w:cstheme="minorHAnsi"/>
                <w:color w:val="000000" w:themeColor="text1"/>
                <w:kern w:val="2"/>
                <w:sz w:val="24"/>
                <w:szCs w:val="24"/>
              </w:rPr>
            </w:pPr>
            <w:r w:rsidRPr="00321039">
              <w:rPr>
                <w:rFonts w:asciiTheme="minorHAnsi" w:hAnsiTheme="minorHAnsi" w:cstheme="minorHAnsi"/>
                <w:color w:val="000000" w:themeColor="text1"/>
                <w:sz w:val="24"/>
                <w:szCs w:val="24"/>
              </w:rPr>
              <w:lastRenderedPageBreak/>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hideMark/>
          </w:tcPr>
          <w:p w14:paraId="5F62CC1B" w14:textId="77777777" w:rsidR="00E21694" w:rsidRPr="00313820" w:rsidRDefault="00E21694" w:rsidP="00321039">
            <w:pPr>
              <w:pStyle w:val="Default"/>
              <w:spacing w:line="360" w:lineRule="auto"/>
              <w:rPr>
                <w:rFonts w:asciiTheme="minorHAnsi" w:hAnsiTheme="minorHAnsi" w:cstheme="minorHAnsi"/>
                <w:b/>
                <w:bCs/>
                <w:color w:val="000000" w:themeColor="text1"/>
              </w:rPr>
            </w:pPr>
            <w:r w:rsidRPr="00313820">
              <w:rPr>
                <w:rFonts w:asciiTheme="minorHAnsi" w:hAnsiTheme="minorHAnsi" w:cstheme="minorHAnsi"/>
                <w:b/>
                <w:bCs/>
                <w:color w:val="000000" w:themeColor="text1"/>
              </w:rPr>
              <w:t>Tak/Nie</w:t>
            </w:r>
          </w:p>
          <w:p w14:paraId="6C3D0E02" w14:textId="77777777" w:rsidR="00E21694" w:rsidRPr="00313820" w:rsidRDefault="00E21694" w:rsidP="00321039">
            <w:pPr>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t xml:space="preserve">Dopuszcza się możliwość dwukrotnej poprawy/uzupełnienia wniosku o dofinansowanie w </w:t>
            </w:r>
            <w:r w:rsidRPr="00313820">
              <w:rPr>
                <w:rFonts w:asciiTheme="minorHAnsi" w:hAnsiTheme="minorHAnsi" w:cstheme="minorHAnsi"/>
                <w:color w:val="000000" w:themeColor="text1"/>
                <w:sz w:val="24"/>
                <w:szCs w:val="24"/>
              </w:rPr>
              <w:lastRenderedPageBreak/>
              <w:t>zakresie skutkującym spełnieniem kryterium. Niespełnienie kryterium po wezwaniu do uzupełnienia/ poprawy skutkuje odrzuceniem projektu</w:t>
            </w:r>
          </w:p>
        </w:tc>
      </w:tr>
      <w:tr w:rsidR="00E21694" w:rsidRPr="00313820" w14:paraId="2CB2F767" w14:textId="77777777" w:rsidTr="00321039">
        <w:trPr>
          <w:trHeight w:val="567"/>
        </w:trPr>
        <w:tc>
          <w:tcPr>
            <w:tcW w:w="1584" w:type="pct"/>
            <w:tcBorders>
              <w:top w:val="single" w:sz="4" w:space="0" w:color="auto"/>
              <w:left w:val="single" w:sz="8" w:space="0" w:color="auto"/>
              <w:bottom w:val="single" w:sz="4" w:space="0" w:color="auto"/>
              <w:right w:val="single" w:sz="4" w:space="0" w:color="auto"/>
            </w:tcBorders>
            <w:shd w:val="clear" w:color="auto" w:fill="auto"/>
          </w:tcPr>
          <w:p w14:paraId="682EA63E" w14:textId="77777777" w:rsidR="00E21694" w:rsidRPr="00313820" w:rsidRDefault="00E21694" w:rsidP="00321039">
            <w:pPr>
              <w:spacing w:line="360" w:lineRule="auto"/>
              <w:ind w:left="57"/>
              <w:rPr>
                <w:rFonts w:asciiTheme="minorHAnsi" w:hAnsiTheme="minorHAnsi" w:cstheme="minorHAnsi"/>
                <w:color w:val="000000" w:themeColor="text1"/>
                <w:sz w:val="24"/>
                <w:szCs w:val="24"/>
              </w:rPr>
            </w:pPr>
            <w:r w:rsidRPr="00313820">
              <w:rPr>
                <w:rFonts w:asciiTheme="minorHAnsi" w:hAnsiTheme="minorHAnsi" w:cstheme="minorHAnsi"/>
                <w:color w:val="000000" w:themeColor="text1"/>
                <w:sz w:val="24"/>
                <w:szCs w:val="24"/>
              </w:rPr>
              <w:lastRenderedPageBreak/>
              <w:t>Nazwa kryterium:</w:t>
            </w:r>
          </w:p>
          <w:p w14:paraId="60AC853E" w14:textId="77777777" w:rsidR="00E21694" w:rsidRPr="00313820" w:rsidRDefault="00E21694" w:rsidP="00321039">
            <w:pPr>
              <w:pStyle w:val="Default"/>
              <w:spacing w:line="360" w:lineRule="auto"/>
              <w:rPr>
                <w:rFonts w:asciiTheme="minorHAnsi" w:hAnsiTheme="minorHAnsi" w:cstheme="minorHAnsi"/>
                <w:b/>
                <w:bCs/>
                <w:color w:val="000000" w:themeColor="text1"/>
              </w:rPr>
            </w:pPr>
            <w:r w:rsidRPr="00313820">
              <w:rPr>
                <w:rFonts w:asciiTheme="minorHAnsi" w:hAnsiTheme="minorHAnsi" w:cstheme="minorHAnsi"/>
                <w:b/>
                <w:bCs/>
                <w:color w:val="000000" w:themeColor="text1"/>
              </w:rPr>
              <w:t xml:space="preserve">Niepodleganie wykluczeniu z możliwości otrzymania dofinansowania ze środków Unii Europejskiej </w:t>
            </w:r>
          </w:p>
        </w:tc>
        <w:tc>
          <w:tcPr>
            <w:tcW w:w="1559" w:type="pct"/>
            <w:tcBorders>
              <w:top w:val="single" w:sz="4" w:space="0" w:color="auto"/>
              <w:left w:val="single" w:sz="4" w:space="0" w:color="auto"/>
              <w:bottom w:val="single" w:sz="4" w:space="0" w:color="auto"/>
              <w:right w:val="single" w:sz="8" w:space="0" w:color="auto"/>
            </w:tcBorders>
            <w:shd w:val="clear" w:color="auto" w:fill="auto"/>
          </w:tcPr>
          <w:p w14:paraId="55808ADE" w14:textId="77777777" w:rsidR="00E21694" w:rsidRPr="00313820" w:rsidRDefault="00E21694" w:rsidP="00321039">
            <w:pPr>
              <w:pStyle w:val="Default"/>
              <w:spacing w:line="360" w:lineRule="auto"/>
              <w:ind w:left="-27"/>
              <w:rPr>
                <w:rFonts w:asciiTheme="minorHAnsi" w:hAnsiTheme="minorHAnsi" w:cstheme="minorHAnsi"/>
                <w:b/>
                <w:bCs/>
                <w:color w:val="000000" w:themeColor="text1"/>
              </w:rPr>
            </w:pPr>
            <w:r w:rsidRPr="00313820">
              <w:rPr>
                <w:rFonts w:asciiTheme="minorHAnsi" w:hAnsiTheme="minorHAnsi" w:cstheme="minorHAnsi"/>
                <w:b/>
                <w:bCs/>
                <w:color w:val="000000" w:themeColor="text1"/>
              </w:rPr>
              <w:t xml:space="preserve">2. W ramach kryterium weryfikowane będzie czy Wnioskodawca/Beneficjent oraz partnerzy (jeśli dotyczy) nie podlegają wykluczeniu z możliwości otrzymania dofinansowania ze środków Unii Europejskiej na podstawie: </w:t>
            </w:r>
          </w:p>
          <w:p w14:paraId="3F5C3D57" w14:textId="77777777" w:rsidR="00E21694" w:rsidRPr="00313820" w:rsidRDefault="00E21694" w:rsidP="00321039">
            <w:pPr>
              <w:pStyle w:val="Default"/>
              <w:spacing w:line="360" w:lineRule="auto"/>
              <w:ind w:left="-27"/>
              <w:rPr>
                <w:rFonts w:asciiTheme="minorHAnsi" w:hAnsiTheme="minorHAnsi" w:cstheme="minorHAnsi"/>
                <w:color w:val="000000" w:themeColor="text1"/>
              </w:rPr>
            </w:pPr>
            <w:r w:rsidRPr="00313820">
              <w:rPr>
                <w:rFonts w:asciiTheme="minorHAnsi" w:hAnsiTheme="minorHAnsi" w:cstheme="minorHAnsi"/>
                <w:color w:val="000000" w:themeColor="text1"/>
              </w:rPr>
              <w:t xml:space="preserve">- art. 207 ust. 4 ustawy z dnia 27 sierpnia 2009 r. o finansach publicznych, </w:t>
            </w:r>
          </w:p>
          <w:p w14:paraId="50AA1283" w14:textId="77777777" w:rsidR="00E21694" w:rsidRPr="00313820" w:rsidRDefault="00E21694" w:rsidP="00321039">
            <w:pPr>
              <w:pStyle w:val="Default"/>
              <w:spacing w:line="360" w:lineRule="auto"/>
              <w:ind w:left="-27"/>
              <w:rPr>
                <w:rFonts w:asciiTheme="minorHAnsi" w:hAnsiTheme="minorHAnsi" w:cstheme="minorHAnsi"/>
                <w:color w:val="000000" w:themeColor="text1"/>
              </w:rPr>
            </w:pPr>
            <w:r w:rsidRPr="00313820">
              <w:rPr>
                <w:rFonts w:asciiTheme="minorHAnsi" w:hAnsiTheme="minorHAnsi" w:cstheme="minorHAnsi"/>
                <w:color w:val="000000" w:themeColor="text1"/>
              </w:rPr>
              <w:t xml:space="preserve">- art.12 ust. 1 pkt 1 ustawy z dnia 15 czerwca 2012 r. o skutkach powierzania </w:t>
            </w:r>
            <w:r w:rsidRPr="00313820">
              <w:rPr>
                <w:rFonts w:asciiTheme="minorHAnsi" w:hAnsiTheme="minorHAnsi" w:cstheme="minorHAnsi"/>
                <w:color w:val="000000" w:themeColor="text1"/>
              </w:rPr>
              <w:lastRenderedPageBreak/>
              <w:t xml:space="preserve">wykonywania pracy cudzoziemcom przebywającym wbrew przepisom na terytorium Rzeczypospolitej Polskiej, </w:t>
            </w:r>
          </w:p>
          <w:p w14:paraId="2795189D" w14:textId="77777777" w:rsidR="00E21694" w:rsidRPr="00313820" w:rsidRDefault="00E21694" w:rsidP="00321039">
            <w:pPr>
              <w:pStyle w:val="Default"/>
              <w:spacing w:line="360" w:lineRule="auto"/>
              <w:ind w:left="-27"/>
              <w:rPr>
                <w:rFonts w:asciiTheme="minorHAnsi" w:hAnsiTheme="minorHAnsi" w:cstheme="minorHAnsi"/>
                <w:color w:val="000000" w:themeColor="text1"/>
              </w:rPr>
            </w:pPr>
            <w:r w:rsidRPr="00313820">
              <w:rPr>
                <w:rFonts w:asciiTheme="minorHAnsi" w:hAnsiTheme="minorHAnsi" w:cstheme="minorHAnsi"/>
                <w:color w:val="000000" w:themeColor="text1"/>
              </w:rPr>
              <w:t>- art. 9 ust. 1 pkt 2a ustawy z dnia 28 października 2002 r. o odpowiedzialności podmiotów zbiorowych za czyny zabronione pod groźbą kary.</w:t>
            </w:r>
          </w:p>
          <w:p w14:paraId="1DDDFD87" w14:textId="77777777" w:rsidR="00E21694" w:rsidRPr="00313820" w:rsidRDefault="00E21694" w:rsidP="00321039">
            <w:pPr>
              <w:pStyle w:val="Default"/>
              <w:spacing w:line="360" w:lineRule="auto"/>
              <w:rPr>
                <w:rFonts w:asciiTheme="minorHAnsi" w:hAnsiTheme="minorHAnsi" w:cstheme="minorHAnsi"/>
                <w:color w:val="000000" w:themeColor="text1"/>
              </w:rPr>
            </w:pPr>
          </w:p>
          <w:p w14:paraId="6853EA40" w14:textId="77777777" w:rsidR="00E21694" w:rsidRPr="00313820" w:rsidRDefault="00E21694" w:rsidP="00321039">
            <w:pPr>
              <w:pStyle w:val="Default"/>
              <w:spacing w:line="360" w:lineRule="auto"/>
              <w:rPr>
                <w:rFonts w:asciiTheme="minorHAnsi" w:hAnsiTheme="minorHAnsi" w:cstheme="minorHAnsi"/>
                <w:color w:val="000000" w:themeColor="text1"/>
              </w:rPr>
            </w:pPr>
            <w:r w:rsidRPr="00313820">
              <w:rPr>
                <w:rFonts w:asciiTheme="minorHAnsi" w:hAnsiTheme="minorHAnsi" w:cstheme="minorHAnsi"/>
                <w:color w:val="000000" w:themeColor="text1"/>
              </w:rPr>
              <w:t xml:space="preserve">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 </w:t>
            </w:r>
          </w:p>
        </w:tc>
        <w:tc>
          <w:tcPr>
            <w:tcW w:w="617" w:type="pct"/>
            <w:tcBorders>
              <w:top w:val="single" w:sz="4" w:space="0" w:color="auto"/>
              <w:left w:val="single" w:sz="4" w:space="0" w:color="auto"/>
              <w:bottom w:val="single" w:sz="4" w:space="0" w:color="auto"/>
              <w:right w:val="single" w:sz="8" w:space="0" w:color="auto"/>
            </w:tcBorders>
            <w:shd w:val="clear" w:color="auto" w:fill="auto"/>
            <w:hideMark/>
          </w:tcPr>
          <w:p w14:paraId="764E7AA7" w14:textId="77777777" w:rsidR="00E21694" w:rsidRPr="00321039" w:rsidRDefault="00E21694" w:rsidP="00321039">
            <w:pPr>
              <w:autoSpaceDE w:val="0"/>
              <w:autoSpaceDN w:val="0"/>
              <w:adjustRightInd w:val="0"/>
              <w:spacing w:before="120" w:after="120" w:line="360" w:lineRule="auto"/>
              <w:jc w:val="center"/>
              <w:rPr>
                <w:rFonts w:asciiTheme="minorHAnsi" w:hAnsiTheme="minorHAnsi" w:cstheme="minorHAnsi"/>
                <w:color w:val="000000" w:themeColor="text1"/>
                <w:kern w:val="2"/>
                <w:sz w:val="24"/>
                <w:szCs w:val="24"/>
              </w:rPr>
            </w:pPr>
            <w:r w:rsidRPr="00321039">
              <w:rPr>
                <w:rFonts w:asciiTheme="minorHAnsi" w:hAnsiTheme="minorHAnsi" w:cstheme="minorHAnsi"/>
                <w:color w:val="000000" w:themeColor="text1"/>
                <w:sz w:val="24"/>
                <w:szCs w:val="24"/>
              </w:rPr>
              <w:lastRenderedPageBreak/>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hideMark/>
          </w:tcPr>
          <w:p w14:paraId="3BC45DF7" w14:textId="77777777" w:rsidR="00E21694" w:rsidRPr="00313820" w:rsidRDefault="00E21694" w:rsidP="00321039">
            <w:pPr>
              <w:pStyle w:val="Default"/>
              <w:spacing w:line="360" w:lineRule="auto"/>
              <w:rPr>
                <w:rFonts w:asciiTheme="minorHAnsi" w:hAnsiTheme="minorHAnsi" w:cstheme="minorHAnsi"/>
                <w:b/>
                <w:bCs/>
                <w:color w:val="000000" w:themeColor="text1"/>
              </w:rPr>
            </w:pPr>
            <w:r w:rsidRPr="00313820">
              <w:rPr>
                <w:rFonts w:asciiTheme="minorHAnsi" w:hAnsiTheme="minorHAnsi" w:cstheme="minorHAnsi"/>
                <w:b/>
                <w:bCs/>
                <w:color w:val="000000" w:themeColor="text1"/>
              </w:rPr>
              <w:t>Tak/Nie</w:t>
            </w:r>
          </w:p>
          <w:p w14:paraId="7755ABF6" w14:textId="77777777" w:rsidR="00E21694" w:rsidRPr="00313820" w:rsidRDefault="00E21694" w:rsidP="00321039">
            <w:pPr>
              <w:pStyle w:val="Default"/>
              <w:spacing w:line="360" w:lineRule="auto"/>
              <w:rPr>
                <w:rFonts w:asciiTheme="minorHAnsi" w:hAnsiTheme="minorHAnsi" w:cstheme="minorHAnsi"/>
                <w:color w:val="000000" w:themeColor="text1"/>
              </w:rPr>
            </w:pPr>
            <w:r w:rsidRPr="00313820">
              <w:rPr>
                <w:rFonts w:asciiTheme="minorHAnsi" w:hAnsiTheme="minorHAnsi" w:cstheme="minorHAnsi"/>
                <w:color w:val="000000" w:themeColor="text1"/>
              </w:rPr>
              <w:t>(niespełnienie kryterium oznacza odrzucenie projektu)</w:t>
            </w:r>
          </w:p>
        </w:tc>
      </w:tr>
      <w:tr w:rsidR="00E21694" w:rsidRPr="00313820" w14:paraId="7C870823" w14:textId="77777777" w:rsidTr="00321039">
        <w:trPr>
          <w:trHeight w:val="3959"/>
        </w:trPr>
        <w:tc>
          <w:tcPr>
            <w:tcW w:w="1584" w:type="pct"/>
            <w:tcBorders>
              <w:top w:val="single" w:sz="4" w:space="0" w:color="auto"/>
              <w:left w:val="single" w:sz="8" w:space="0" w:color="auto"/>
              <w:bottom w:val="single" w:sz="4" w:space="0" w:color="auto"/>
              <w:right w:val="single" w:sz="4" w:space="0" w:color="auto"/>
            </w:tcBorders>
            <w:shd w:val="clear" w:color="auto" w:fill="auto"/>
            <w:hideMark/>
          </w:tcPr>
          <w:p w14:paraId="68C9E7C8" w14:textId="77777777" w:rsidR="00E21694" w:rsidRPr="00313820" w:rsidRDefault="00E21694" w:rsidP="00321039">
            <w:pPr>
              <w:spacing w:line="360" w:lineRule="auto"/>
              <w:ind w:left="57"/>
              <w:rPr>
                <w:rFonts w:asciiTheme="minorHAnsi" w:hAnsiTheme="minorHAnsi" w:cstheme="minorHAnsi"/>
                <w:sz w:val="24"/>
                <w:szCs w:val="24"/>
              </w:rPr>
            </w:pPr>
            <w:r w:rsidRPr="00313820">
              <w:rPr>
                <w:rFonts w:asciiTheme="minorHAnsi" w:hAnsiTheme="minorHAnsi" w:cstheme="minorHAnsi"/>
                <w:sz w:val="24"/>
                <w:szCs w:val="24"/>
              </w:rPr>
              <w:lastRenderedPageBreak/>
              <w:t>Nazwa kryterium:</w:t>
            </w:r>
          </w:p>
          <w:p w14:paraId="24CDDACB" w14:textId="77777777" w:rsidR="00E21694" w:rsidRPr="00313820" w:rsidRDefault="00E21694" w:rsidP="00321039">
            <w:pPr>
              <w:spacing w:line="360" w:lineRule="auto"/>
              <w:ind w:left="57"/>
              <w:rPr>
                <w:rFonts w:asciiTheme="minorHAnsi" w:hAnsiTheme="minorHAnsi" w:cstheme="minorHAnsi"/>
                <w:b/>
                <w:bCs/>
                <w:color w:val="000000" w:themeColor="text1"/>
                <w:sz w:val="24"/>
                <w:szCs w:val="24"/>
              </w:rPr>
            </w:pPr>
            <w:r w:rsidRPr="00313820">
              <w:rPr>
                <w:rFonts w:asciiTheme="minorHAnsi" w:hAnsiTheme="minorHAnsi" w:cstheme="minorHAnsi"/>
                <w:b/>
                <w:bCs/>
                <w:sz w:val="24"/>
                <w:szCs w:val="24"/>
              </w:rPr>
              <w:t>Prawidłowość wyboru partnerów w projekcie</w:t>
            </w:r>
          </w:p>
        </w:tc>
        <w:tc>
          <w:tcPr>
            <w:tcW w:w="1559" w:type="pct"/>
            <w:tcBorders>
              <w:top w:val="single" w:sz="4" w:space="0" w:color="auto"/>
              <w:left w:val="single" w:sz="4" w:space="0" w:color="auto"/>
              <w:bottom w:val="single" w:sz="4" w:space="0" w:color="auto"/>
              <w:right w:val="single" w:sz="8" w:space="0" w:color="auto"/>
            </w:tcBorders>
            <w:shd w:val="clear" w:color="auto" w:fill="auto"/>
          </w:tcPr>
          <w:p w14:paraId="084F703F" w14:textId="77777777" w:rsidR="00E21694" w:rsidRPr="00313820" w:rsidRDefault="00E21694" w:rsidP="00321039">
            <w:pPr>
              <w:pStyle w:val="Default"/>
              <w:spacing w:line="360" w:lineRule="auto"/>
              <w:rPr>
                <w:rFonts w:asciiTheme="minorHAnsi" w:hAnsiTheme="minorHAnsi" w:cstheme="minorHAnsi"/>
                <w:b/>
                <w:bCs/>
              </w:rPr>
            </w:pPr>
            <w:r w:rsidRPr="00313820">
              <w:rPr>
                <w:rFonts w:asciiTheme="minorHAnsi" w:hAnsiTheme="minorHAnsi" w:cstheme="minorHAnsi"/>
                <w:b/>
                <w:bCs/>
              </w:rPr>
              <w:t>3. W ramach tego kryterium sprawdzane będzie czy wybór partnerów został dokonany w sposób prawidłowy i zgodny z obowiązującymi przepisami prawa.</w:t>
            </w:r>
          </w:p>
          <w:p w14:paraId="6A91D3D6" w14:textId="77777777" w:rsidR="00E21694" w:rsidRPr="00313820" w:rsidRDefault="00E21694" w:rsidP="00321039">
            <w:pPr>
              <w:pStyle w:val="Default"/>
              <w:spacing w:line="360" w:lineRule="auto"/>
              <w:rPr>
                <w:rFonts w:asciiTheme="minorHAnsi" w:hAnsiTheme="minorHAnsi" w:cstheme="minorHAnsi"/>
              </w:rPr>
            </w:pPr>
          </w:p>
          <w:p w14:paraId="7778A65C" w14:textId="77777777" w:rsidR="00E21694" w:rsidRPr="00313820" w:rsidRDefault="00E21694" w:rsidP="00321039">
            <w:pPr>
              <w:pStyle w:val="Default"/>
              <w:spacing w:line="360" w:lineRule="auto"/>
              <w:rPr>
                <w:rFonts w:asciiTheme="minorHAnsi" w:hAnsiTheme="minorHAnsi" w:cstheme="minorHAnsi"/>
              </w:rPr>
            </w:pPr>
            <w:r w:rsidRPr="00313820">
              <w:rPr>
                <w:rFonts w:asciiTheme="minorHAnsi" w:hAnsiTheme="minorHAnsi" w:cstheme="minorHAnsi"/>
              </w:rPr>
              <w:t>Kryterium będzie weryfikowane na podstawie zapisów wniosku o dofinansowanie.</w:t>
            </w:r>
          </w:p>
          <w:p w14:paraId="6A930DA8" w14:textId="77777777" w:rsidR="00E21694" w:rsidRPr="00313820" w:rsidRDefault="00E21694" w:rsidP="00321039">
            <w:pPr>
              <w:pStyle w:val="Default"/>
              <w:spacing w:line="360" w:lineRule="auto"/>
              <w:rPr>
                <w:rFonts w:asciiTheme="minorHAnsi" w:hAnsiTheme="minorHAnsi" w:cstheme="minorHAnsi"/>
              </w:rPr>
            </w:pPr>
          </w:p>
          <w:p w14:paraId="267FD826" w14:textId="77777777" w:rsidR="00E21694" w:rsidRPr="00313820" w:rsidRDefault="00E21694" w:rsidP="00321039">
            <w:pPr>
              <w:pStyle w:val="Default"/>
              <w:spacing w:line="360" w:lineRule="auto"/>
              <w:rPr>
                <w:rFonts w:asciiTheme="minorHAnsi" w:hAnsiTheme="minorHAnsi" w:cstheme="minorHAnsi"/>
              </w:rPr>
            </w:pPr>
            <w:r w:rsidRPr="00313820">
              <w:rPr>
                <w:rFonts w:asciiTheme="minorHAnsi" w:hAnsiTheme="minorHAnsi" w:cstheme="minorHAnsi"/>
              </w:rPr>
              <w:t>Kryterium dotyczy tylko projektów partnerskich.</w:t>
            </w:r>
          </w:p>
          <w:p w14:paraId="1193F5C9" w14:textId="77777777" w:rsidR="00E21694" w:rsidRPr="00313820" w:rsidRDefault="00E21694" w:rsidP="00321039">
            <w:pPr>
              <w:pStyle w:val="Default"/>
              <w:spacing w:line="360" w:lineRule="auto"/>
              <w:rPr>
                <w:rFonts w:asciiTheme="minorHAnsi" w:hAnsiTheme="minorHAnsi" w:cstheme="minorHAnsi"/>
                <w:color w:val="000000" w:themeColor="text1"/>
              </w:rPr>
            </w:pPr>
            <w:r w:rsidRPr="00313820">
              <w:rPr>
                <w:rFonts w:asciiTheme="minorHAnsi" w:hAnsiTheme="minorHAnsi" w:cstheme="minorHAnsi"/>
              </w:rPr>
              <w:t>Dopuszcza się możliwość poprawy/uzupełnienia wniosku o dofinansowanie w zakresie skutkującym spełnieniem kryterium.</w:t>
            </w:r>
          </w:p>
        </w:tc>
        <w:tc>
          <w:tcPr>
            <w:tcW w:w="617" w:type="pct"/>
            <w:tcBorders>
              <w:top w:val="single" w:sz="4" w:space="0" w:color="auto"/>
              <w:left w:val="single" w:sz="4" w:space="0" w:color="auto"/>
              <w:bottom w:val="single" w:sz="4" w:space="0" w:color="auto"/>
              <w:right w:val="single" w:sz="8" w:space="0" w:color="auto"/>
            </w:tcBorders>
            <w:shd w:val="clear" w:color="auto" w:fill="auto"/>
            <w:hideMark/>
          </w:tcPr>
          <w:p w14:paraId="7448DA89" w14:textId="77777777" w:rsidR="00E21694" w:rsidRPr="00321039" w:rsidRDefault="00E21694" w:rsidP="00245352">
            <w:pPr>
              <w:autoSpaceDE w:val="0"/>
              <w:autoSpaceDN w:val="0"/>
              <w:adjustRightInd w:val="0"/>
              <w:spacing w:before="120" w:after="120" w:line="360" w:lineRule="auto"/>
              <w:jc w:val="center"/>
              <w:rPr>
                <w:rFonts w:asciiTheme="minorHAnsi" w:hAnsiTheme="minorHAnsi" w:cstheme="minorHAnsi"/>
                <w:color w:val="000000" w:themeColor="text1"/>
                <w:sz w:val="24"/>
                <w:szCs w:val="24"/>
              </w:rPr>
            </w:pPr>
            <w:r w:rsidRPr="00321039">
              <w:rPr>
                <w:rFonts w:asciiTheme="minorHAnsi" w:hAnsiTheme="minorHAnsi" w:cstheme="minorHAnsi"/>
                <w:sz w:val="24"/>
                <w:szCs w:val="24"/>
              </w:rPr>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hideMark/>
          </w:tcPr>
          <w:p w14:paraId="29F4B4A7" w14:textId="77777777" w:rsidR="00E21694" w:rsidRPr="00313820" w:rsidRDefault="00E21694" w:rsidP="00321039">
            <w:pPr>
              <w:pStyle w:val="Default"/>
              <w:spacing w:line="360" w:lineRule="auto"/>
              <w:rPr>
                <w:rFonts w:asciiTheme="minorHAnsi" w:hAnsiTheme="minorHAnsi" w:cstheme="minorHAnsi"/>
                <w:b/>
                <w:bCs/>
              </w:rPr>
            </w:pPr>
            <w:r w:rsidRPr="00313820">
              <w:rPr>
                <w:rFonts w:asciiTheme="minorHAnsi" w:hAnsiTheme="minorHAnsi" w:cstheme="minorHAnsi"/>
                <w:b/>
                <w:bCs/>
              </w:rPr>
              <w:t>Tak /Nie /Nie dotyczy</w:t>
            </w:r>
          </w:p>
          <w:p w14:paraId="2BC34050" w14:textId="77777777" w:rsidR="00E21694" w:rsidRPr="00313820" w:rsidRDefault="00E21694" w:rsidP="00321039">
            <w:pPr>
              <w:autoSpaceDE w:val="0"/>
              <w:autoSpaceDN w:val="0"/>
              <w:adjustRightInd w:val="0"/>
              <w:spacing w:before="120" w:line="360" w:lineRule="auto"/>
              <w:rPr>
                <w:rFonts w:asciiTheme="minorHAnsi" w:hAnsiTheme="minorHAnsi" w:cstheme="minorHAnsi"/>
                <w:kern w:val="2"/>
                <w:sz w:val="24"/>
                <w:szCs w:val="24"/>
              </w:rPr>
            </w:pPr>
            <w:r w:rsidRPr="00313820">
              <w:rPr>
                <w:rFonts w:asciiTheme="minorHAnsi" w:hAnsiTheme="minorHAnsi" w:cstheme="minorHAnsi"/>
                <w:sz w:val="24"/>
                <w:szCs w:val="24"/>
              </w:rPr>
              <w:t>Dopuszcza się możliwość dwukrotnej poprawy/uzupełnienia wniosku o dofinansowanie w zakresie skutkującym spełnieniem kryterium. Niespełnienie kryterium po wezwaniu do uzupełnienia/ poprawy skutkuje odrzuceniem projektu</w:t>
            </w:r>
          </w:p>
        </w:tc>
      </w:tr>
      <w:tr w:rsidR="00E21694" w:rsidRPr="00313820" w14:paraId="22FE1D09" w14:textId="77777777" w:rsidTr="00321039">
        <w:trPr>
          <w:trHeight w:val="3959"/>
        </w:trPr>
        <w:tc>
          <w:tcPr>
            <w:tcW w:w="1584" w:type="pct"/>
            <w:tcBorders>
              <w:top w:val="single" w:sz="4" w:space="0" w:color="auto"/>
              <w:left w:val="single" w:sz="8" w:space="0" w:color="auto"/>
              <w:bottom w:val="single" w:sz="4" w:space="0" w:color="auto"/>
              <w:right w:val="single" w:sz="4" w:space="0" w:color="auto"/>
            </w:tcBorders>
            <w:shd w:val="clear" w:color="auto" w:fill="auto"/>
          </w:tcPr>
          <w:p w14:paraId="63502711" w14:textId="77777777" w:rsidR="00E21694" w:rsidRPr="00313820" w:rsidRDefault="00E21694" w:rsidP="00321039">
            <w:pPr>
              <w:spacing w:line="360" w:lineRule="auto"/>
              <w:ind w:left="57"/>
              <w:rPr>
                <w:rFonts w:asciiTheme="minorHAnsi" w:hAnsiTheme="minorHAnsi" w:cstheme="minorHAnsi"/>
                <w:sz w:val="24"/>
                <w:szCs w:val="24"/>
              </w:rPr>
            </w:pPr>
            <w:r w:rsidRPr="00313820">
              <w:rPr>
                <w:rFonts w:asciiTheme="minorHAnsi" w:hAnsiTheme="minorHAnsi" w:cstheme="minorHAnsi"/>
                <w:sz w:val="24"/>
                <w:szCs w:val="24"/>
              </w:rPr>
              <w:t>Nazwa kryterium:</w:t>
            </w:r>
          </w:p>
          <w:p w14:paraId="14F796DD" w14:textId="77777777" w:rsidR="00E21694" w:rsidRPr="00313820" w:rsidRDefault="00E21694" w:rsidP="00321039">
            <w:pPr>
              <w:spacing w:line="360" w:lineRule="auto"/>
              <w:ind w:left="57"/>
              <w:rPr>
                <w:rFonts w:asciiTheme="minorHAnsi" w:hAnsiTheme="minorHAnsi" w:cstheme="minorHAnsi"/>
                <w:b/>
                <w:bCs/>
                <w:sz w:val="24"/>
                <w:szCs w:val="24"/>
              </w:rPr>
            </w:pPr>
            <w:r w:rsidRPr="00313820">
              <w:rPr>
                <w:rFonts w:asciiTheme="minorHAnsi" w:hAnsiTheme="minorHAnsi" w:cstheme="minorHAnsi"/>
                <w:b/>
                <w:bCs/>
                <w:sz w:val="24"/>
                <w:szCs w:val="24"/>
              </w:rPr>
              <w:t>Wartość projektu</w:t>
            </w:r>
          </w:p>
        </w:tc>
        <w:tc>
          <w:tcPr>
            <w:tcW w:w="1559" w:type="pct"/>
            <w:tcBorders>
              <w:top w:val="single" w:sz="4" w:space="0" w:color="auto"/>
              <w:left w:val="single" w:sz="4" w:space="0" w:color="auto"/>
              <w:bottom w:val="single" w:sz="4" w:space="0" w:color="auto"/>
              <w:right w:val="single" w:sz="8" w:space="0" w:color="auto"/>
            </w:tcBorders>
            <w:shd w:val="clear" w:color="auto" w:fill="auto"/>
          </w:tcPr>
          <w:p w14:paraId="79634E09" w14:textId="77777777" w:rsidR="00E21694" w:rsidRPr="00313820" w:rsidRDefault="00E21694" w:rsidP="00321039">
            <w:pPr>
              <w:pStyle w:val="Default"/>
              <w:spacing w:line="360" w:lineRule="auto"/>
              <w:rPr>
                <w:rFonts w:asciiTheme="minorHAnsi" w:hAnsiTheme="minorHAnsi" w:cstheme="minorHAnsi"/>
                <w:b/>
                <w:bCs/>
              </w:rPr>
            </w:pPr>
            <w:r w:rsidRPr="00313820">
              <w:rPr>
                <w:rFonts w:asciiTheme="minorHAnsi" w:hAnsiTheme="minorHAnsi" w:cstheme="minorHAnsi"/>
                <w:b/>
                <w:bCs/>
              </w:rPr>
              <w:t xml:space="preserve">4. W ramach kryterium weryfikowane będzie czy jego wartość jest zgodna z zapisami wezwania do złożenia wniosku. </w:t>
            </w:r>
          </w:p>
          <w:p w14:paraId="71B5A07C" w14:textId="77777777" w:rsidR="00E21694" w:rsidRPr="00313820" w:rsidRDefault="00E21694" w:rsidP="00321039">
            <w:pPr>
              <w:pStyle w:val="Default"/>
              <w:spacing w:line="360" w:lineRule="auto"/>
              <w:rPr>
                <w:rFonts w:asciiTheme="minorHAnsi" w:hAnsiTheme="minorHAnsi" w:cstheme="minorHAnsi"/>
              </w:rPr>
            </w:pPr>
          </w:p>
          <w:p w14:paraId="5FDAA091" w14:textId="77777777" w:rsidR="00E21694" w:rsidRPr="00313820" w:rsidRDefault="00E21694" w:rsidP="00321039">
            <w:pPr>
              <w:pStyle w:val="Default"/>
              <w:spacing w:line="360" w:lineRule="auto"/>
              <w:rPr>
                <w:rFonts w:asciiTheme="minorHAnsi" w:hAnsiTheme="minorHAnsi" w:cstheme="minorHAnsi"/>
              </w:rPr>
            </w:pPr>
            <w:r w:rsidRPr="00313820">
              <w:rPr>
                <w:rFonts w:asciiTheme="minorHAnsi" w:hAnsiTheme="minorHAnsi" w:cstheme="minorHAnsi"/>
              </w:rPr>
              <w:t>Kryterium będzie weryfikowane na podstawie zapisów wniosku o dofinansowanie.</w:t>
            </w:r>
          </w:p>
          <w:p w14:paraId="614ECDB0" w14:textId="77777777" w:rsidR="00E21694" w:rsidRPr="00313820" w:rsidRDefault="00E21694" w:rsidP="00321039">
            <w:pPr>
              <w:pStyle w:val="Default"/>
              <w:spacing w:line="360" w:lineRule="auto"/>
              <w:rPr>
                <w:rFonts w:asciiTheme="minorHAnsi" w:hAnsiTheme="minorHAnsi" w:cstheme="minorHAnsi"/>
              </w:rPr>
            </w:pPr>
          </w:p>
          <w:p w14:paraId="2735D22C" w14:textId="77777777" w:rsidR="00E21694" w:rsidRPr="00313820" w:rsidRDefault="00E21694" w:rsidP="00321039">
            <w:pPr>
              <w:pStyle w:val="Default"/>
              <w:spacing w:line="360" w:lineRule="auto"/>
              <w:rPr>
                <w:rFonts w:asciiTheme="minorHAnsi" w:hAnsiTheme="minorHAnsi" w:cstheme="minorHAnsi"/>
              </w:rPr>
            </w:pPr>
            <w:r w:rsidRPr="00313820">
              <w:rPr>
                <w:rFonts w:asciiTheme="minorHAnsi" w:hAnsiTheme="minorHAnsi" w:cstheme="minorHAnsi"/>
              </w:rPr>
              <w:lastRenderedPageBreak/>
              <w:t>Dopuszcza się możliwość poprawy/uzupełnienia wniosku o dofinansowanie w zakresie skutkującym spełnieniem kryterium.</w:t>
            </w:r>
          </w:p>
        </w:tc>
        <w:tc>
          <w:tcPr>
            <w:tcW w:w="617" w:type="pct"/>
            <w:tcBorders>
              <w:top w:val="single" w:sz="4" w:space="0" w:color="auto"/>
              <w:left w:val="single" w:sz="4" w:space="0" w:color="auto"/>
              <w:bottom w:val="single" w:sz="4" w:space="0" w:color="auto"/>
              <w:right w:val="single" w:sz="8" w:space="0" w:color="auto"/>
            </w:tcBorders>
            <w:shd w:val="clear" w:color="auto" w:fill="auto"/>
          </w:tcPr>
          <w:p w14:paraId="56CCB7C7" w14:textId="77777777" w:rsidR="00E21694" w:rsidRPr="00321039" w:rsidRDefault="00E21694" w:rsidP="00245352">
            <w:pPr>
              <w:autoSpaceDE w:val="0"/>
              <w:autoSpaceDN w:val="0"/>
              <w:adjustRightInd w:val="0"/>
              <w:spacing w:before="120" w:after="120" w:line="360" w:lineRule="auto"/>
              <w:jc w:val="center"/>
              <w:rPr>
                <w:rFonts w:asciiTheme="minorHAnsi" w:hAnsiTheme="minorHAnsi" w:cstheme="minorHAnsi"/>
                <w:sz w:val="24"/>
                <w:szCs w:val="24"/>
              </w:rPr>
            </w:pPr>
            <w:r w:rsidRPr="00321039">
              <w:rPr>
                <w:rFonts w:asciiTheme="minorHAnsi" w:hAnsiTheme="minorHAnsi" w:cstheme="minorHAnsi"/>
                <w:sz w:val="24"/>
                <w:szCs w:val="24"/>
              </w:rPr>
              <w:lastRenderedPageBreak/>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tcPr>
          <w:p w14:paraId="06B32650" w14:textId="77777777" w:rsidR="00E21694" w:rsidRPr="00313820" w:rsidRDefault="00E21694" w:rsidP="00321039">
            <w:pPr>
              <w:pStyle w:val="Default"/>
              <w:spacing w:line="360" w:lineRule="auto"/>
              <w:rPr>
                <w:rFonts w:asciiTheme="minorHAnsi" w:hAnsiTheme="minorHAnsi" w:cstheme="minorHAnsi"/>
                <w:b/>
                <w:bCs/>
              </w:rPr>
            </w:pPr>
            <w:r w:rsidRPr="00313820">
              <w:rPr>
                <w:rFonts w:asciiTheme="minorHAnsi" w:hAnsiTheme="minorHAnsi" w:cstheme="minorHAnsi"/>
                <w:b/>
                <w:bCs/>
              </w:rPr>
              <w:t>Tak /Nie /Nie dotyczy</w:t>
            </w:r>
          </w:p>
          <w:p w14:paraId="21D17673" w14:textId="77777777" w:rsidR="00E21694" w:rsidRPr="00313820" w:rsidRDefault="00E21694" w:rsidP="00321039">
            <w:pPr>
              <w:pStyle w:val="Default"/>
              <w:spacing w:line="360" w:lineRule="auto"/>
              <w:rPr>
                <w:rFonts w:asciiTheme="minorHAnsi" w:hAnsiTheme="minorHAnsi" w:cstheme="minorHAnsi"/>
              </w:rPr>
            </w:pPr>
          </w:p>
          <w:p w14:paraId="7BB9D3C5" w14:textId="77777777" w:rsidR="00E21694" w:rsidRPr="00313820" w:rsidRDefault="00E21694" w:rsidP="00321039">
            <w:pPr>
              <w:pStyle w:val="Default"/>
              <w:spacing w:line="360" w:lineRule="auto"/>
              <w:rPr>
                <w:rFonts w:asciiTheme="minorHAnsi" w:hAnsiTheme="minorHAnsi" w:cstheme="minorHAnsi"/>
              </w:rPr>
            </w:pPr>
            <w:r w:rsidRPr="00313820">
              <w:rPr>
                <w:rFonts w:asciiTheme="minorHAnsi" w:hAnsiTheme="minorHAnsi" w:cstheme="minorHAnsi"/>
              </w:rPr>
              <w:t xml:space="preserve">Dopuszcza się możliwość dwukrotnej poprawy/uzupełnienia wniosku o dofinansowanie w zakresie skutkującym spełnieniem kryterium. Niespełnienie </w:t>
            </w:r>
            <w:r w:rsidRPr="00313820">
              <w:rPr>
                <w:rFonts w:asciiTheme="minorHAnsi" w:hAnsiTheme="minorHAnsi" w:cstheme="minorHAnsi"/>
              </w:rPr>
              <w:lastRenderedPageBreak/>
              <w:t>kryterium po wezwaniu do uzupełnienia/ poprawy skutkuje odrzuceniem projektu</w:t>
            </w:r>
          </w:p>
        </w:tc>
      </w:tr>
      <w:tr w:rsidR="00E21694" w:rsidRPr="00313820" w14:paraId="7429A2C1" w14:textId="77777777" w:rsidTr="00E21694">
        <w:trPr>
          <w:trHeight w:val="567"/>
        </w:trPr>
        <w:tc>
          <w:tcPr>
            <w:tcW w:w="5000" w:type="pct"/>
            <w:gridSpan w:val="4"/>
            <w:tcBorders>
              <w:top w:val="single" w:sz="4" w:space="0" w:color="auto"/>
              <w:left w:val="single" w:sz="8" w:space="0" w:color="auto"/>
              <w:bottom w:val="single" w:sz="4" w:space="0" w:color="auto"/>
              <w:right w:val="single" w:sz="8" w:space="0" w:color="auto"/>
            </w:tcBorders>
            <w:shd w:val="clear" w:color="auto" w:fill="auto"/>
            <w:vAlign w:val="center"/>
            <w:hideMark/>
          </w:tcPr>
          <w:p w14:paraId="09ACAE7A" w14:textId="1BF78594" w:rsidR="00E21694" w:rsidRPr="00313820" w:rsidRDefault="00E21694" w:rsidP="00321039">
            <w:pPr>
              <w:autoSpaceDE w:val="0"/>
              <w:autoSpaceDN w:val="0"/>
              <w:adjustRightInd w:val="0"/>
              <w:spacing w:before="120" w:after="120" w:line="360" w:lineRule="auto"/>
              <w:jc w:val="center"/>
              <w:rPr>
                <w:rFonts w:asciiTheme="minorHAnsi" w:hAnsiTheme="minorHAnsi" w:cstheme="minorHAnsi"/>
                <w:b/>
                <w:color w:val="000000" w:themeColor="text1"/>
                <w:kern w:val="2"/>
                <w:sz w:val="24"/>
                <w:szCs w:val="24"/>
              </w:rPr>
            </w:pPr>
            <w:r w:rsidRPr="00313820">
              <w:rPr>
                <w:rFonts w:asciiTheme="minorHAnsi" w:hAnsiTheme="minorHAnsi" w:cstheme="minorHAnsi"/>
                <w:b/>
                <w:color w:val="000000" w:themeColor="text1"/>
                <w:kern w:val="2"/>
                <w:sz w:val="24"/>
                <w:szCs w:val="24"/>
              </w:rPr>
              <w:lastRenderedPageBreak/>
              <w:t>Kryteria horyzontalne</w:t>
            </w:r>
          </w:p>
          <w:p w14:paraId="40AE2762" w14:textId="77777777" w:rsidR="00E21694" w:rsidRPr="00313820" w:rsidRDefault="00E21694" w:rsidP="00321039">
            <w:pPr>
              <w:autoSpaceDE w:val="0"/>
              <w:autoSpaceDN w:val="0"/>
              <w:adjustRightInd w:val="0"/>
              <w:spacing w:before="120" w:after="120" w:line="360" w:lineRule="auto"/>
              <w:jc w:val="both"/>
              <w:rPr>
                <w:rFonts w:asciiTheme="minorHAnsi" w:hAnsiTheme="minorHAnsi" w:cstheme="minorHAnsi"/>
                <w:b/>
                <w:bCs/>
                <w:color w:val="000000" w:themeColor="text1"/>
                <w:kern w:val="2"/>
                <w:sz w:val="24"/>
                <w:szCs w:val="24"/>
              </w:rPr>
            </w:pPr>
            <w:r w:rsidRPr="00313820">
              <w:rPr>
                <w:rFonts w:asciiTheme="minorHAnsi" w:hAnsiTheme="minorHAnsi" w:cstheme="minorHAnsi"/>
                <w:b/>
                <w:bCs/>
                <w:color w:val="000000" w:themeColor="text1"/>
                <w:sz w:val="24"/>
                <w:szCs w:val="24"/>
              </w:rPr>
              <w:t>Kryteria są weryfikowane na podstawie zapisów wniosku o dofinansowanie projektu. Nie wyklucza to wykorzystania w ocenie spełnienia kryteriów informacji udzielonych przez Wnioskodawcę</w:t>
            </w:r>
            <w:r w:rsidRPr="00313820">
              <w:rPr>
                <w:rFonts w:asciiTheme="minorHAnsi" w:hAnsiTheme="minorHAnsi" w:cstheme="minorHAnsi"/>
                <w:b/>
                <w:bCs/>
                <w:color w:val="000000" w:themeColor="text1"/>
                <w:kern w:val="2"/>
                <w:sz w:val="24"/>
                <w:szCs w:val="24"/>
              </w:rPr>
              <w:t>/Beneficjenta</w:t>
            </w:r>
            <w:r w:rsidRPr="00313820">
              <w:rPr>
                <w:rFonts w:asciiTheme="minorHAnsi" w:hAnsiTheme="minorHAnsi" w:cstheme="minorHAnsi"/>
                <w:b/>
                <w:bCs/>
                <w:color w:val="000000" w:themeColor="text1"/>
                <w:sz w:val="24"/>
                <w:szCs w:val="24"/>
              </w:rPr>
              <w:t xml:space="preserve"> lub pozyskanych na temat Wnioskodawcy</w:t>
            </w:r>
            <w:r w:rsidRPr="00313820">
              <w:rPr>
                <w:rFonts w:asciiTheme="minorHAnsi" w:hAnsiTheme="minorHAnsi" w:cstheme="minorHAnsi"/>
                <w:b/>
                <w:bCs/>
                <w:color w:val="000000" w:themeColor="text1"/>
                <w:kern w:val="2"/>
                <w:sz w:val="24"/>
                <w:szCs w:val="24"/>
              </w:rPr>
              <w:t>/Beneficjenta</w:t>
            </w:r>
            <w:r w:rsidRPr="00313820">
              <w:rPr>
                <w:rFonts w:asciiTheme="minorHAnsi" w:hAnsiTheme="minorHAnsi" w:cstheme="minorHAnsi"/>
                <w:b/>
                <w:bCs/>
                <w:color w:val="000000" w:themeColor="text1"/>
                <w:sz w:val="24"/>
                <w:szCs w:val="24"/>
              </w:rPr>
              <w:t xml:space="preserve"> lub projektu.</w:t>
            </w:r>
          </w:p>
        </w:tc>
      </w:tr>
      <w:tr w:rsidR="00E21694" w:rsidRPr="00313820" w14:paraId="47328514" w14:textId="77777777" w:rsidTr="00321039">
        <w:trPr>
          <w:trHeight w:val="567"/>
        </w:trPr>
        <w:tc>
          <w:tcPr>
            <w:tcW w:w="1584" w:type="pct"/>
            <w:tcBorders>
              <w:top w:val="single" w:sz="4" w:space="0" w:color="auto"/>
              <w:left w:val="single" w:sz="8" w:space="0" w:color="auto"/>
              <w:bottom w:val="single" w:sz="4" w:space="0" w:color="auto"/>
              <w:right w:val="single" w:sz="4" w:space="0" w:color="auto"/>
            </w:tcBorders>
            <w:shd w:val="clear" w:color="auto" w:fill="auto"/>
            <w:hideMark/>
          </w:tcPr>
          <w:p w14:paraId="7C55C33D" w14:textId="77777777" w:rsidR="00E21694" w:rsidRPr="00313820" w:rsidRDefault="00E21694" w:rsidP="00321039">
            <w:pPr>
              <w:spacing w:line="360" w:lineRule="auto"/>
              <w:ind w:left="57"/>
              <w:rPr>
                <w:rFonts w:asciiTheme="minorHAnsi" w:hAnsiTheme="minorHAnsi" w:cstheme="minorHAnsi"/>
                <w:color w:val="000000" w:themeColor="text1"/>
                <w:sz w:val="24"/>
                <w:szCs w:val="24"/>
              </w:rPr>
            </w:pPr>
            <w:r w:rsidRPr="00313820">
              <w:rPr>
                <w:rFonts w:asciiTheme="minorHAnsi" w:hAnsiTheme="minorHAnsi" w:cstheme="minorHAnsi"/>
                <w:color w:val="000000" w:themeColor="text1"/>
                <w:sz w:val="24"/>
                <w:szCs w:val="24"/>
              </w:rPr>
              <w:t>Nazwa kryterium:</w:t>
            </w:r>
          </w:p>
          <w:p w14:paraId="0130088E" w14:textId="77777777" w:rsidR="00E21694" w:rsidRPr="00313820" w:rsidRDefault="00E21694" w:rsidP="00321039">
            <w:pPr>
              <w:spacing w:line="360" w:lineRule="auto"/>
              <w:ind w:left="57"/>
              <w:rPr>
                <w:rFonts w:asciiTheme="minorHAnsi" w:hAnsiTheme="minorHAnsi" w:cstheme="minorHAnsi"/>
                <w:b/>
                <w:bCs/>
                <w:color w:val="000000" w:themeColor="text1"/>
                <w:sz w:val="24"/>
                <w:szCs w:val="24"/>
              </w:rPr>
            </w:pPr>
            <w:r w:rsidRPr="00313820">
              <w:rPr>
                <w:rFonts w:asciiTheme="minorHAnsi" w:hAnsiTheme="minorHAnsi" w:cstheme="minorHAnsi"/>
                <w:b/>
                <w:bCs/>
                <w:color w:val="000000" w:themeColor="text1"/>
                <w:sz w:val="24"/>
                <w:szCs w:val="24"/>
              </w:rPr>
              <w:t>Kryterium zgodności projektu z prawem</w:t>
            </w:r>
          </w:p>
        </w:tc>
        <w:tc>
          <w:tcPr>
            <w:tcW w:w="1559" w:type="pct"/>
            <w:tcBorders>
              <w:top w:val="single" w:sz="4" w:space="0" w:color="auto"/>
              <w:left w:val="single" w:sz="4" w:space="0" w:color="auto"/>
              <w:bottom w:val="single" w:sz="4" w:space="0" w:color="auto"/>
              <w:right w:val="single" w:sz="8" w:space="0" w:color="auto"/>
            </w:tcBorders>
            <w:shd w:val="clear" w:color="auto" w:fill="auto"/>
          </w:tcPr>
          <w:p w14:paraId="2AC4D9C6" w14:textId="77777777" w:rsidR="00E21694" w:rsidRPr="00313820" w:rsidRDefault="00E21694" w:rsidP="00321039">
            <w:pPr>
              <w:pStyle w:val="Default"/>
              <w:spacing w:line="360" w:lineRule="auto"/>
              <w:rPr>
                <w:rFonts w:asciiTheme="minorHAnsi" w:hAnsiTheme="minorHAnsi" w:cstheme="minorHAnsi"/>
                <w:b/>
                <w:bCs/>
                <w:color w:val="000000" w:themeColor="text1"/>
              </w:rPr>
            </w:pPr>
            <w:r w:rsidRPr="00313820">
              <w:rPr>
                <w:rFonts w:asciiTheme="minorHAnsi" w:hAnsiTheme="minorHAnsi" w:cstheme="minorHAnsi"/>
                <w:b/>
                <w:bCs/>
                <w:color w:val="000000" w:themeColor="text1"/>
              </w:rPr>
              <w:t>1. Czy w trakcie oceny nie stwierdzono niezgodności z prawodawstwem krajowym i unijnym w zakresie odnoszącym się do sposobu realizacji i zakresu projektu?</w:t>
            </w:r>
          </w:p>
          <w:p w14:paraId="5CE33E85" w14:textId="77777777" w:rsidR="00E21694" w:rsidRPr="00313820" w:rsidRDefault="00E21694" w:rsidP="00321039">
            <w:pPr>
              <w:pStyle w:val="Default"/>
              <w:spacing w:line="360" w:lineRule="auto"/>
              <w:rPr>
                <w:rFonts w:asciiTheme="minorHAnsi" w:hAnsiTheme="minorHAnsi" w:cstheme="minorHAnsi"/>
                <w:color w:val="000000" w:themeColor="text1"/>
              </w:rPr>
            </w:pPr>
          </w:p>
          <w:p w14:paraId="14E26580" w14:textId="77777777" w:rsidR="00E21694" w:rsidRPr="00313820" w:rsidRDefault="00E21694" w:rsidP="00321039">
            <w:pPr>
              <w:pStyle w:val="Default"/>
              <w:spacing w:line="360" w:lineRule="auto"/>
              <w:rPr>
                <w:rFonts w:asciiTheme="minorHAnsi" w:hAnsiTheme="minorHAnsi" w:cstheme="minorHAnsi"/>
                <w:color w:val="000000" w:themeColor="text1"/>
              </w:rPr>
            </w:pPr>
            <w:r w:rsidRPr="00313820">
              <w:rPr>
                <w:rFonts w:asciiTheme="minorHAnsi" w:hAnsiTheme="minorHAnsi" w:cstheme="minorHAnsi"/>
                <w:color w:val="000000" w:themeColor="text1"/>
              </w:rPr>
              <w:t xml:space="preserve">Kryterium ma na celu zapewnienie, że realizowane projekty będą zgodne z prawem. W sytuacji, gdy oceniający stwierdzi niezgodność zapisów wniosku o dofinansowanie </w:t>
            </w:r>
            <w:r w:rsidRPr="00313820">
              <w:rPr>
                <w:rFonts w:asciiTheme="minorHAnsi" w:hAnsiTheme="minorHAnsi" w:cstheme="minorHAnsi"/>
                <w:color w:val="000000" w:themeColor="text1"/>
              </w:rPr>
              <w:lastRenderedPageBreak/>
              <w:t>projektu z prawem projekt zostanie odrzucony.</w:t>
            </w:r>
          </w:p>
          <w:p w14:paraId="4C5C8DF5" w14:textId="77777777" w:rsidR="00E21694" w:rsidRPr="00313820" w:rsidRDefault="00E21694" w:rsidP="00321039">
            <w:pPr>
              <w:pStyle w:val="Default"/>
              <w:spacing w:line="360" w:lineRule="auto"/>
              <w:rPr>
                <w:rFonts w:asciiTheme="minorHAnsi" w:hAnsiTheme="minorHAnsi" w:cstheme="minorHAnsi"/>
                <w:color w:val="000000" w:themeColor="text1"/>
              </w:rPr>
            </w:pPr>
            <w:r w:rsidRPr="00313820">
              <w:rPr>
                <w:rFonts w:asciiTheme="minorHAnsi" w:hAnsiTheme="minorHAnsi" w:cstheme="minorHAnsi"/>
                <w:color w:val="000000" w:themeColor="text1"/>
              </w:rPr>
              <w:t>Dopuszcza się możliwość poprawy/uzupełnienia wniosku o dofinansowanie w zakresie skutkującym spełnieniem kryterium.</w:t>
            </w:r>
          </w:p>
        </w:tc>
        <w:tc>
          <w:tcPr>
            <w:tcW w:w="617" w:type="pct"/>
            <w:tcBorders>
              <w:top w:val="single" w:sz="4" w:space="0" w:color="auto"/>
              <w:left w:val="single" w:sz="4" w:space="0" w:color="auto"/>
              <w:bottom w:val="single" w:sz="4" w:space="0" w:color="auto"/>
              <w:right w:val="single" w:sz="8" w:space="0" w:color="auto"/>
            </w:tcBorders>
            <w:shd w:val="clear" w:color="auto" w:fill="auto"/>
            <w:hideMark/>
          </w:tcPr>
          <w:p w14:paraId="15BEBB29" w14:textId="77777777" w:rsidR="00E21694" w:rsidRPr="00321039" w:rsidRDefault="00E21694" w:rsidP="00321039">
            <w:pPr>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321039">
              <w:rPr>
                <w:rFonts w:asciiTheme="minorHAnsi" w:hAnsiTheme="minorHAnsi" w:cstheme="minorHAnsi"/>
                <w:color w:val="000000" w:themeColor="text1"/>
                <w:sz w:val="24"/>
                <w:szCs w:val="24"/>
              </w:rPr>
              <w:lastRenderedPageBreak/>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hideMark/>
          </w:tcPr>
          <w:p w14:paraId="511ECE7D" w14:textId="77777777" w:rsidR="00E21694" w:rsidRPr="00313820" w:rsidRDefault="00E21694" w:rsidP="00321039">
            <w:pPr>
              <w:pStyle w:val="Default"/>
              <w:spacing w:line="360" w:lineRule="auto"/>
              <w:rPr>
                <w:rFonts w:asciiTheme="minorHAnsi" w:hAnsiTheme="minorHAnsi" w:cstheme="minorHAnsi"/>
                <w:b/>
                <w:bCs/>
                <w:color w:val="000000" w:themeColor="text1"/>
              </w:rPr>
            </w:pPr>
            <w:r w:rsidRPr="00313820">
              <w:rPr>
                <w:rFonts w:asciiTheme="minorHAnsi" w:hAnsiTheme="minorHAnsi" w:cstheme="minorHAnsi"/>
                <w:b/>
                <w:bCs/>
                <w:color w:val="000000" w:themeColor="text1"/>
              </w:rPr>
              <w:t>Tak/Nie</w:t>
            </w:r>
          </w:p>
          <w:p w14:paraId="25E46CE6" w14:textId="77777777" w:rsidR="00E21694" w:rsidRPr="00313820" w:rsidRDefault="00E21694" w:rsidP="00321039">
            <w:pPr>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t>Dopuszcza się możliwość dwukrotnej poprawy/uzupełnienia wniosku o dofinansowanie w zakresie skutkującym spełnieniem kryterium. Niespełnienie kryterium po wezwaniu do uzupełnienia/ poprawy skutkuje odrzuceniem projektu</w:t>
            </w:r>
          </w:p>
        </w:tc>
      </w:tr>
      <w:tr w:rsidR="00E21694" w:rsidRPr="00313820" w14:paraId="0017D64B" w14:textId="77777777" w:rsidTr="00321039">
        <w:trPr>
          <w:trHeight w:val="567"/>
        </w:trPr>
        <w:tc>
          <w:tcPr>
            <w:tcW w:w="1584" w:type="pct"/>
            <w:tcBorders>
              <w:top w:val="single" w:sz="4" w:space="0" w:color="auto"/>
              <w:left w:val="single" w:sz="8" w:space="0" w:color="auto"/>
              <w:bottom w:val="single" w:sz="4" w:space="0" w:color="auto"/>
              <w:right w:val="single" w:sz="4" w:space="0" w:color="auto"/>
            </w:tcBorders>
            <w:shd w:val="clear" w:color="auto" w:fill="auto"/>
            <w:hideMark/>
          </w:tcPr>
          <w:p w14:paraId="78281BB7" w14:textId="77777777" w:rsidR="00E21694" w:rsidRPr="00313820" w:rsidRDefault="00E21694" w:rsidP="00321039">
            <w:pPr>
              <w:spacing w:line="360" w:lineRule="auto"/>
              <w:ind w:left="57"/>
              <w:rPr>
                <w:rFonts w:asciiTheme="minorHAnsi" w:hAnsiTheme="minorHAnsi" w:cstheme="minorHAnsi"/>
                <w:color w:val="000000" w:themeColor="text1"/>
                <w:sz w:val="24"/>
                <w:szCs w:val="24"/>
              </w:rPr>
            </w:pPr>
            <w:r w:rsidRPr="00313820">
              <w:rPr>
                <w:rFonts w:asciiTheme="minorHAnsi" w:hAnsiTheme="minorHAnsi" w:cstheme="minorHAnsi"/>
                <w:color w:val="000000" w:themeColor="text1"/>
                <w:sz w:val="24"/>
                <w:szCs w:val="24"/>
              </w:rPr>
              <w:t>Nazwa kryterium:</w:t>
            </w:r>
          </w:p>
          <w:p w14:paraId="35BC3850" w14:textId="77777777" w:rsidR="00E21694" w:rsidRPr="00313820" w:rsidRDefault="00E21694" w:rsidP="00321039">
            <w:pPr>
              <w:spacing w:line="360" w:lineRule="auto"/>
              <w:ind w:left="57"/>
              <w:rPr>
                <w:rFonts w:asciiTheme="minorHAnsi" w:hAnsiTheme="minorHAnsi" w:cstheme="minorHAnsi"/>
                <w:b/>
                <w:bCs/>
                <w:color w:val="000000" w:themeColor="text1"/>
                <w:sz w:val="24"/>
                <w:szCs w:val="24"/>
              </w:rPr>
            </w:pPr>
            <w:r w:rsidRPr="00313820">
              <w:rPr>
                <w:rFonts w:asciiTheme="minorHAnsi" w:hAnsiTheme="minorHAnsi" w:cstheme="minorHAnsi"/>
                <w:b/>
                <w:bCs/>
                <w:color w:val="000000" w:themeColor="text1"/>
                <w:sz w:val="24"/>
                <w:szCs w:val="24"/>
              </w:rPr>
              <w:t>Kryterium zgodności z właściwymi politykami i zasadami</w:t>
            </w:r>
          </w:p>
        </w:tc>
        <w:tc>
          <w:tcPr>
            <w:tcW w:w="1559" w:type="pct"/>
            <w:tcBorders>
              <w:top w:val="single" w:sz="4" w:space="0" w:color="auto"/>
              <w:left w:val="single" w:sz="4" w:space="0" w:color="auto"/>
              <w:bottom w:val="single" w:sz="4" w:space="0" w:color="auto"/>
              <w:right w:val="single" w:sz="8" w:space="0" w:color="auto"/>
            </w:tcBorders>
            <w:shd w:val="clear" w:color="auto" w:fill="auto"/>
          </w:tcPr>
          <w:p w14:paraId="10C92038" w14:textId="77777777" w:rsidR="00E21694" w:rsidRPr="00313820" w:rsidRDefault="00E21694" w:rsidP="00321039">
            <w:pPr>
              <w:pStyle w:val="Default"/>
              <w:spacing w:line="360" w:lineRule="auto"/>
              <w:rPr>
                <w:rFonts w:asciiTheme="minorHAnsi" w:hAnsiTheme="minorHAnsi" w:cstheme="minorHAnsi"/>
                <w:b/>
                <w:bCs/>
                <w:color w:val="000000" w:themeColor="text1"/>
              </w:rPr>
            </w:pPr>
            <w:r w:rsidRPr="00313820">
              <w:rPr>
                <w:rFonts w:asciiTheme="minorHAnsi" w:hAnsiTheme="minorHAnsi" w:cstheme="minorHAnsi"/>
                <w:b/>
                <w:bCs/>
                <w:color w:val="000000" w:themeColor="text1"/>
              </w:rPr>
              <w:t xml:space="preserve">2. Czy projekt jest zgodny z zasadą zrównoważonego rozwoju i zasadą równości szans kobiet i mężczyzn? </w:t>
            </w:r>
          </w:p>
          <w:p w14:paraId="0EE5BEF1" w14:textId="77777777" w:rsidR="00E21694" w:rsidRPr="00313820" w:rsidRDefault="00E21694" w:rsidP="00321039">
            <w:pPr>
              <w:pStyle w:val="Default"/>
              <w:spacing w:line="360" w:lineRule="auto"/>
              <w:ind w:left="360"/>
              <w:rPr>
                <w:rFonts w:asciiTheme="minorHAnsi" w:hAnsiTheme="minorHAnsi" w:cstheme="minorHAnsi"/>
                <w:color w:val="000000" w:themeColor="text1"/>
              </w:rPr>
            </w:pPr>
          </w:p>
          <w:p w14:paraId="1EDAD8AD" w14:textId="77777777" w:rsidR="00E21694" w:rsidRPr="00313820" w:rsidRDefault="00E21694" w:rsidP="00321039">
            <w:pPr>
              <w:pStyle w:val="Default"/>
              <w:spacing w:line="360" w:lineRule="auto"/>
              <w:rPr>
                <w:rFonts w:asciiTheme="minorHAnsi" w:hAnsiTheme="minorHAnsi" w:cstheme="minorHAnsi"/>
                <w:color w:val="000000" w:themeColor="text1"/>
              </w:rPr>
            </w:pPr>
            <w:r w:rsidRPr="00313820">
              <w:rPr>
                <w:rFonts w:asciiTheme="minorHAnsi" w:hAnsiTheme="minorHAnsi" w:cstheme="minorHAnsi"/>
                <w:color w:val="000000" w:themeColor="text1"/>
              </w:rPr>
              <w:t xml:space="preserve">Kryterium ma na celu zapewnić zgodność projektu z zasadą zrównoważonego rozwoju oraz równości szans kobiet i mężczyzn. W zakresie równości szans kryterium będzie oceniane według standardu minimum. </w:t>
            </w:r>
          </w:p>
          <w:p w14:paraId="4CB7365F" w14:textId="77777777" w:rsidR="00E21694" w:rsidRPr="00313820" w:rsidRDefault="00E21694" w:rsidP="00321039">
            <w:pPr>
              <w:pStyle w:val="Default"/>
              <w:spacing w:line="360" w:lineRule="auto"/>
              <w:rPr>
                <w:rFonts w:asciiTheme="minorHAnsi" w:hAnsiTheme="minorHAnsi" w:cstheme="minorHAnsi"/>
                <w:color w:val="000000" w:themeColor="text1"/>
              </w:rPr>
            </w:pPr>
          </w:p>
          <w:p w14:paraId="2BADA5F7" w14:textId="77777777" w:rsidR="00E21694" w:rsidRPr="00313820" w:rsidRDefault="00E21694" w:rsidP="00321039">
            <w:pPr>
              <w:spacing w:line="360" w:lineRule="auto"/>
              <w:rPr>
                <w:rFonts w:asciiTheme="minorHAnsi" w:hAnsiTheme="minorHAnsi" w:cstheme="minorHAnsi"/>
                <w:color w:val="000000" w:themeColor="text1"/>
                <w:sz w:val="24"/>
                <w:szCs w:val="24"/>
              </w:rPr>
            </w:pPr>
            <w:r w:rsidRPr="00313820">
              <w:rPr>
                <w:rFonts w:asciiTheme="minorHAnsi" w:hAnsiTheme="minorHAnsi" w:cstheme="minorHAnsi"/>
                <w:color w:val="000000" w:themeColor="text1"/>
                <w:kern w:val="24"/>
                <w:sz w:val="24"/>
                <w:szCs w:val="24"/>
              </w:rPr>
              <w:t xml:space="preserve">Kryterium zostanie zweryfikowane na podstawie zapisów zawartych we wniosku o dofinansowanie projektu. Wnioskodawca powinien co najmniej zadeklarować zgodność projektu z zasadą zrównoważonego rozwoju </w:t>
            </w:r>
            <w:r w:rsidRPr="00313820">
              <w:rPr>
                <w:rFonts w:asciiTheme="minorHAnsi" w:hAnsiTheme="minorHAnsi" w:cstheme="minorHAnsi"/>
                <w:color w:val="000000" w:themeColor="text1"/>
                <w:kern w:val="24"/>
                <w:sz w:val="24"/>
                <w:szCs w:val="24"/>
              </w:rPr>
              <w:lastRenderedPageBreak/>
              <w:t>lub neutralność wobec tej zasady.</w:t>
            </w:r>
          </w:p>
          <w:p w14:paraId="3FC4CB33" w14:textId="77777777" w:rsidR="00E21694" w:rsidRPr="00313820" w:rsidRDefault="00E21694" w:rsidP="00321039">
            <w:pPr>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t>Dopuszcza się możliwość poprawy/uzupełnienia wniosku o dofinansowanie w zakresie skutkującym spełnieniem kryterium.</w:t>
            </w:r>
          </w:p>
        </w:tc>
        <w:tc>
          <w:tcPr>
            <w:tcW w:w="617" w:type="pct"/>
            <w:tcBorders>
              <w:top w:val="single" w:sz="4" w:space="0" w:color="auto"/>
              <w:left w:val="single" w:sz="4" w:space="0" w:color="auto"/>
              <w:bottom w:val="single" w:sz="4" w:space="0" w:color="auto"/>
              <w:right w:val="single" w:sz="8" w:space="0" w:color="auto"/>
            </w:tcBorders>
            <w:shd w:val="clear" w:color="auto" w:fill="auto"/>
            <w:hideMark/>
          </w:tcPr>
          <w:p w14:paraId="7BB42E87" w14:textId="77777777" w:rsidR="00E21694" w:rsidRPr="00321039" w:rsidRDefault="00E21694" w:rsidP="00321039">
            <w:pPr>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321039">
              <w:rPr>
                <w:rFonts w:asciiTheme="minorHAnsi" w:hAnsiTheme="minorHAnsi" w:cstheme="minorHAnsi"/>
                <w:color w:val="000000" w:themeColor="text1"/>
                <w:sz w:val="24"/>
                <w:szCs w:val="24"/>
              </w:rPr>
              <w:lastRenderedPageBreak/>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hideMark/>
          </w:tcPr>
          <w:p w14:paraId="4A69EA6D" w14:textId="77777777" w:rsidR="00E21694" w:rsidRPr="00313820" w:rsidRDefault="00E21694" w:rsidP="00321039">
            <w:pPr>
              <w:pStyle w:val="Default"/>
              <w:spacing w:line="360" w:lineRule="auto"/>
              <w:rPr>
                <w:rFonts w:asciiTheme="minorHAnsi" w:hAnsiTheme="minorHAnsi" w:cstheme="minorHAnsi"/>
                <w:b/>
                <w:bCs/>
                <w:color w:val="000000" w:themeColor="text1"/>
              </w:rPr>
            </w:pPr>
            <w:r w:rsidRPr="00313820">
              <w:rPr>
                <w:rFonts w:asciiTheme="minorHAnsi" w:hAnsiTheme="minorHAnsi" w:cstheme="minorHAnsi"/>
                <w:b/>
                <w:bCs/>
                <w:color w:val="000000" w:themeColor="text1"/>
              </w:rPr>
              <w:t>Tak/Nie</w:t>
            </w:r>
          </w:p>
          <w:p w14:paraId="5C533B53" w14:textId="77777777" w:rsidR="00E21694" w:rsidRPr="00313820" w:rsidRDefault="00E21694" w:rsidP="00321039">
            <w:pPr>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t>Dopuszcza się możliwość dwukrotnej poprawy/uzupełnienia wniosku o dofinansowanie w zakresie skutkującym spełnieniem kryterium. Niespełnienie kryterium po wezwaniu do uzupełnienia/ poprawy skutkuje odrzuceniem projektu</w:t>
            </w:r>
          </w:p>
        </w:tc>
      </w:tr>
      <w:tr w:rsidR="00E21694" w:rsidRPr="00313820" w14:paraId="34F9DE4E" w14:textId="77777777" w:rsidTr="00321039">
        <w:trPr>
          <w:trHeight w:val="567"/>
        </w:trPr>
        <w:tc>
          <w:tcPr>
            <w:tcW w:w="1584" w:type="pct"/>
            <w:tcBorders>
              <w:top w:val="single" w:sz="4" w:space="0" w:color="auto"/>
              <w:left w:val="single" w:sz="8" w:space="0" w:color="auto"/>
              <w:bottom w:val="single" w:sz="4" w:space="0" w:color="auto"/>
              <w:right w:val="single" w:sz="4" w:space="0" w:color="auto"/>
            </w:tcBorders>
            <w:shd w:val="clear" w:color="auto" w:fill="auto"/>
            <w:hideMark/>
          </w:tcPr>
          <w:p w14:paraId="2D84A761" w14:textId="77777777" w:rsidR="00E21694" w:rsidRPr="00313820" w:rsidRDefault="00E21694" w:rsidP="00321039">
            <w:pPr>
              <w:spacing w:line="360" w:lineRule="auto"/>
              <w:ind w:left="57"/>
              <w:rPr>
                <w:rFonts w:asciiTheme="minorHAnsi" w:hAnsiTheme="minorHAnsi" w:cstheme="minorHAnsi"/>
                <w:color w:val="000000" w:themeColor="text1"/>
                <w:sz w:val="24"/>
                <w:szCs w:val="24"/>
              </w:rPr>
            </w:pPr>
            <w:r w:rsidRPr="00313820">
              <w:rPr>
                <w:rFonts w:asciiTheme="minorHAnsi" w:hAnsiTheme="minorHAnsi" w:cstheme="minorHAnsi"/>
                <w:color w:val="000000" w:themeColor="text1"/>
                <w:sz w:val="24"/>
                <w:szCs w:val="24"/>
              </w:rPr>
              <w:t>Nazwa kryterium:</w:t>
            </w:r>
          </w:p>
          <w:p w14:paraId="55160D8E" w14:textId="77777777" w:rsidR="00E21694" w:rsidRPr="00313820" w:rsidRDefault="00E21694" w:rsidP="00321039">
            <w:pPr>
              <w:spacing w:line="360" w:lineRule="auto"/>
              <w:ind w:left="57"/>
              <w:rPr>
                <w:rFonts w:asciiTheme="minorHAnsi" w:hAnsiTheme="minorHAnsi" w:cstheme="minorHAnsi"/>
                <w:b/>
                <w:bCs/>
                <w:color w:val="000000" w:themeColor="text1"/>
                <w:sz w:val="24"/>
                <w:szCs w:val="24"/>
              </w:rPr>
            </w:pPr>
            <w:r w:rsidRPr="00313820">
              <w:rPr>
                <w:rFonts w:asciiTheme="minorHAnsi" w:hAnsiTheme="minorHAnsi" w:cstheme="minorHAnsi"/>
                <w:b/>
                <w:bCs/>
                <w:color w:val="000000" w:themeColor="text1"/>
                <w:sz w:val="24"/>
                <w:szCs w:val="24"/>
              </w:rPr>
              <w:t>Kryterium zgodności z właściwymi politykami i zasadami</w:t>
            </w:r>
          </w:p>
        </w:tc>
        <w:tc>
          <w:tcPr>
            <w:tcW w:w="1559" w:type="pct"/>
            <w:tcBorders>
              <w:top w:val="single" w:sz="4" w:space="0" w:color="auto"/>
              <w:left w:val="single" w:sz="4" w:space="0" w:color="auto"/>
              <w:bottom w:val="single" w:sz="4" w:space="0" w:color="auto"/>
              <w:right w:val="single" w:sz="8" w:space="0" w:color="auto"/>
            </w:tcBorders>
            <w:shd w:val="clear" w:color="auto" w:fill="auto"/>
          </w:tcPr>
          <w:p w14:paraId="4A12D57B" w14:textId="77777777" w:rsidR="00E21694" w:rsidRPr="00313820" w:rsidRDefault="00E21694" w:rsidP="00321039">
            <w:pPr>
              <w:pStyle w:val="Default"/>
              <w:spacing w:line="360" w:lineRule="auto"/>
              <w:rPr>
                <w:rFonts w:asciiTheme="minorHAnsi" w:hAnsiTheme="minorHAnsi" w:cstheme="minorHAnsi"/>
                <w:b/>
                <w:bCs/>
                <w:color w:val="000000" w:themeColor="text1"/>
                <w:kern w:val="2"/>
              </w:rPr>
            </w:pPr>
            <w:r w:rsidRPr="00313820">
              <w:rPr>
                <w:rFonts w:asciiTheme="minorHAnsi" w:hAnsiTheme="minorHAnsi" w:cstheme="minorHAnsi"/>
                <w:b/>
                <w:bCs/>
                <w:color w:val="000000" w:themeColor="text1"/>
                <w:kern w:val="2"/>
              </w:rPr>
              <w:t>3. Czy projekt jest zgodny z zasadą równości szans i niedyskryminacji, w tym dostępności dla osób z niepełnosprawnościami?</w:t>
            </w:r>
          </w:p>
          <w:p w14:paraId="4F94A1CE" w14:textId="77777777" w:rsidR="00E21694" w:rsidRPr="00313820" w:rsidRDefault="00E21694" w:rsidP="00321039">
            <w:pPr>
              <w:spacing w:line="360" w:lineRule="auto"/>
              <w:rPr>
                <w:rFonts w:asciiTheme="minorHAnsi" w:hAnsiTheme="minorHAnsi" w:cstheme="minorHAnsi"/>
                <w:color w:val="000000" w:themeColor="text1"/>
                <w:kern w:val="2"/>
                <w:sz w:val="24"/>
                <w:szCs w:val="24"/>
              </w:rPr>
            </w:pPr>
          </w:p>
          <w:p w14:paraId="141038AD" w14:textId="77777777" w:rsidR="00E21694" w:rsidRPr="00313820" w:rsidRDefault="00E21694" w:rsidP="00321039">
            <w:pPr>
              <w:spacing w:line="360" w:lineRule="auto"/>
              <w:rPr>
                <w:rFonts w:asciiTheme="minorHAnsi" w:eastAsia="Calibri" w:hAnsiTheme="minorHAnsi" w:cstheme="minorHAnsi"/>
                <w:color w:val="000000" w:themeColor="text1"/>
                <w:kern w:val="24"/>
                <w:sz w:val="24"/>
                <w:szCs w:val="24"/>
              </w:rPr>
            </w:pPr>
            <w:r w:rsidRPr="00313820">
              <w:rPr>
                <w:rFonts w:asciiTheme="minorHAnsi" w:eastAsia="Calibri" w:hAnsiTheme="minorHAnsi" w:cstheme="minorHAnsi"/>
                <w:color w:val="000000" w:themeColor="text1"/>
                <w:kern w:val="24"/>
                <w:sz w:val="24"/>
                <w:szCs w:val="24"/>
              </w:rPr>
              <w:t xml:space="preserve">Kryterium ma na celu zweryfikowanie dwóch elementów: </w:t>
            </w:r>
          </w:p>
          <w:p w14:paraId="4D5AFA59" w14:textId="77777777" w:rsidR="00E21694" w:rsidRPr="00313820" w:rsidRDefault="00E21694" w:rsidP="00321039">
            <w:pPr>
              <w:pStyle w:val="Akapitzlist"/>
              <w:numPr>
                <w:ilvl w:val="0"/>
                <w:numId w:val="8"/>
              </w:numPr>
              <w:autoSpaceDE/>
              <w:spacing w:line="360" w:lineRule="auto"/>
              <w:ind w:left="454"/>
              <w:contextualSpacing/>
              <w:rPr>
                <w:rFonts w:asciiTheme="minorHAnsi" w:eastAsia="Calibri" w:hAnsiTheme="minorHAnsi" w:cstheme="minorHAnsi"/>
                <w:color w:val="000000" w:themeColor="text1"/>
                <w:kern w:val="24"/>
                <w:sz w:val="24"/>
                <w:lang w:eastAsia="en-US"/>
              </w:rPr>
            </w:pPr>
            <w:r w:rsidRPr="00313820">
              <w:rPr>
                <w:rFonts w:asciiTheme="minorHAnsi" w:eastAsia="Calibri" w:hAnsiTheme="minorHAnsi" w:cstheme="minorHAnsi"/>
                <w:color w:val="000000" w:themeColor="text1"/>
                <w:kern w:val="24"/>
                <w:sz w:val="24"/>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w:t>
            </w:r>
            <w:r w:rsidRPr="00313820">
              <w:rPr>
                <w:rFonts w:asciiTheme="minorHAnsi" w:eastAsia="Calibri" w:hAnsiTheme="minorHAnsi" w:cstheme="minorHAnsi"/>
                <w:color w:val="000000" w:themeColor="text1"/>
                <w:kern w:val="24"/>
                <w:sz w:val="24"/>
                <w:lang w:eastAsia="en-US"/>
              </w:rPr>
              <w:lastRenderedPageBreak/>
              <w:t xml:space="preserve">miejsce zamieszkania) oraz </w:t>
            </w:r>
          </w:p>
          <w:p w14:paraId="3642F655" w14:textId="77777777" w:rsidR="00E21694" w:rsidRPr="00313820" w:rsidRDefault="00E21694" w:rsidP="00321039">
            <w:pPr>
              <w:pStyle w:val="Akapitzlist"/>
              <w:numPr>
                <w:ilvl w:val="0"/>
                <w:numId w:val="8"/>
              </w:numPr>
              <w:autoSpaceDE/>
              <w:spacing w:line="360" w:lineRule="auto"/>
              <w:ind w:left="454"/>
              <w:contextualSpacing/>
              <w:rPr>
                <w:rFonts w:asciiTheme="minorHAnsi" w:eastAsia="Calibri" w:hAnsiTheme="minorHAnsi" w:cstheme="minorHAnsi"/>
                <w:color w:val="000000" w:themeColor="text1"/>
                <w:kern w:val="24"/>
                <w:sz w:val="24"/>
                <w:lang w:eastAsia="en-US"/>
              </w:rPr>
            </w:pPr>
            <w:r w:rsidRPr="00313820">
              <w:rPr>
                <w:rFonts w:asciiTheme="minorHAnsi" w:eastAsia="Calibri" w:hAnsiTheme="minorHAnsi" w:cstheme="minorHAnsi"/>
                <w:color w:val="000000" w:themeColor="text1"/>
                <w:kern w:val="24"/>
                <w:sz w:val="24"/>
                <w:lang w:eastAsia="en-US"/>
              </w:rPr>
              <w:t>czy wszystkie produkty projektu (które nie zostały uznane za neutralne) będą dostępne dla wszystkich użytkowników w tym dla osób z niepełnosprawnościami.</w:t>
            </w:r>
          </w:p>
          <w:p w14:paraId="41F0F817" w14:textId="77777777" w:rsidR="00E21694" w:rsidRPr="00313820" w:rsidRDefault="00E21694" w:rsidP="00321039">
            <w:pPr>
              <w:spacing w:line="360" w:lineRule="auto"/>
              <w:rPr>
                <w:rFonts w:asciiTheme="minorHAnsi" w:eastAsia="Calibri" w:hAnsiTheme="minorHAnsi" w:cstheme="minorHAnsi"/>
                <w:color w:val="000000" w:themeColor="text1"/>
                <w:kern w:val="24"/>
                <w:sz w:val="24"/>
                <w:szCs w:val="24"/>
                <w:lang w:eastAsia="en-US"/>
              </w:rPr>
            </w:pPr>
          </w:p>
          <w:p w14:paraId="546A62B2" w14:textId="77777777" w:rsidR="00E21694" w:rsidRPr="00313820" w:rsidRDefault="00E21694" w:rsidP="00321039">
            <w:pPr>
              <w:spacing w:line="360" w:lineRule="auto"/>
              <w:rPr>
                <w:rFonts w:asciiTheme="minorHAnsi" w:eastAsia="Calibri" w:hAnsiTheme="minorHAnsi" w:cstheme="minorHAnsi"/>
                <w:color w:val="000000" w:themeColor="text1"/>
                <w:kern w:val="24"/>
                <w:sz w:val="24"/>
                <w:szCs w:val="24"/>
              </w:rPr>
            </w:pPr>
            <w:r w:rsidRPr="00313820">
              <w:rPr>
                <w:rFonts w:asciiTheme="minorHAnsi" w:eastAsia="Calibri" w:hAnsiTheme="minorHAnsi" w:cstheme="minorHAnsi"/>
                <w:color w:val="000000" w:themeColor="text1"/>
                <w:kern w:val="24"/>
                <w:sz w:val="24"/>
                <w:szCs w:val="24"/>
              </w:rPr>
              <w:t>Niedyskryminacja jest rozumiana jako faktyczne umożliwienie wszystkim osobom pełnego uczestnictwa w projekcie na jednakowych zasadach poprzez zaplanowanie:</w:t>
            </w:r>
          </w:p>
          <w:p w14:paraId="1059266D" w14:textId="77777777" w:rsidR="00E21694" w:rsidRPr="00313820" w:rsidRDefault="00E21694" w:rsidP="00321039">
            <w:pPr>
              <w:pStyle w:val="Akapitzlist"/>
              <w:numPr>
                <w:ilvl w:val="0"/>
                <w:numId w:val="9"/>
              </w:numPr>
              <w:autoSpaceDE/>
              <w:spacing w:line="360" w:lineRule="auto"/>
              <w:ind w:left="454"/>
              <w:contextualSpacing/>
              <w:rPr>
                <w:rFonts w:asciiTheme="minorHAnsi" w:eastAsia="Calibri" w:hAnsiTheme="minorHAnsi" w:cstheme="minorHAnsi"/>
                <w:color w:val="000000" w:themeColor="text1"/>
                <w:kern w:val="24"/>
                <w:sz w:val="24"/>
                <w:lang w:eastAsia="en-US"/>
              </w:rPr>
            </w:pPr>
            <w:r w:rsidRPr="00313820">
              <w:rPr>
                <w:rFonts w:asciiTheme="minorHAnsi" w:eastAsia="Calibri" w:hAnsiTheme="minorHAnsi" w:cstheme="minorHAnsi"/>
                <w:color w:val="000000" w:themeColor="text1"/>
                <w:kern w:val="24"/>
                <w:sz w:val="24"/>
                <w:lang w:eastAsia="en-US"/>
              </w:rPr>
              <w:t xml:space="preserve">odpowiednich działań (m.in. rekrutacyjnych, informacyjnych, promocyjnych, merytorycznych), które umożliwiają tym osobom faktyczną możliwość udziału w projekcie; </w:t>
            </w:r>
          </w:p>
          <w:p w14:paraId="4723DC51" w14:textId="77777777" w:rsidR="00E21694" w:rsidRPr="00313820" w:rsidRDefault="00E21694" w:rsidP="00321039">
            <w:pPr>
              <w:pStyle w:val="Akapitzlist"/>
              <w:numPr>
                <w:ilvl w:val="0"/>
                <w:numId w:val="9"/>
              </w:numPr>
              <w:autoSpaceDE/>
              <w:spacing w:line="360" w:lineRule="auto"/>
              <w:ind w:left="454"/>
              <w:contextualSpacing/>
              <w:rPr>
                <w:rFonts w:asciiTheme="minorHAnsi" w:hAnsiTheme="minorHAnsi" w:cstheme="minorHAnsi"/>
                <w:color w:val="000000" w:themeColor="text1"/>
                <w:sz w:val="24"/>
                <w:lang w:eastAsia="en-US"/>
              </w:rPr>
            </w:pPr>
            <w:r w:rsidRPr="00313820">
              <w:rPr>
                <w:rFonts w:asciiTheme="minorHAnsi" w:eastAsia="Calibri" w:hAnsiTheme="minorHAnsi" w:cstheme="minorHAnsi"/>
                <w:color w:val="000000" w:themeColor="text1"/>
                <w:kern w:val="24"/>
                <w:sz w:val="24"/>
                <w:lang w:eastAsia="en-US"/>
              </w:rPr>
              <w:t xml:space="preserve">produktów projektu (np. strona internetowa, materiały promocyjne, platformy </w:t>
            </w:r>
            <w:r>
              <w:rPr>
                <w:rFonts w:asciiTheme="minorHAnsi" w:eastAsia="Calibri" w:hAnsiTheme="minorHAnsi" w:cstheme="minorHAnsi"/>
                <w:color w:val="000000" w:themeColor="text1"/>
                <w:kern w:val="24"/>
                <w:sz w:val="24"/>
                <w:lang w:eastAsia="en-US"/>
              </w:rPr>
              <w:t> </w:t>
            </w:r>
          </w:p>
          <w:p w14:paraId="45C7FC85" w14:textId="77777777" w:rsidR="00E21694" w:rsidRPr="00313820" w:rsidRDefault="00E21694" w:rsidP="00321039">
            <w:pPr>
              <w:pStyle w:val="Akapitzlist"/>
              <w:autoSpaceDE/>
              <w:spacing w:line="360" w:lineRule="auto"/>
              <w:ind w:left="454"/>
              <w:contextualSpacing/>
              <w:rPr>
                <w:rFonts w:asciiTheme="minorHAnsi" w:hAnsiTheme="minorHAnsi" w:cstheme="minorHAnsi"/>
                <w:color w:val="000000" w:themeColor="text1"/>
                <w:sz w:val="24"/>
                <w:lang w:eastAsia="en-US"/>
              </w:rPr>
            </w:pPr>
            <w:r>
              <w:rPr>
                <w:rFonts w:asciiTheme="minorHAnsi" w:eastAsia="Calibri" w:hAnsiTheme="minorHAnsi" w:cstheme="minorHAnsi"/>
                <w:color w:val="000000" w:themeColor="text1"/>
                <w:kern w:val="24"/>
                <w:sz w:val="24"/>
                <w:lang w:eastAsia="en-US"/>
              </w:rPr>
              <w:lastRenderedPageBreak/>
              <w:t xml:space="preserve"> </w:t>
            </w:r>
            <w:r w:rsidRPr="00313820">
              <w:rPr>
                <w:rFonts w:asciiTheme="minorHAnsi" w:eastAsia="Calibri" w:hAnsiTheme="minorHAnsi" w:cstheme="minorHAnsi"/>
                <w:color w:val="000000" w:themeColor="text1"/>
                <w:kern w:val="24"/>
                <w:sz w:val="24"/>
                <w:lang w:eastAsia="en-US"/>
              </w:rPr>
              <w:t xml:space="preserve">e-learningowe, dokumenty elektroniczne, formularze rekrutacyjne) dostępnych dla osób z niepełnosprawnościami, tj. użytecznych w możliwie największym stopniu, bez potrzeby ich dodatkowej adaptacji. </w:t>
            </w:r>
          </w:p>
          <w:p w14:paraId="242F6624" w14:textId="77777777" w:rsidR="00E21694" w:rsidRPr="00313820" w:rsidRDefault="00E21694" w:rsidP="00321039">
            <w:pPr>
              <w:spacing w:line="360" w:lineRule="auto"/>
              <w:rPr>
                <w:rFonts w:asciiTheme="minorHAnsi" w:hAnsiTheme="minorHAnsi" w:cstheme="minorHAnsi"/>
                <w:b/>
                <w:bCs/>
                <w:color w:val="000000" w:themeColor="text1"/>
                <w:kern w:val="24"/>
                <w:sz w:val="24"/>
                <w:szCs w:val="24"/>
                <w:lang w:eastAsia="en-US"/>
              </w:rPr>
            </w:pPr>
          </w:p>
          <w:p w14:paraId="496E352A" w14:textId="77777777" w:rsidR="00E21694" w:rsidRPr="00313820" w:rsidRDefault="00E21694" w:rsidP="00321039">
            <w:pPr>
              <w:autoSpaceDE w:val="0"/>
              <w:autoSpaceDN w:val="0"/>
              <w:spacing w:line="360" w:lineRule="auto"/>
              <w:rPr>
                <w:rFonts w:asciiTheme="minorHAnsi" w:hAnsiTheme="minorHAnsi" w:cstheme="minorHAnsi"/>
                <w:color w:val="000000" w:themeColor="text1"/>
                <w:sz w:val="24"/>
                <w:szCs w:val="24"/>
              </w:rPr>
            </w:pPr>
            <w:r w:rsidRPr="00313820">
              <w:rPr>
                <w:rFonts w:asciiTheme="minorHAnsi" w:hAnsiTheme="minorHAnsi" w:cstheme="minorHAnsi"/>
                <w:color w:val="000000" w:themeColor="text1"/>
                <w:kern w:val="24"/>
                <w:sz w:val="24"/>
                <w:szCs w:val="24"/>
              </w:rPr>
              <w:t>Warunki</w:t>
            </w:r>
            <w:r w:rsidRPr="00313820">
              <w:rPr>
                <w:rFonts w:asciiTheme="minorHAnsi" w:hAnsiTheme="minorHAnsi" w:cstheme="minorHAnsi"/>
                <w:color w:val="000000" w:themeColor="text1"/>
                <w:sz w:val="24"/>
                <w:szCs w:val="24"/>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14:paraId="23FA6E0B" w14:textId="77777777" w:rsidR="00E21694" w:rsidRPr="00313820" w:rsidRDefault="00E21694" w:rsidP="00321039">
            <w:pPr>
              <w:autoSpaceDE w:val="0"/>
              <w:autoSpaceDN w:val="0"/>
              <w:spacing w:line="360" w:lineRule="auto"/>
              <w:rPr>
                <w:rFonts w:asciiTheme="minorHAnsi" w:eastAsia="Calibri" w:hAnsiTheme="minorHAnsi" w:cstheme="minorHAnsi"/>
                <w:color w:val="000000" w:themeColor="text1"/>
                <w:kern w:val="24"/>
                <w:sz w:val="24"/>
                <w:szCs w:val="24"/>
              </w:rPr>
            </w:pPr>
            <w:r w:rsidRPr="00313820">
              <w:rPr>
                <w:rFonts w:asciiTheme="minorHAnsi" w:eastAsia="Calibri" w:hAnsiTheme="minorHAnsi" w:cstheme="minorHAnsi"/>
                <w:color w:val="000000" w:themeColor="text1"/>
                <w:kern w:val="24"/>
                <w:sz w:val="24"/>
                <w:szCs w:val="24"/>
              </w:rPr>
              <w:t xml:space="preserve">Ponadto w przypadku podmiotów wymienionych w </w:t>
            </w:r>
            <w:r w:rsidRPr="00313820">
              <w:rPr>
                <w:rFonts w:asciiTheme="minorHAnsi" w:eastAsia="Calibri" w:hAnsiTheme="minorHAnsi" w:cstheme="minorHAnsi"/>
                <w:color w:val="000000" w:themeColor="text1"/>
                <w:kern w:val="24"/>
                <w:sz w:val="24"/>
                <w:szCs w:val="24"/>
              </w:rPr>
              <w:lastRenderedPageBreak/>
              <w:t xml:space="preserve">ustawie z 4 kwietnia 2019 r. </w:t>
            </w:r>
            <w:r w:rsidRPr="00313820">
              <w:rPr>
                <w:rFonts w:asciiTheme="minorHAnsi" w:eastAsia="Calibri" w:hAnsiTheme="minorHAnsi" w:cstheme="minorHAnsi"/>
                <w:i/>
                <w:iCs/>
                <w:color w:val="000000" w:themeColor="text1"/>
                <w:kern w:val="24"/>
                <w:sz w:val="24"/>
                <w:szCs w:val="24"/>
              </w:rPr>
              <w:t>o dostępności cyfrowej stron internetowych i aplikacji mobilnych podmiotów publicznych</w:t>
            </w:r>
            <w:r w:rsidRPr="00313820">
              <w:rPr>
                <w:rFonts w:asciiTheme="minorHAnsi" w:eastAsia="Calibri" w:hAnsiTheme="minorHAnsi" w:cstheme="minorHAnsi"/>
                <w:color w:val="000000" w:themeColor="text1"/>
                <w:kern w:val="24"/>
                <w:sz w:val="24"/>
                <w:szCs w:val="24"/>
              </w:rPr>
              <w:t xml:space="preserve"> standard cyfrowy dot. dostępności stron internetowych i aplikacji mobilnych winien być zgodny z wytycznymi WCAG 2.1 określonymi w załączniku do ustawy.</w:t>
            </w:r>
          </w:p>
          <w:p w14:paraId="595C510B" w14:textId="77777777" w:rsidR="00E21694" w:rsidRPr="00313820" w:rsidRDefault="00E21694" w:rsidP="00321039">
            <w:pPr>
              <w:spacing w:line="360" w:lineRule="auto"/>
              <w:rPr>
                <w:rFonts w:asciiTheme="minorHAnsi" w:eastAsiaTheme="minorHAnsi" w:hAnsiTheme="minorHAnsi" w:cstheme="minorHAnsi"/>
                <w:color w:val="000000" w:themeColor="text1"/>
                <w:kern w:val="24"/>
                <w:sz w:val="24"/>
                <w:szCs w:val="24"/>
              </w:rPr>
            </w:pPr>
            <w:r w:rsidRPr="00313820">
              <w:rPr>
                <w:rFonts w:asciiTheme="minorHAnsi" w:eastAsia="Calibri" w:hAnsiTheme="minorHAnsi" w:cstheme="minorHAnsi"/>
                <w:color w:val="000000" w:themeColor="text1"/>
                <w:kern w:val="24"/>
                <w:sz w:val="24"/>
                <w:szCs w:val="24"/>
              </w:rPr>
              <w:t xml:space="preserve">Dopuszcza się, w uzasadnionych przypadkach, </w:t>
            </w:r>
            <w:r w:rsidRPr="00313820">
              <w:rPr>
                <w:rFonts w:asciiTheme="minorHAnsi" w:hAnsiTheme="minorHAnsi" w:cstheme="minorHAnsi"/>
                <w:color w:val="000000" w:themeColor="text1"/>
                <w:sz w:val="24"/>
                <w:szCs w:val="24"/>
              </w:rPr>
              <w:t>n</w:t>
            </w:r>
            <w:r w:rsidRPr="00313820">
              <w:rPr>
                <w:rFonts w:asciiTheme="minorHAnsi" w:eastAsia="Calibri" w:hAnsiTheme="minorHAnsi" w:cstheme="minorHAnsi"/>
                <w:color w:val="000000" w:themeColor="text1"/>
                <w:kern w:val="24"/>
                <w:sz w:val="24"/>
                <w:szCs w:val="24"/>
              </w:rPr>
              <w:t>eutralność poszczególnych produktów projektu wobec zasady równości szans i niedyskryminacji, w tym</w:t>
            </w:r>
            <w:r w:rsidRPr="00313820">
              <w:rPr>
                <w:rFonts w:asciiTheme="minorHAnsi" w:hAnsiTheme="minorHAnsi" w:cstheme="minorHAnsi"/>
                <w:color w:val="000000" w:themeColor="text1"/>
                <w:kern w:val="24"/>
                <w:sz w:val="24"/>
                <w:szCs w:val="24"/>
              </w:rPr>
              <w:t xml:space="preserve"> dostępności dla osób z niepełnosprawnościami</w:t>
            </w:r>
            <w:r w:rsidRPr="00313820">
              <w:rPr>
                <w:rFonts w:asciiTheme="minorHAnsi" w:eastAsia="Calibri" w:hAnsiTheme="minorHAnsi" w:cstheme="minorHAnsi"/>
                <w:color w:val="000000" w:themeColor="text1"/>
                <w:kern w:val="24"/>
                <w:sz w:val="24"/>
                <w:szCs w:val="24"/>
              </w:rPr>
              <w:t>. W takim przypadku kryterium uznaje się za spełnione.</w:t>
            </w:r>
            <w:r w:rsidRPr="00313820">
              <w:rPr>
                <w:rFonts w:asciiTheme="minorHAnsi" w:eastAsia="Calibri" w:hAnsiTheme="minorHAnsi" w:cstheme="minorHAnsi"/>
                <w:b/>
                <w:bCs/>
                <w:color w:val="000000" w:themeColor="text1"/>
                <w:kern w:val="24"/>
                <w:sz w:val="24"/>
                <w:szCs w:val="24"/>
              </w:rPr>
              <w:t xml:space="preserve"> Neutralność produktu jest sytuacją rzadką oraz wyjątkową, ponieważ obiorcą każdego z produktów projektu może być osoba z niepełnosprawnością. </w:t>
            </w:r>
            <w:r w:rsidRPr="00313820">
              <w:rPr>
                <w:rFonts w:asciiTheme="minorHAnsi" w:hAnsiTheme="minorHAnsi" w:cstheme="minorHAnsi"/>
                <w:color w:val="000000" w:themeColor="text1"/>
                <w:kern w:val="24"/>
                <w:sz w:val="24"/>
                <w:szCs w:val="24"/>
              </w:rPr>
              <w:t xml:space="preserve">Jeżeli jednak Wnioskodawca/Beneficjent uznaje, że produkty jego </w:t>
            </w:r>
            <w:r w:rsidRPr="00313820">
              <w:rPr>
                <w:rFonts w:asciiTheme="minorHAnsi" w:hAnsiTheme="minorHAnsi" w:cstheme="minorHAnsi"/>
                <w:color w:val="000000" w:themeColor="text1"/>
                <w:kern w:val="24"/>
                <w:sz w:val="24"/>
                <w:szCs w:val="24"/>
              </w:rPr>
              <w:lastRenderedPageBreak/>
              <w:t xml:space="preserve">projektu mają neutralny wpływ na realizację tej zasady, wówczas musi zostać to udowodnione (wykazane)w treści wniosku o dofinansowanie projektu. Neutralność produktu musi wynikać wprost z zapisów wniosku o dofinansowanie projektu. </w:t>
            </w:r>
          </w:p>
          <w:p w14:paraId="459E03EA" w14:textId="77777777" w:rsidR="00E21694" w:rsidRPr="00313820" w:rsidRDefault="00E21694" w:rsidP="00321039">
            <w:pPr>
              <w:autoSpaceDE w:val="0"/>
              <w:autoSpaceDN w:val="0"/>
              <w:adjustRightInd w:val="0"/>
              <w:spacing w:line="360" w:lineRule="auto"/>
              <w:rPr>
                <w:rFonts w:asciiTheme="minorHAnsi" w:hAnsiTheme="minorHAnsi" w:cstheme="minorHAnsi"/>
                <w:color w:val="000000" w:themeColor="text1"/>
                <w:sz w:val="24"/>
                <w:szCs w:val="24"/>
              </w:rPr>
            </w:pPr>
            <w:r w:rsidRPr="00313820">
              <w:rPr>
                <w:rFonts w:asciiTheme="minorHAnsi" w:hAnsiTheme="minorHAnsi" w:cstheme="minorHAnsi"/>
                <w:color w:val="000000" w:themeColor="text1"/>
                <w:kern w:val="24"/>
                <w:sz w:val="24"/>
                <w:szCs w:val="24"/>
              </w:rPr>
              <w:t>Kryterium zostanie zweryfikowane na podstawie zapisów zawartych w różnych częściach wniosku o dofinansowanie projektu (</w:t>
            </w:r>
            <w:r w:rsidRPr="00313820">
              <w:rPr>
                <w:rFonts w:asciiTheme="minorHAnsi" w:hAnsiTheme="minorHAnsi" w:cstheme="minorHAnsi"/>
                <w:bCs/>
                <w:color w:val="000000" w:themeColor="text1"/>
                <w:kern w:val="24"/>
                <w:sz w:val="24"/>
                <w:szCs w:val="24"/>
              </w:rPr>
              <w:t>np. opisu grupy docelowej, procesu rekrutacji, działań merytorycznych, budżetu)</w:t>
            </w:r>
            <w:r w:rsidRPr="00313820">
              <w:rPr>
                <w:rFonts w:asciiTheme="minorHAnsi" w:hAnsiTheme="minorHAnsi" w:cstheme="minorHAnsi"/>
                <w:color w:val="000000" w:themeColor="text1"/>
                <w:kern w:val="24"/>
                <w:sz w:val="24"/>
                <w:szCs w:val="24"/>
              </w:rPr>
              <w:t>.</w:t>
            </w:r>
          </w:p>
          <w:p w14:paraId="5A08F795" w14:textId="77777777" w:rsidR="00E21694" w:rsidRPr="00313820" w:rsidRDefault="00E21694" w:rsidP="00321039">
            <w:pPr>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t>Dopuszcza się możliwość poprawy/uzupełnienia wniosku o dofinansowanie w zakresie skutkującym spełnieniem kryterium.</w:t>
            </w:r>
          </w:p>
        </w:tc>
        <w:tc>
          <w:tcPr>
            <w:tcW w:w="617" w:type="pct"/>
            <w:tcBorders>
              <w:top w:val="single" w:sz="4" w:space="0" w:color="auto"/>
              <w:left w:val="single" w:sz="4" w:space="0" w:color="auto"/>
              <w:bottom w:val="single" w:sz="4" w:space="0" w:color="auto"/>
              <w:right w:val="single" w:sz="8" w:space="0" w:color="auto"/>
            </w:tcBorders>
            <w:shd w:val="clear" w:color="auto" w:fill="auto"/>
            <w:hideMark/>
          </w:tcPr>
          <w:p w14:paraId="250EE539" w14:textId="77777777" w:rsidR="00E21694" w:rsidRPr="00321039" w:rsidRDefault="00E21694" w:rsidP="00321039">
            <w:pPr>
              <w:autoSpaceDE w:val="0"/>
              <w:autoSpaceDN w:val="0"/>
              <w:adjustRightInd w:val="0"/>
              <w:spacing w:before="120" w:after="120" w:line="360" w:lineRule="auto"/>
              <w:jc w:val="center"/>
              <w:rPr>
                <w:rFonts w:asciiTheme="minorHAnsi" w:hAnsiTheme="minorHAnsi" w:cstheme="minorHAnsi"/>
                <w:color w:val="000000" w:themeColor="text1"/>
                <w:kern w:val="2"/>
                <w:sz w:val="24"/>
                <w:szCs w:val="24"/>
              </w:rPr>
            </w:pPr>
            <w:r w:rsidRPr="00321039">
              <w:rPr>
                <w:rFonts w:asciiTheme="minorHAnsi" w:hAnsiTheme="minorHAnsi" w:cstheme="minorHAnsi"/>
                <w:color w:val="000000" w:themeColor="text1"/>
                <w:sz w:val="24"/>
                <w:szCs w:val="24"/>
              </w:rPr>
              <w:lastRenderedPageBreak/>
              <w:t>Opis znaczenia kryterium</w:t>
            </w:r>
          </w:p>
        </w:tc>
        <w:tc>
          <w:tcPr>
            <w:tcW w:w="1239" w:type="pct"/>
            <w:tcBorders>
              <w:top w:val="single" w:sz="4" w:space="0" w:color="auto"/>
              <w:left w:val="single" w:sz="4" w:space="0" w:color="auto"/>
              <w:bottom w:val="single" w:sz="4" w:space="0" w:color="auto"/>
              <w:right w:val="single" w:sz="8" w:space="0" w:color="auto"/>
            </w:tcBorders>
            <w:shd w:val="clear" w:color="auto" w:fill="auto"/>
            <w:hideMark/>
          </w:tcPr>
          <w:p w14:paraId="477C8A3B" w14:textId="77777777" w:rsidR="00E21694" w:rsidRPr="00313820" w:rsidRDefault="00E21694" w:rsidP="00321039">
            <w:pPr>
              <w:pStyle w:val="Default"/>
              <w:spacing w:line="360" w:lineRule="auto"/>
              <w:rPr>
                <w:rFonts w:asciiTheme="minorHAnsi" w:hAnsiTheme="minorHAnsi" w:cstheme="minorHAnsi"/>
                <w:b/>
                <w:bCs/>
                <w:color w:val="000000" w:themeColor="text1"/>
              </w:rPr>
            </w:pPr>
            <w:r w:rsidRPr="00313820">
              <w:rPr>
                <w:rFonts w:asciiTheme="minorHAnsi" w:hAnsiTheme="minorHAnsi" w:cstheme="minorHAnsi"/>
                <w:b/>
                <w:bCs/>
                <w:color w:val="000000" w:themeColor="text1"/>
              </w:rPr>
              <w:t>Tak/Nie</w:t>
            </w:r>
          </w:p>
          <w:p w14:paraId="0FCFE110" w14:textId="77777777" w:rsidR="00E21694" w:rsidRPr="00313820" w:rsidRDefault="00E21694" w:rsidP="00321039">
            <w:pPr>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313820">
              <w:rPr>
                <w:rFonts w:asciiTheme="minorHAnsi" w:hAnsiTheme="minorHAnsi" w:cstheme="minorHAnsi"/>
                <w:color w:val="000000" w:themeColor="text1"/>
                <w:sz w:val="24"/>
                <w:szCs w:val="24"/>
              </w:rPr>
              <w:t>Dopuszcza się możliwość dwukrotnej poprawy/uzupełnienia wniosku o dofinansowanie w zakresie skutkującym spełnieniem kryterium. Niespełnienie kryterium po wezwaniu do uzupełnienia/ poprawy skutkuje odrzuceniem projektu</w:t>
            </w:r>
          </w:p>
        </w:tc>
      </w:tr>
    </w:tbl>
    <w:p w14:paraId="70D238B7" w14:textId="77777777" w:rsidR="00E21694" w:rsidRDefault="00E21694" w:rsidP="00321039"/>
    <w:p w14:paraId="32642607" w14:textId="5994F21A" w:rsidR="00E21694" w:rsidRDefault="00E21694" w:rsidP="00321039">
      <w:pPr>
        <w:rPr>
          <w:rFonts w:ascii="Arial" w:hAnsi="Arial" w:cs="Arial"/>
          <w:sz w:val="18"/>
          <w:szCs w:val="18"/>
        </w:rPr>
      </w:pPr>
    </w:p>
    <w:p w14:paraId="4218BDF7" w14:textId="4A3C837F" w:rsidR="00D2191A" w:rsidRDefault="00D2191A" w:rsidP="00FA3FF3">
      <w:pPr>
        <w:rPr>
          <w:rFonts w:ascii="Arial" w:hAnsi="Arial" w:cs="Arial"/>
          <w:sz w:val="18"/>
          <w:szCs w:val="18"/>
        </w:rPr>
      </w:pPr>
    </w:p>
    <w:p w14:paraId="0E8D8604" w14:textId="665B09FD" w:rsidR="00D2191A" w:rsidRDefault="00D2191A" w:rsidP="00FA3FF3">
      <w:pPr>
        <w:rPr>
          <w:rFonts w:ascii="Arial" w:hAnsi="Arial" w:cs="Arial"/>
          <w:sz w:val="18"/>
          <w:szCs w:val="18"/>
        </w:rPr>
      </w:pPr>
    </w:p>
    <w:p w14:paraId="4D9B1423" w14:textId="51606BC3" w:rsidR="00D2191A" w:rsidRDefault="00D2191A" w:rsidP="00FA3FF3">
      <w:pPr>
        <w:rPr>
          <w:rFonts w:ascii="Arial" w:hAnsi="Arial" w:cs="Arial"/>
          <w:sz w:val="18"/>
          <w:szCs w:val="18"/>
        </w:rPr>
      </w:pPr>
    </w:p>
    <w:p w14:paraId="7B130B00" w14:textId="249A062C" w:rsidR="00D2191A" w:rsidRDefault="00D2191A" w:rsidP="00FA3FF3">
      <w:pPr>
        <w:rPr>
          <w:rFonts w:ascii="Arial" w:hAnsi="Arial" w:cs="Arial"/>
          <w:sz w:val="18"/>
          <w:szCs w:val="18"/>
        </w:rPr>
      </w:pPr>
    </w:p>
    <w:p w14:paraId="43EB9389" w14:textId="3F87C889" w:rsidR="00D2191A" w:rsidRDefault="00D2191A" w:rsidP="00FA3FF3">
      <w:pPr>
        <w:rPr>
          <w:rFonts w:ascii="Arial" w:hAnsi="Arial" w:cs="Arial"/>
          <w:sz w:val="18"/>
          <w:szCs w:val="18"/>
        </w:rPr>
      </w:pPr>
    </w:p>
    <w:p w14:paraId="5724FA79" w14:textId="40A9D178" w:rsidR="00D2191A" w:rsidRDefault="00D2191A" w:rsidP="00FA3FF3">
      <w:pPr>
        <w:rPr>
          <w:rFonts w:ascii="Arial" w:hAnsi="Arial" w:cs="Arial"/>
          <w:sz w:val="18"/>
          <w:szCs w:val="18"/>
        </w:rPr>
      </w:pPr>
    </w:p>
    <w:p w14:paraId="4DD5B672" w14:textId="1AC502B1" w:rsidR="00D2191A" w:rsidRDefault="00D2191A" w:rsidP="00FA3FF3">
      <w:pPr>
        <w:rPr>
          <w:rFonts w:ascii="Arial" w:hAnsi="Arial" w:cs="Arial"/>
          <w:sz w:val="18"/>
          <w:szCs w:val="18"/>
        </w:rPr>
      </w:pPr>
    </w:p>
    <w:p w14:paraId="1304FA86" w14:textId="410B9F53" w:rsidR="00D2191A" w:rsidRDefault="00D2191A" w:rsidP="00FA3FF3">
      <w:pPr>
        <w:rPr>
          <w:rFonts w:ascii="Arial" w:hAnsi="Arial" w:cs="Arial"/>
          <w:sz w:val="18"/>
          <w:szCs w:val="18"/>
        </w:rPr>
      </w:pPr>
    </w:p>
    <w:p w14:paraId="75EC1947" w14:textId="7D92A8BB" w:rsidR="00D2191A" w:rsidRDefault="00D2191A" w:rsidP="00FA3FF3">
      <w:pPr>
        <w:rPr>
          <w:rFonts w:ascii="Arial" w:hAnsi="Arial" w:cs="Arial"/>
          <w:sz w:val="18"/>
          <w:szCs w:val="18"/>
        </w:rPr>
      </w:pPr>
    </w:p>
    <w:p w14:paraId="7E601C85" w14:textId="48330DA2" w:rsidR="00D2191A" w:rsidRDefault="00D2191A" w:rsidP="00FA3FF3">
      <w:pPr>
        <w:rPr>
          <w:rFonts w:ascii="Arial" w:hAnsi="Arial" w:cs="Arial"/>
          <w:sz w:val="18"/>
          <w:szCs w:val="18"/>
        </w:rPr>
      </w:pPr>
    </w:p>
    <w:p w14:paraId="699EC84E" w14:textId="0B774AFB" w:rsidR="00D2191A" w:rsidRDefault="00D2191A" w:rsidP="00FA3FF3">
      <w:pPr>
        <w:rPr>
          <w:rFonts w:ascii="Arial" w:hAnsi="Arial" w:cs="Arial"/>
          <w:sz w:val="18"/>
          <w:szCs w:val="18"/>
        </w:rPr>
      </w:pPr>
    </w:p>
    <w:p w14:paraId="7A842F36" w14:textId="3C141504" w:rsidR="00D2191A" w:rsidRDefault="00D2191A" w:rsidP="00FA3FF3">
      <w:pPr>
        <w:rPr>
          <w:rFonts w:ascii="Arial" w:hAnsi="Arial" w:cs="Arial"/>
          <w:sz w:val="18"/>
          <w:szCs w:val="18"/>
        </w:rPr>
      </w:pPr>
    </w:p>
    <w:p w14:paraId="69771198" w14:textId="17EAD794" w:rsidR="00D2191A" w:rsidRDefault="00D2191A" w:rsidP="00FA3FF3">
      <w:pPr>
        <w:rPr>
          <w:rFonts w:ascii="Arial" w:hAnsi="Arial" w:cs="Arial"/>
          <w:sz w:val="18"/>
          <w:szCs w:val="18"/>
        </w:rPr>
      </w:pPr>
    </w:p>
    <w:p w14:paraId="275CF6B3" w14:textId="3470F1C4" w:rsidR="00D2191A" w:rsidRDefault="00D2191A" w:rsidP="00FA3FF3">
      <w:pPr>
        <w:rPr>
          <w:rFonts w:ascii="Arial" w:hAnsi="Arial" w:cs="Arial"/>
          <w:sz w:val="18"/>
          <w:szCs w:val="18"/>
        </w:rPr>
      </w:pPr>
    </w:p>
    <w:p w14:paraId="6BF7C3A4" w14:textId="1B1969CF" w:rsidR="00D2191A" w:rsidRDefault="00D2191A" w:rsidP="00FA3FF3">
      <w:pPr>
        <w:rPr>
          <w:rFonts w:ascii="Arial" w:hAnsi="Arial" w:cs="Arial"/>
          <w:sz w:val="18"/>
          <w:szCs w:val="18"/>
        </w:rPr>
      </w:pPr>
    </w:p>
    <w:tbl>
      <w:tblPr>
        <w:tblStyle w:val="Tabela-Siatka"/>
        <w:tblW w:w="5316" w:type="pct"/>
        <w:tblLook w:val="01E0" w:firstRow="1" w:lastRow="1" w:firstColumn="1" w:lastColumn="1" w:noHBand="0" w:noVBand="0"/>
      </w:tblPr>
      <w:tblGrid>
        <w:gridCol w:w="1884"/>
        <w:gridCol w:w="293"/>
        <w:gridCol w:w="1688"/>
        <w:gridCol w:w="725"/>
        <w:gridCol w:w="792"/>
        <w:gridCol w:w="283"/>
        <w:gridCol w:w="1702"/>
        <w:gridCol w:w="2268"/>
      </w:tblGrid>
      <w:tr w:rsidR="00D2191A" w:rsidRPr="00B33ECC" w14:paraId="212FE8C4" w14:textId="77777777" w:rsidTr="00F43D26">
        <w:trPr>
          <w:trHeight w:val="351"/>
        </w:trPr>
        <w:tc>
          <w:tcPr>
            <w:tcW w:w="5000" w:type="pct"/>
            <w:gridSpan w:val="8"/>
            <w:vAlign w:val="center"/>
            <w:hideMark/>
          </w:tcPr>
          <w:p w14:paraId="6BCFE277" w14:textId="77777777" w:rsidR="00D2191A" w:rsidRPr="00F43D26" w:rsidRDefault="00D2191A" w:rsidP="00F43D26">
            <w:pPr>
              <w:pStyle w:val="Nagwek1"/>
              <w:spacing w:before="0" w:line="360" w:lineRule="auto"/>
              <w:jc w:val="center"/>
              <w:outlineLvl w:val="0"/>
              <w:rPr>
                <w:rFonts w:asciiTheme="minorHAnsi" w:hAnsiTheme="minorHAnsi" w:cstheme="minorHAnsi"/>
                <w:b/>
                <w:bCs/>
                <w:sz w:val="24"/>
                <w:szCs w:val="24"/>
              </w:rPr>
            </w:pPr>
            <w:r w:rsidRPr="00B33ECC">
              <w:rPr>
                <w:rFonts w:asciiTheme="minorHAnsi" w:hAnsiTheme="minorHAnsi" w:cstheme="minorHAnsi"/>
              </w:rPr>
              <w:lastRenderedPageBreak/>
              <w:br w:type="page"/>
            </w:r>
            <w:bookmarkStart w:id="20" w:name="_Toc119327000"/>
            <w:bookmarkStart w:id="21" w:name="_Toc119327227"/>
            <w:r w:rsidRPr="00F43D26">
              <w:rPr>
                <w:rFonts w:asciiTheme="minorHAnsi" w:hAnsiTheme="minorHAnsi" w:cstheme="minorHAnsi"/>
                <w:b/>
                <w:bCs/>
                <w:color w:val="auto"/>
                <w:sz w:val="24"/>
                <w:szCs w:val="24"/>
              </w:rPr>
              <w:t>KARTA DZIAŁANIA 10.3 DLA PROJEKTU W TRYBIE NADZWYCZAJNYM</w:t>
            </w:r>
            <w:bookmarkEnd w:id="20"/>
            <w:bookmarkEnd w:id="21"/>
          </w:p>
        </w:tc>
      </w:tr>
      <w:tr w:rsidR="00D2191A" w:rsidRPr="00B33ECC" w14:paraId="40986D80" w14:textId="77777777" w:rsidTr="00F43D26">
        <w:trPr>
          <w:trHeight w:val="351"/>
        </w:trPr>
        <w:tc>
          <w:tcPr>
            <w:tcW w:w="5000" w:type="pct"/>
            <w:gridSpan w:val="8"/>
            <w:vAlign w:val="center"/>
            <w:hideMark/>
          </w:tcPr>
          <w:p w14:paraId="460172A8" w14:textId="77777777" w:rsidR="00D2191A" w:rsidRPr="00B33ECC" w:rsidRDefault="00D2191A" w:rsidP="00B33ECC">
            <w:pPr>
              <w:pStyle w:val="Nagwek3"/>
              <w:spacing w:before="0" w:line="360" w:lineRule="auto"/>
              <w:ind w:left="708"/>
              <w:jc w:val="center"/>
              <w:outlineLvl w:val="2"/>
              <w:rPr>
                <w:rFonts w:asciiTheme="minorHAnsi" w:hAnsiTheme="minorHAnsi" w:cstheme="minorHAnsi"/>
                <w:b w:val="0"/>
                <w:szCs w:val="24"/>
              </w:rPr>
            </w:pPr>
            <w:bookmarkStart w:id="22" w:name="_Toc119327001"/>
            <w:bookmarkStart w:id="23" w:name="_Toc119327228"/>
            <w:r w:rsidRPr="00B33ECC">
              <w:rPr>
                <w:rFonts w:asciiTheme="minorHAnsi" w:hAnsiTheme="minorHAnsi" w:cstheme="minorHAnsi"/>
              </w:rPr>
              <w:t>I. PODSTAWOWE INFORMACJE O PROJEKCIE</w:t>
            </w:r>
            <w:bookmarkEnd w:id="22"/>
            <w:bookmarkEnd w:id="23"/>
          </w:p>
        </w:tc>
      </w:tr>
      <w:tr w:rsidR="00D2191A" w:rsidRPr="00B33ECC" w14:paraId="18B88ED5" w14:textId="77777777" w:rsidTr="00D2191A">
        <w:trPr>
          <w:trHeight w:val="703"/>
        </w:trPr>
        <w:tc>
          <w:tcPr>
            <w:tcW w:w="1130" w:type="pct"/>
            <w:gridSpan w:val="2"/>
            <w:hideMark/>
          </w:tcPr>
          <w:p w14:paraId="32AD9281" w14:textId="77777777" w:rsidR="00D2191A" w:rsidRPr="00F43D26" w:rsidRDefault="00D2191A" w:rsidP="00B33ECC">
            <w:pPr>
              <w:spacing w:line="360" w:lineRule="auto"/>
              <w:ind w:left="334" w:hanging="284"/>
              <w:rPr>
                <w:rFonts w:asciiTheme="minorHAnsi" w:hAnsiTheme="minorHAnsi" w:cstheme="minorHAnsi"/>
                <w:b/>
                <w:bCs/>
                <w:sz w:val="24"/>
                <w:szCs w:val="24"/>
              </w:rPr>
            </w:pPr>
            <w:r w:rsidRPr="00F43D26">
              <w:rPr>
                <w:rFonts w:asciiTheme="minorHAnsi" w:hAnsiTheme="minorHAnsi" w:cstheme="minorHAnsi"/>
                <w:b/>
                <w:bCs/>
                <w:sz w:val="24"/>
                <w:szCs w:val="24"/>
              </w:rPr>
              <w:t xml:space="preserve">1. Cel szczegółowy RPO, w ramach którego projekt będzie realizowany </w:t>
            </w:r>
          </w:p>
        </w:tc>
        <w:tc>
          <w:tcPr>
            <w:tcW w:w="3870" w:type="pct"/>
            <w:gridSpan w:val="6"/>
            <w:vAlign w:val="center"/>
            <w:hideMark/>
          </w:tcPr>
          <w:p w14:paraId="47DA31E2" w14:textId="77777777" w:rsidR="00D2191A" w:rsidRPr="00B33ECC" w:rsidRDefault="00D2191A" w:rsidP="00B33ECC">
            <w:pPr>
              <w:spacing w:line="360" w:lineRule="auto"/>
              <w:rPr>
                <w:rFonts w:asciiTheme="minorHAnsi" w:hAnsiTheme="minorHAnsi" w:cstheme="minorHAnsi"/>
                <w:b/>
                <w:bCs/>
                <w:color w:val="000000" w:themeColor="text1"/>
                <w:sz w:val="24"/>
                <w:szCs w:val="24"/>
              </w:rPr>
            </w:pPr>
            <w:r w:rsidRPr="00B33ECC">
              <w:rPr>
                <w:rFonts w:asciiTheme="minorHAnsi" w:hAnsiTheme="minorHAnsi" w:cstheme="minorHAnsi"/>
                <w:bCs/>
                <w:color w:val="000000" w:themeColor="text1"/>
                <w:sz w:val="24"/>
                <w:szCs w:val="24"/>
              </w:rPr>
              <w:t>Zwiększenie kompetencji osób dorosłych w szczególności osób pozostających w niekorzystnej sytuacji na rynku pracy w zakresie ICT i języków obcych.</w:t>
            </w:r>
          </w:p>
        </w:tc>
      </w:tr>
      <w:tr w:rsidR="00D2191A" w:rsidRPr="00B33ECC" w14:paraId="0BA07727" w14:textId="77777777" w:rsidTr="00D2191A">
        <w:trPr>
          <w:trHeight w:val="279"/>
        </w:trPr>
        <w:tc>
          <w:tcPr>
            <w:tcW w:w="1130" w:type="pct"/>
            <w:gridSpan w:val="2"/>
            <w:hideMark/>
          </w:tcPr>
          <w:p w14:paraId="7B4C5226" w14:textId="77777777" w:rsidR="00D2191A" w:rsidRPr="00F43D26" w:rsidRDefault="00D2191A" w:rsidP="00B33ECC">
            <w:pPr>
              <w:spacing w:line="360" w:lineRule="auto"/>
              <w:ind w:left="306" w:hanging="266"/>
              <w:rPr>
                <w:rFonts w:asciiTheme="minorHAnsi" w:hAnsiTheme="minorHAnsi" w:cstheme="minorHAnsi"/>
                <w:b/>
                <w:bCs/>
                <w:sz w:val="24"/>
                <w:szCs w:val="24"/>
              </w:rPr>
            </w:pPr>
            <w:r w:rsidRPr="00F43D26">
              <w:rPr>
                <w:rFonts w:asciiTheme="minorHAnsi" w:hAnsiTheme="minorHAnsi" w:cstheme="minorHAnsi"/>
                <w:b/>
                <w:bCs/>
                <w:sz w:val="24"/>
                <w:szCs w:val="24"/>
              </w:rPr>
              <w:t>2. Priorytet inwestycyjny</w:t>
            </w:r>
          </w:p>
        </w:tc>
        <w:tc>
          <w:tcPr>
            <w:tcW w:w="3870" w:type="pct"/>
            <w:gridSpan w:val="6"/>
            <w:vAlign w:val="center"/>
            <w:hideMark/>
          </w:tcPr>
          <w:p w14:paraId="39F874AA" w14:textId="77777777" w:rsidR="00D2191A" w:rsidRPr="00B33ECC" w:rsidRDefault="00D2191A" w:rsidP="00B33ECC">
            <w:pPr>
              <w:spacing w:line="360" w:lineRule="auto"/>
              <w:rPr>
                <w:rFonts w:asciiTheme="minorHAnsi" w:hAnsiTheme="minorHAnsi" w:cstheme="minorHAnsi"/>
                <w:b/>
                <w:bCs/>
                <w:color w:val="000000" w:themeColor="text1"/>
                <w:sz w:val="24"/>
                <w:szCs w:val="24"/>
              </w:rPr>
            </w:pPr>
            <w:r w:rsidRPr="00B33ECC">
              <w:rPr>
                <w:rFonts w:asciiTheme="minorHAnsi" w:hAnsiTheme="minorHAnsi" w:cstheme="minorHAnsi"/>
                <w:bCs/>
                <w:color w:val="000000" w:themeColor="text1"/>
                <w:sz w:val="24"/>
                <w:szCs w:val="24"/>
              </w:rPr>
              <w:t>PI 10.iii</w:t>
            </w:r>
          </w:p>
        </w:tc>
      </w:tr>
      <w:tr w:rsidR="00D2191A" w:rsidRPr="00B33ECC" w14:paraId="1E4F7565" w14:textId="77777777" w:rsidTr="00D2191A">
        <w:trPr>
          <w:trHeight w:val="636"/>
        </w:trPr>
        <w:tc>
          <w:tcPr>
            <w:tcW w:w="1130" w:type="pct"/>
            <w:gridSpan w:val="2"/>
            <w:hideMark/>
          </w:tcPr>
          <w:p w14:paraId="2607BB08" w14:textId="77777777" w:rsidR="00D2191A" w:rsidRPr="00F43D26" w:rsidRDefault="00D2191A" w:rsidP="00B33ECC">
            <w:pPr>
              <w:spacing w:line="360" w:lineRule="auto"/>
              <w:ind w:left="336" w:hanging="284"/>
              <w:rPr>
                <w:rFonts w:asciiTheme="minorHAnsi" w:hAnsiTheme="minorHAnsi" w:cstheme="minorHAnsi"/>
                <w:b/>
                <w:bCs/>
                <w:sz w:val="24"/>
                <w:szCs w:val="24"/>
              </w:rPr>
            </w:pPr>
            <w:r w:rsidRPr="00F43D26">
              <w:rPr>
                <w:rFonts w:asciiTheme="minorHAnsi" w:hAnsiTheme="minorHAnsi" w:cstheme="minorHAnsi"/>
                <w:b/>
                <w:bCs/>
                <w:sz w:val="24"/>
                <w:szCs w:val="24"/>
              </w:rPr>
              <w:t>3. Typ/typy projektów przewidziane do realizacji w ramach projektu</w:t>
            </w:r>
          </w:p>
        </w:tc>
        <w:tc>
          <w:tcPr>
            <w:tcW w:w="3870" w:type="pct"/>
            <w:gridSpan w:val="6"/>
            <w:vAlign w:val="center"/>
            <w:hideMark/>
          </w:tcPr>
          <w:p w14:paraId="119EEDA9" w14:textId="77777777" w:rsidR="00D2191A" w:rsidRPr="00B33ECC" w:rsidRDefault="00D2191A" w:rsidP="00B33ECC">
            <w:pPr>
              <w:spacing w:line="360" w:lineRule="auto"/>
              <w:ind w:left="98"/>
              <w:jc w:val="both"/>
              <w:rPr>
                <w:rFonts w:asciiTheme="minorHAnsi" w:eastAsia="Calibri" w:hAnsiTheme="minorHAnsi" w:cstheme="minorHAnsi"/>
                <w:b/>
                <w:bCs/>
                <w:sz w:val="24"/>
                <w:szCs w:val="24"/>
              </w:rPr>
            </w:pPr>
            <w:r w:rsidRPr="00B33ECC">
              <w:rPr>
                <w:rFonts w:asciiTheme="minorHAnsi" w:eastAsia="Calibri" w:hAnsiTheme="minorHAnsi" w:cstheme="minorHAnsi"/>
                <w:bCs/>
                <w:sz w:val="24"/>
                <w:szCs w:val="24"/>
              </w:rPr>
              <w:t>10.3.B.</w:t>
            </w:r>
          </w:p>
          <w:p w14:paraId="19103860" w14:textId="2C970B1B" w:rsidR="00D2191A" w:rsidRPr="00B33ECC" w:rsidRDefault="00D2191A" w:rsidP="00B33ECC">
            <w:pPr>
              <w:spacing w:line="360" w:lineRule="auto"/>
              <w:ind w:left="541"/>
              <w:rPr>
                <w:rFonts w:asciiTheme="minorHAnsi" w:eastAsiaTheme="minorHAnsi" w:hAnsiTheme="minorHAnsi" w:cstheme="minorHAnsi"/>
                <w:b/>
                <w:bCs/>
                <w:sz w:val="24"/>
                <w:szCs w:val="24"/>
              </w:rPr>
            </w:pPr>
            <w:r w:rsidRPr="00B33ECC">
              <w:rPr>
                <w:rFonts w:asciiTheme="minorHAnsi" w:hAnsiTheme="minorHAnsi" w:cstheme="minorHAnsi"/>
                <w:bCs/>
                <w:sz w:val="24"/>
                <w:szCs w:val="24"/>
              </w:rPr>
              <w:t>szkolenia i kursy języka polskiego skierowane do osób dorosłych, które przybyły na terytorium Rzeczypospolitej Polskiej w związku z działaniami wojennymi prowadzonymi na terytorium Ukrainy.</w:t>
            </w:r>
          </w:p>
        </w:tc>
      </w:tr>
      <w:tr w:rsidR="00D2191A" w:rsidRPr="00B33ECC" w14:paraId="2BE2B0DD" w14:textId="77777777" w:rsidTr="00D2191A">
        <w:trPr>
          <w:trHeight w:val="434"/>
        </w:trPr>
        <w:tc>
          <w:tcPr>
            <w:tcW w:w="1130" w:type="pct"/>
            <w:gridSpan w:val="2"/>
            <w:hideMark/>
          </w:tcPr>
          <w:p w14:paraId="69577835" w14:textId="77777777" w:rsidR="00D2191A" w:rsidRPr="00F43D26" w:rsidRDefault="00D2191A" w:rsidP="00B33ECC">
            <w:pPr>
              <w:spacing w:line="360" w:lineRule="auto"/>
              <w:ind w:left="191" w:hanging="142"/>
              <w:rPr>
                <w:rFonts w:asciiTheme="minorHAnsi" w:hAnsiTheme="minorHAnsi" w:cstheme="minorHAnsi"/>
                <w:b/>
                <w:bCs/>
                <w:sz w:val="24"/>
                <w:szCs w:val="24"/>
              </w:rPr>
            </w:pPr>
            <w:r w:rsidRPr="00F43D26">
              <w:rPr>
                <w:rFonts w:asciiTheme="minorHAnsi" w:hAnsiTheme="minorHAnsi" w:cstheme="minorHAnsi"/>
                <w:b/>
                <w:bCs/>
                <w:sz w:val="24"/>
                <w:szCs w:val="24"/>
              </w:rPr>
              <w:t xml:space="preserve">4. </w:t>
            </w:r>
            <w:bookmarkStart w:id="24" w:name="_Hlk111025928"/>
            <w:r w:rsidRPr="00F43D26">
              <w:rPr>
                <w:rFonts w:asciiTheme="minorHAnsi" w:hAnsiTheme="minorHAnsi" w:cstheme="minorHAnsi"/>
                <w:b/>
                <w:bCs/>
                <w:sz w:val="24"/>
                <w:szCs w:val="24"/>
              </w:rPr>
              <w:t>Tytuł lub zakres projektu</w:t>
            </w:r>
            <w:bookmarkEnd w:id="24"/>
          </w:p>
        </w:tc>
        <w:tc>
          <w:tcPr>
            <w:tcW w:w="3870" w:type="pct"/>
            <w:gridSpan w:val="6"/>
            <w:vAlign w:val="center"/>
            <w:hideMark/>
          </w:tcPr>
          <w:p w14:paraId="5BAB8542" w14:textId="77777777" w:rsidR="00D2191A" w:rsidRPr="00B33ECC" w:rsidRDefault="00D2191A" w:rsidP="00B33ECC">
            <w:pPr>
              <w:spacing w:line="360" w:lineRule="auto"/>
              <w:rPr>
                <w:rFonts w:asciiTheme="minorHAnsi" w:hAnsiTheme="minorHAnsi" w:cstheme="minorHAnsi"/>
                <w:b/>
                <w:bCs/>
                <w:sz w:val="24"/>
                <w:szCs w:val="24"/>
              </w:rPr>
            </w:pPr>
            <w:r w:rsidRPr="00B33ECC">
              <w:rPr>
                <w:rFonts w:asciiTheme="minorHAnsi" w:hAnsiTheme="minorHAnsi" w:cstheme="minorHAnsi"/>
                <w:bCs/>
                <w:sz w:val="24"/>
                <w:szCs w:val="24"/>
              </w:rPr>
              <w:t>Tytuł projektu:</w:t>
            </w:r>
          </w:p>
          <w:p w14:paraId="5E24266B" w14:textId="77777777" w:rsidR="00D2191A" w:rsidRPr="00B33ECC" w:rsidRDefault="00D2191A" w:rsidP="00B33ECC">
            <w:pPr>
              <w:spacing w:line="360" w:lineRule="auto"/>
              <w:rPr>
                <w:rFonts w:asciiTheme="minorHAnsi" w:hAnsiTheme="minorHAnsi" w:cstheme="minorHAnsi"/>
                <w:b/>
                <w:bCs/>
                <w:sz w:val="24"/>
                <w:szCs w:val="24"/>
              </w:rPr>
            </w:pPr>
            <w:r w:rsidRPr="00B33ECC">
              <w:rPr>
                <w:rFonts w:asciiTheme="minorHAnsi" w:hAnsiTheme="minorHAnsi" w:cstheme="minorHAnsi"/>
                <w:bCs/>
                <w:sz w:val="24"/>
                <w:szCs w:val="24"/>
              </w:rPr>
              <w:t>Kurs języka polskiego dla obywateli Ukrainy</w:t>
            </w:r>
          </w:p>
        </w:tc>
      </w:tr>
      <w:tr w:rsidR="00D2191A" w:rsidRPr="00B33ECC" w14:paraId="00437F91" w14:textId="77777777" w:rsidTr="00D2191A">
        <w:trPr>
          <w:trHeight w:val="434"/>
        </w:trPr>
        <w:tc>
          <w:tcPr>
            <w:tcW w:w="1130" w:type="pct"/>
            <w:gridSpan w:val="2"/>
            <w:hideMark/>
          </w:tcPr>
          <w:p w14:paraId="32A7C788" w14:textId="77777777" w:rsidR="00D2191A" w:rsidRPr="00F43D26" w:rsidRDefault="00D2191A" w:rsidP="00B33ECC">
            <w:pPr>
              <w:spacing w:line="360" w:lineRule="auto"/>
              <w:ind w:left="191" w:hanging="142"/>
              <w:rPr>
                <w:rFonts w:asciiTheme="minorHAnsi" w:hAnsiTheme="minorHAnsi" w:cstheme="minorHAnsi"/>
                <w:b/>
                <w:bCs/>
                <w:sz w:val="24"/>
                <w:szCs w:val="24"/>
              </w:rPr>
            </w:pPr>
            <w:r w:rsidRPr="00F43D26">
              <w:rPr>
                <w:rFonts w:asciiTheme="minorHAnsi" w:hAnsiTheme="minorHAnsi" w:cstheme="minorHAnsi"/>
                <w:b/>
                <w:bCs/>
                <w:sz w:val="24"/>
                <w:szCs w:val="24"/>
              </w:rPr>
              <w:t xml:space="preserve">5. </w:t>
            </w:r>
            <w:bookmarkStart w:id="25" w:name="_Hlk111025890"/>
            <w:r w:rsidRPr="00F43D26">
              <w:rPr>
                <w:rFonts w:asciiTheme="minorHAnsi" w:hAnsiTheme="minorHAnsi" w:cstheme="minorHAnsi"/>
                <w:b/>
                <w:bCs/>
                <w:sz w:val="24"/>
                <w:szCs w:val="24"/>
              </w:rPr>
              <w:t xml:space="preserve">Uzasadnienie realizacji projektu w trybie nadzwyczajnym </w:t>
            </w:r>
            <w:bookmarkEnd w:id="25"/>
          </w:p>
        </w:tc>
        <w:tc>
          <w:tcPr>
            <w:tcW w:w="3870" w:type="pct"/>
            <w:gridSpan w:val="6"/>
            <w:vAlign w:val="center"/>
            <w:hideMark/>
          </w:tcPr>
          <w:p w14:paraId="699E7D8D" w14:textId="77777777" w:rsidR="00D2191A" w:rsidRPr="00B33ECC" w:rsidRDefault="00D2191A" w:rsidP="00B33ECC">
            <w:pPr>
              <w:spacing w:line="360" w:lineRule="auto"/>
              <w:rPr>
                <w:rFonts w:asciiTheme="minorHAnsi" w:hAnsiTheme="minorHAnsi" w:cstheme="minorHAnsi"/>
                <w:b/>
                <w:bCs/>
                <w:sz w:val="24"/>
                <w:szCs w:val="24"/>
              </w:rPr>
            </w:pPr>
            <w:r w:rsidRPr="00B33ECC">
              <w:rPr>
                <w:rFonts w:asciiTheme="minorHAnsi" w:hAnsiTheme="minorHAnsi" w:cstheme="minorHAnsi"/>
                <w:bCs/>
                <w:sz w:val="24"/>
                <w:szCs w:val="24"/>
              </w:rPr>
              <w:t>Nabór w trybie nadzwyczajnym zgodnie z art. 10 ustawy z dnia 3 kwietnia 2020 r. o szczególnych rozwiązaniach wspierających realizację programów operacyjnych (Dz.U. 2020 poz. 694 z późn. zm.) i art. 33 ust. 2, który stanowi, że przepisy ustawy stosuje się odpowiednio do realizacji i rozliczania programów operacyjnych w związku z wystąpieniem skutków kryzysu wywołanego konfliktem zbrojnym na terytorium Ukrainy w 2022 r. oraz art. 129 Ustawy z dnia 28 kwietnia 2022 r. o zasadach realizacji zadań finansowanych ze środków europejskich w perspektywie finansowej 2021–2027 (Dz. U. 2022, poz. 1079).</w:t>
            </w:r>
          </w:p>
        </w:tc>
      </w:tr>
      <w:tr w:rsidR="00D2191A" w:rsidRPr="00B33ECC" w14:paraId="7141B8B6" w14:textId="77777777" w:rsidTr="00D2191A">
        <w:trPr>
          <w:trHeight w:val="434"/>
        </w:trPr>
        <w:tc>
          <w:tcPr>
            <w:tcW w:w="1130" w:type="pct"/>
            <w:gridSpan w:val="2"/>
            <w:hideMark/>
          </w:tcPr>
          <w:p w14:paraId="38817C06" w14:textId="77777777" w:rsidR="00D2191A" w:rsidRPr="00F43D26" w:rsidRDefault="00D2191A" w:rsidP="00B33ECC">
            <w:pPr>
              <w:spacing w:line="360" w:lineRule="auto"/>
              <w:ind w:left="191" w:hanging="142"/>
              <w:rPr>
                <w:rFonts w:asciiTheme="minorHAnsi" w:hAnsiTheme="minorHAnsi" w:cstheme="minorHAnsi"/>
                <w:b/>
                <w:bCs/>
                <w:sz w:val="24"/>
                <w:szCs w:val="24"/>
              </w:rPr>
            </w:pPr>
            <w:r w:rsidRPr="00F43D26">
              <w:rPr>
                <w:rFonts w:asciiTheme="minorHAnsi" w:hAnsiTheme="minorHAnsi" w:cstheme="minorHAnsi"/>
                <w:b/>
                <w:bCs/>
                <w:sz w:val="24"/>
                <w:szCs w:val="24"/>
              </w:rPr>
              <w:t>6. Podmiot, który będzie wnioskodawcą</w:t>
            </w:r>
          </w:p>
        </w:tc>
        <w:tc>
          <w:tcPr>
            <w:tcW w:w="3870" w:type="pct"/>
            <w:gridSpan w:val="6"/>
            <w:vAlign w:val="center"/>
            <w:hideMark/>
          </w:tcPr>
          <w:p w14:paraId="5A7FBB4F" w14:textId="77777777" w:rsidR="00D2191A" w:rsidRPr="00B33ECC" w:rsidRDefault="00D2191A" w:rsidP="00B33ECC">
            <w:pPr>
              <w:spacing w:line="360" w:lineRule="auto"/>
              <w:rPr>
                <w:rFonts w:asciiTheme="minorHAnsi" w:hAnsiTheme="minorHAnsi" w:cstheme="minorHAnsi"/>
                <w:b/>
                <w:bCs/>
                <w:sz w:val="24"/>
                <w:szCs w:val="24"/>
              </w:rPr>
            </w:pPr>
            <w:r w:rsidRPr="00B33ECC">
              <w:rPr>
                <w:rFonts w:asciiTheme="minorHAnsi" w:hAnsiTheme="minorHAnsi" w:cstheme="minorHAnsi"/>
                <w:bCs/>
                <w:sz w:val="24"/>
                <w:szCs w:val="24"/>
              </w:rPr>
              <w:t>Samorząd województwa</w:t>
            </w:r>
          </w:p>
        </w:tc>
      </w:tr>
      <w:tr w:rsidR="00D2191A" w:rsidRPr="00B33ECC" w14:paraId="1C062D2C" w14:textId="77777777" w:rsidTr="00D2191A">
        <w:trPr>
          <w:trHeight w:val="434"/>
        </w:trPr>
        <w:tc>
          <w:tcPr>
            <w:tcW w:w="1130" w:type="pct"/>
            <w:gridSpan w:val="2"/>
            <w:hideMark/>
          </w:tcPr>
          <w:p w14:paraId="0158175B" w14:textId="77777777" w:rsidR="00D2191A" w:rsidRPr="00F43D26" w:rsidRDefault="00D2191A" w:rsidP="00B33ECC">
            <w:pPr>
              <w:spacing w:line="360" w:lineRule="auto"/>
              <w:ind w:left="191" w:hanging="142"/>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 xml:space="preserve">7. Uzasadnienie wskazania </w:t>
            </w:r>
            <w:r w:rsidRPr="00F43D26">
              <w:rPr>
                <w:rFonts w:asciiTheme="minorHAnsi" w:hAnsiTheme="minorHAnsi" w:cstheme="minorHAnsi"/>
                <w:b/>
                <w:bCs/>
                <w:color w:val="000000" w:themeColor="text1"/>
                <w:sz w:val="24"/>
                <w:szCs w:val="24"/>
              </w:rPr>
              <w:lastRenderedPageBreak/>
              <w:t>podmiotu, który będzie wnioskodawcą</w:t>
            </w:r>
          </w:p>
        </w:tc>
        <w:tc>
          <w:tcPr>
            <w:tcW w:w="3870" w:type="pct"/>
            <w:gridSpan w:val="6"/>
            <w:vAlign w:val="center"/>
            <w:hideMark/>
          </w:tcPr>
          <w:p w14:paraId="2B84ADA4" w14:textId="77777777" w:rsidR="00D2191A" w:rsidRPr="00B33ECC" w:rsidRDefault="00D2191A" w:rsidP="00B33ECC">
            <w:pPr>
              <w:pStyle w:val="Tekstkomentarza"/>
              <w:spacing w:line="360" w:lineRule="auto"/>
              <w:rPr>
                <w:rFonts w:cstheme="minorHAnsi"/>
                <w:b/>
                <w:bCs/>
                <w:color w:val="000000" w:themeColor="text1"/>
                <w:sz w:val="24"/>
                <w:szCs w:val="24"/>
              </w:rPr>
            </w:pPr>
            <w:r w:rsidRPr="00B33ECC">
              <w:rPr>
                <w:rFonts w:cstheme="minorHAnsi"/>
                <w:bCs/>
                <w:color w:val="000000" w:themeColor="text1"/>
                <w:sz w:val="24"/>
                <w:szCs w:val="24"/>
              </w:rPr>
              <w:lastRenderedPageBreak/>
              <w:t xml:space="preserve">Projekt będzie realizowany przez jednostkę samorządu województwa, która statutowo realizuje zadania z zakresu szkoleń i kursów nauki m.in. </w:t>
            </w:r>
            <w:r w:rsidRPr="00B33ECC">
              <w:rPr>
                <w:rFonts w:cstheme="minorHAnsi"/>
                <w:bCs/>
                <w:color w:val="000000" w:themeColor="text1"/>
                <w:sz w:val="24"/>
                <w:szCs w:val="24"/>
              </w:rPr>
              <w:lastRenderedPageBreak/>
              <w:t>języka polskiego. Realizacja projektu przez wybraną jednostkę samorządową przyspieszy realizację wsparcia dla osób dorosłych z Ukrainy.</w:t>
            </w:r>
          </w:p>
        </w:tc>
      </w:tr>
      <w:tr w:rsidR="00D2191A" w:rsidRPr="00B33ECC" w14:paraId="132F6CF1" w14:textId="77777777" w:rsidTr="00D2191A">
        <w:trPr>
          <w:trHeight w:val="434"/>
        </w:trPr>
        <w:tc>
          <w:tcPr>
            <w:tcW w:w="1130" w:type="pct"/>
            <w:gridSpan w:val="2"/>
            <w:hideMark/>
          </w:tcPr>
          <w:p w14:paraId="33FF9FA1" w14:textId="6CB3BE47" w:rsidR="00D2191A" w:rsidRPr="00F43D26" w:rsidRDefault="00D2191A" w:rsidP="00B33ECC">
            <w:pPr>
              <w:spacing w:line="360" w:lineRule="auto"/>
              <w:ind w:left="191" w:hanging="142"/>
              <w:rPr>
                <w:rFonts w:asciiTheme="minorHAnsi" w:hAnsiTheme="minorHAnsi" w:cstheme="minorHAnsi"/>
                <w:b/>
                <w:bCs/>
                <w:sz w:val="24"/>
                <w:szCs w:val="24"/>
              </w:rPr>
            </w:pPr>
            <w:bookmarkStart w:id="26" w:name="_Hlk111025962"/>
            <w:r w:rsidRPr="00F43D26">
              <w:rPr>
                <w:rFonts w:asciiTheme="minorHAnsi" w:hAnsiTheme="minorHAnsi" w:cstheme="minorHAnsi"/>
                <w:b/>
                <w:bCs/>
                <w:sz w:val="24"/>
                <w:szCs w:val="24"/>
              </w:rPr>
              <w:lastRenderedPageBreak/>
              <w:t>8. Cel główny projektu</w:t>
            </w:r>
            <w:bookmarkEnd w:id="26"/>
          </w:p>
        </w:tc>
        <w:tc>
          <w:tcPr>
            <w:tcW w:w="3870" w:type="pct"/>
            <w:gridSpan w:val="6"/>
            <w:vAlign w:val="center"/>
            <w:hideMark/>
          </w:tcPr>
          <w:p w14:paraId="709BACE1" w14:textId="77777777" w:rsidR="00D2191A" w:rsidRPr="00B33ECC" w:rsidRDefault="00D2191A" w:rsidP="00B33ECC">
            <w:pPr>
              <w:spacing w:line="360" w:lineRule="auto"/>
              <w:rPr>
                <w:rFonts w:asciiTheme="minorHAnsi" w:hAnsiTheme="minorHAnsi" w:cstheme="minorHAnsi"/>
                <w:b/>
                <w:bCs/>
                <w:sz w:val="24"/>
                <w:szCs w:val="24"/>
              </w:rPr>
            </w:pPr>
            <w:r w:rsidRPr="00B33ECC">
              <w:rPr>
                <w:rFonts w:asciiTheme="minorHAnsi" w:hAnsiTheme="minorHAnsi" w:cstheme="minorHAnsi"/>
                <w:bCs/>
                <w:sz w:val="24"/>
                <w:szCs w:val="24"/>
              </w:rPr>
              <w:t>Celem bezpośrednim projektu jest wyposażenie uczestniczek/ków kursu w co najmniej podstawową  znajomość języka polskiego. Ponadto poprzez udział w projekcie uczestniczki/cy projektu mogą zdobyć wiedzę na temat polskich realiów socjokulturowych, co ma im umożliwić odnalezienie  się w obcej rzeczywistości (załatwianie spraw urzędowych, poszukiwanie pracy, podjęcie zatrudnienia itp.).</w:t>
            </w:r>
          </w:p>
          <w:p w14:paraId="1F441D94" w14:textId="77777777" w:rsidR="00D2191A" w:rsidRPr="00B33ECC" w:rsidRDefault="00D2191A" w:rsidP="00B33ECC">
            <w:pPr>
              <w:spacing w:line="360" w:lineRule="auto"/>
              <w:rPr>
                <w:rFonts w:asciiTheme="minorHAnsi" w:hAnsiTheme="minorHAnsi" w:cstheme="minorHAnsi"/>
                <w:b/>
                <w:bCs/>
                <w:sz w:val="24"/>
                <w:szCs w:val="24"/>
              </w:rPr>
            </w:pPr>
            <w:r w:rsidRPr="00B33ECC">
              <w:rPr>
                <w:rFonts w:asciiTheme="minorHAnsi" w:hAnsiTheme="minorHAnsi" w:cstheme="minorHAnsi"/>
                <w:bCs/>
                <w:sz w:val="24"/>
                <w:szCs w:val="24"/>
              </w:rPr>
              <w:t>W szerszej perspektywie realizacja projektu ma pomóc osobom w trudnej sytuacji życiowej, które stały się ofiarami działań wojennych prowadzonych w Ukrainie. Wyposażenie tych osób w co najmniej podstawową znajomość języka polskiego oraz realiów kulturowych Polski sprzyjać będzie wyrównaniu ich szans, a także ich reintegracji zawodowej i społecznej w nowym środowisku. Spodziewać się można, iż zasilenie lokalnych rynków pracy w sytuacji niedoborów kadrowych przyczyni się w dalszej perspektywie do zwiększenia wzrostu gospodarczego Dolnego Śląska.</w:t>
            </w:r>
          </w:p>
        </w:tc>
      </w:tr>
      <w:tr w:rsidR="00D2191A" w:rsidRPr="00B33ECC" w14:paraId="09E0A25F" w14:textId="77777777" w:rsidTr="00D2191A">
        <w:trPr>
          <w:trHeight w:val="434"/>
        </w:trPr>
        <w:tc>
          <w:tcPr>
            <w:tcW w:w="1130" w:type="pct"/>
            <w:gridSpan w:val="2"/>
            <w:hideMark/>
          </w:tcPr>
          <w:p w14:paraId="1D73198B" w14:textId="77777777" w:rsidR="00D2191A" w:rsidRPr="00F43D26" w:rsidRDefault="00D2191A" w:rsidP="00B33ECC">
            <w:pPr>
              <w:spacing w:line="360" w:lineRule="auto"/>
              <w:ind w:left="191" w:hanging="142"/>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 xml:space="preserve">9. </w:t>
            </w:r>
            <w:bookmarkStart w:id="27" w:name="_Hlk111025995"/>
            <w:r w:rsidRPr="00F43D26">
              <w:rPr>
                <w:rFonts w:asciiTheme="minorHAnsi" w:hAnsiTheme="minorHAnsi" w:cstheme="minorHAnsi"/>
                <w:b/>
                <w:bCs/>
                <w:color w:val="000000" w:themeColor="text1"/>
                <w:sz w:val="24"/>
                <w:szCs w:val="24"/>
              </w:rPr>
              <w:t>Główne zadania przewidziane do realizacji w ramach projektu oraz wskazanie grupy docelowej</w:t>
            </w:r>
            <w:bookmarkEnd w:id="27"/>
          </w:p>
        </w:tc>
        <w:tc>
          <w:tcPr>
            <w:tcW w:w="3870" w:type="pct"/>
            <w:gridSpan w:val="6"/>
            <w:vAlign w:val="center"/>
            <w:hideMark/>
          </w:tcPr>
          <w:p w14:paraId="63A7A19E" w14:textId="77777777" w:rsidR="00D2191A" w:rsidRPr="00B33ECC" w:rsidRDefault="00D2191A" w:rsidP="00B33ECC">
            <w:pPr>
              <w:spacing w:line="360" w:lineRule="auto"/>
              <w:rPr>
                <w:rFonts w:asciiTheme="minorHAnsi" w:hAnsiTheme="minorHAnsi" w:cstheme="minorHAnsi"/>
                <w:b/>
                <w:bCs/>
                <w:sz w:val="24"/>
                <w:szCs w:val="24"/>
              </w:rPr>
            </w:pPr>
            <w:r w:rsidRPr="00B33ECC">
              <w:rPr>
                <w:rFonts w:asciiTheme="minorHAnsi" w:hAnsiTheme="minorHAnsi" w:cstheme="minorHAnsi"/>
                <w:bCs/>
                <w:sz w:val="24"/>
                <w:szCs w:val="24"/>
              </w:rPr>
              <w:t xml:space="preserve">Zadania w projekcie obejmują m.in. rekrutację uczestniczek/ków; organizację zajęć języka polskiego poprzez kurs organizowany od poziomu A0, </w:t>
            </w:r>
            <w:bookmarkStart w:id="28" w:name="_Hlk111707781"/>
            <w:r w:rsidRPr="00B33ECC">
              <w:rPr>
                <w:rFonts w:asciiTheme="minorHAnsi" w:hAnsiTheme="minorHAnsi" w:cstheme="minorHAnsi"/>
                <w:bCs/>
                <w:sz w:val="24"/>
                <w:szCs w:val="24"/>
              </w:rPr>
              <w:t>A1.2 i kolejnych poziomów zaawansowania oraz grup języka specjalistycznego dla personelu medycznego</w:t>
            </w:r>
            <w:bookmarkEnd w:id="28"/>
            <w:r w:rsidRPr="00B33ECC">
              <w:rPr>
                <w:rFonts w:asciiTheme="minorHAnsi" w:hAnsiTheme="minorHAnsi" w:cstheme="minorHAnsi"/>
                <w:bCs/>
                <w:sz w:val="24"/>
                <w:szCs w:val="24"/>
              </w:rPr>
              <w:t xml:space="preserve">. </w:t>
            </w:r>
          </w:p>
          <w:p w14:paraId="30F0061D" w14:textId="77777777" w:rsidR="00D2191A" w:rsidRPr="00B33ECC" w:rsidRDefault="00D2191A" w:rsidP="00B33ECC">
            <w:pPr>
              <w:spacing w:line="360" w:lineRule="auto"/>
              <w:rPr>
                <w:rFonts w:asciiTheme="minorHAnsi" w:hAnsiTheme="minorHAnsi" w:cstheme="minorHAnsi"/>
                <w:b/>
                <w:bCs/>
                <w:sz w:val="24"/>
                <w:szCs w:val="24"/>
              </w:rPr>
            </w:pPr>
            <w:r w:rsidRPr="00B33ECC">
              <w:rPr>
                <w:rFonts w:asciiTheme="minorHAnsi" w:hAnsiTheme="minorHAnsi" w:cstheme="minorHAnsi"/>
                <w:bCs/>
                <w:sz w:val="24"/>
                <w:szCs w:val="24"/>
              </w:rPr>
              <w:t xml:space="preserve">Grupy kursowe tworzone będą w wybranych miejscowościach Dolnego Śląska. </w:t>
            </w:r>
          </w:p>
          <w:p w14:paraId="0327469A" w14:textId="77777777" w:rsidR="00D2191A" w:rsidRPr="00B33ECC" w:rsidRDefault="00D2191A" w:rsidP="00B33ECC">
            <w:pPr>
              <w:spacing w:line="360" w:lineRule="auto"/>
              <w:rPr>
                <w:rFonts w:asciiTheme="minorHAnsi" w:hAnsiTheme="minorHAnsi" w:cstheme="minorHAnsi"/>
                <w:b/>
                <w:bCs/>
                <w:sz w:val="24"/>
                <w:szCs w:val="24"/>
              </w:rPr>
            </w:pPr>
          </w:p>
          <w:p w14:paraId="14CC410A" w14:textId="77777777" w:rsidR="00D2191A" w:rsidRPr="00B33ECC" w:rsidRDefault="00D2191A" w:rsidP="00B33ECC">
            <w:pPr>
              <w:spacing w:line="360" w:lineRule="auto"/>
              <w:rPr>
                <w:rFonts w:asciiTheme="minorHAnsi" w:hAnsiTheme="minorHAnsi" w:cstheme="minorHAnsi"/>
                <w:b/>
                <w:bCs/>
                <w:sz w:val="24"/>
                <w:szCs w:val="24"/>
              </w:rPr>
            </w:pPr>
            <w:r w:rsidRPr="00B33ECC">
              <w:rPr>
                <w:rFonts w:asciiTheme="minorHAnsi" w:hAnsiTheme="minorHAnsi" w:cstheme="minorHAnsi"/>
                <w:bCs/>
                <w:sz w:val="24"/>
                <w:szCs w:val="24"/>
              </w:rPr>
              <w:t>Zakłada się, że powstanie 17 grup języka ogólnego oraz 3 grupy języka specjalistycznego, a każda z nich zrealizuje 4 moduły 60-godzinne. W przypadku rotacji uczestniczek/ków (spowodowanej np. zmianą miejsca pobytu lub powrotem do Ukrainy) możliwa jest dodatkowa rekrutacja nowych grup.</w:t>
            </w:r>
          </w:p>
          <w:p w14:paraId="7AE7CDDC" w14:textId="77777777" w:rsidR="00D2191A" w:rsidRPr="00B33ECC" w:rsidRDefault="00D2191A" w:rsidP="00B33ECC">
            <w:pPr>
              <w:spacing w:line="360" w:lineRule="auto"/>
              <w:rPr>
                <w:rFonts w:asciiTheme="minorHAnsi" w:hAnsiTheme="minorHAnsi" w:cstheme="minorHAnsi"/>
                <w:b/>
                <w:bCs/>
                <w:sz w:val="24"/>
                <w:szCs w:val="24"/>
              </w:rPr>
            </w:pPr>
          </w:p>
          <w:p w14:paraId="29D16EBA" w14:textId="77777777" w:rsidR="00D2191A" w:rsidRPr="00B33ECC" w:rsidRDefault="00D2191A" w:rsidP="00B33ECC">
            <w:pPr>
              <w:spacing w:line="360" w:lineRule="auto"/>
              <w:rPr>
                <w:rFonts w:asciiTheme="minorHAnsi" w:hAnsiTheme="minorHAnsi" w:cstheme="minorHAnsi"/>
                <w:b/>
                <w:bCs/>
                <w:sz w:val="24"/>
                <w:szCs w:val="24"/>
              </w:rPr>
            </w:pPr>
            <w:r w:rsidRPr="00B33ECC">
              <w:rPr>
                <w:rFonts w:asciiTheme="minorHAnsi" w:hAnsiTheme="minorHAnsi" w:cstheme="minorHAnsi"/>
                <w:bCs/>
                <w:sz w:val="24"/>
                <w:szCs w:val="24"/>
              </w:rPr>
              <w:lastRenderedPageBreak/>
              <w:t>Grupa docelowa:</w:t>
            </w:r>
          </w:p>
          <w:p w14:paraId="6291AE82" w14:textId="77777777" w:rsidR="00D2191A" w:rsidRPr="00B33ECC" w:rsidRDefault="00D2191A" w:rsidP="00B33ECC">
            <w:pPr>
              <w:spacing w:line="360" w:lineRule="auto"/>
              <w:rPr>
                <w:rFonts w:asciiTheme="minorHAnsi" w:hAnsiTheme="minorHAnsi" w:cstheme="minorHAnsi"/>
                <w:b/>
                <w:bCs/>
                <w:color w:val="000000" w:themeColor="text1"/>
                <w:sz w:val="24"/>
                <w:szCs w:val="24"/>
              </w:rPr>
            </w:pPr>
            <w:r w:rsidRPr="00B33ECC">
              <w:rPr>
                <w:rFonts w:asciiTheme="minorHAnsi" w:hAnsiTheme="minorHAnsi" w:cstheme="minorHAnsi"/>
                <w:bCs/>
                <w:color w:val="000000" w:themeColor="text1"/>
                <w:sz w:val="24"/>
                <w:szCs w:val="24"/>
              </w:rPr>
              <w:t>•</w:t>
            </w:r>
            <w:r w:rsidRPr="00B33ECC">
              <w:rPr>
                <w:rFonts w:asciiTheme="minorHAnsi" w:hAnsiTheme="minorHAnsi" w:cstheme="minorHAnsi"/>
                <w:bCs/>
                <w:color w:val="000000" w:themeColor="text1"/>
                <w:sz w:val="24"/>
                <w:szCs w:val="24"/>
              </w:rPr>
              <w:tab/>
              <w:t>osoby dorosłe, które przybyły na terytorium Rzeczypospolitej Polskiej w związku z działaniami wojennymi prowadzonymi na terytorium Ukrainy.</w:t>
            </w:r>
          </w:p>
        </w:tc>
      </w:tr>
      <w:tr w:rsidR="00D2191A" w:rsidRPr="00B33ECC" w14:paraId="60EDA9FE" w14:textId="77777777" w:rsidTr="00D2191A">
        <w:trPr>
          <w:trHeight w:val="434"/>
        </w:trPr>
        <w:tc>
          <w:tcPr>
            <w:tcW w:w="1130" w:type="pct"/>
            <w:gridSpan w:val="2"/>
            <w:hideMark/>
          </w:tcPr>
          <w:p w14:paraId="09C1D4A2" w14:textId="77777777" w:rsidR="00D2191A" w:rsidRPr="00F43D26" w:rsidRDefault="00D2191A" w:rsidP="00B33ECC">
            <w:pPr>
              <w:spacing w:line="360" w:lineRule="auto"/>
              <w:ind w:left="333" w:hanging="333"/>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lastRenderedPageBreak/>
              <w:t>10. Przewidywany termin złożenia wniosku o dofinansowanie</w:t>
            </w:r>
            <w:r w:rsidRPr="00F43D26">
              <w:rPr>
                <w:rFonts w:asciiTheme="minorHAnsi" w:hAnsiTheme="minorHAnsi" w:cstheme="minorHAnsi"/>
                <w:b/>
                <w:bCs/>
                <w:color w:val="000000" w:themeColor="text1"/>
                <w:sz w:val="24"/>
                <w:szCs w:val="24"/>
              </w:rPr>
              <w:br/>
              <w:t>(kwartał albo miesiąc oraz rok)</w:t>
            </w:r>
          </w:p>
        </w:tc>
        <w:tc>
          <w:tcPr>
            <w:tcW w:w="3870" w:type="pct"/>
            <w:gridSpan w:val="6"/>
            <w:vAlign w:val="center"/>
            <w:hideMark/>
          </w:tcPr>
          <w:p w14:paraId="6C06EE37" w14:textId="77777777" w:rsidR="00D2191A" w:rsidRPr="00B33ECC" w:rsidRDefault="00D2191A" w:rsidP="00B33ECC">
            <w:pPr>
              <w:spacing w:line="360" w:lineRule="auto"/>
              <w:rPr>
                <w:rFonts w:asciiTheme="minorHAnsi" w:hAnsiTheme="minorHAnsi" w:cstheme="minorHAnsi"/>
                <w:b/>
                <w:bCs/>
                <w:color w:val="000000" w:themeColor="text1"/>
                <w:sz w:val="24"/>
                <w:szCs w:val="24"/>
              </w:rPr>
            </w:pPr>
            <w:r w:rsidRPr="00B33ECC">
              <w:rPr>
                <w:rFonts w:asciiTheme="minorHAnsi" w:hAnsiTheme="minorHAnsi" w:cstheme="minorHAnsi"/>
                <w:bCs/>
                <w:color w:val="000000" w:themeColor="text1"/>
                <w:sz w:val="24"/>
                <w:szCs w:val="24"/>
              </w:rPr>
              <w:t>IV kwartał 2022</w:t>
            </w:r>
          </w:p>
        </w:tc>
      </w:tr>
      <w:tr w:rsidR="00D2191A" w:rsidRPr="00B33ECC" w14:paraId="3B3AFEBC" w14:textId="77777777" w:rsidTr="00321039">
        <w:trPr>
          <w:trHeight w:val="469"/>
        </w:trPr>
        <w:tc>
          <w:tcPr>
            <w:tcW w:w="1130" w:type="pct"/>
            <w:gridSpan w:val="2"/>
            <w:hideMark/>
          </w:tcPr>
          <w:p w14:paraId="189F5269" w14:textId="77777777" w:rsidR="00D2191A" w:rsidRPr="00F43D26" w:rsidRDefault="00D2191A" w:rsidP="00B33ECC">
            <w:pPr>
              <w:spacing w:line="360" w:lineRule="auto"/>
              <w:ind w:left="333" w:hanging="333"/>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 xml:space="preserve">11. </w:t>
            </w:r>
            <w:bookmarkStart w:id="29" w:name="_Hlk111026373"/>
            <w:r w:rsidRPr="00F43D26">
              <w:rPr>
                <w:rFonts w:asciiTheme="minorHAnsi" w:hAnsiTheme="minorHAnsi" w:cstheme="minorHAnsi"/>
                <w:b/>
                <w:bCs/>
                <w:color w:val="000000" w:themeColor="text1"/>
                <w:sz w:val="24"/>
                <w:szCs w:val="24"/>
              </w:rPr>
              <w:t xml:space="preserve">Przewidywany okres realizacji projektu </w:t>
            </w:r>
            <w:bookmarkEnd w:id="29"/>
          </w:p>
        </w:tc>
        <w:tc>
          <w:tcPr>
            <w:tcW w:w="876" w:type="pct"/>
            <w:vAlign w:val="center"/>
            <w:hideMark/>
          </w:tcPr>
          <w:p w14:paraId="33295785" w14:textId="77777777" w:rsidR="00D2191A" w:rsidRPr="00F43D26" w:rsidRDefault="00D2191A" w:rsidP="00B33ECC">
            <w:pPr>
              <w:spacing w:line="360" w:lineRule="auto"/>
              <w:jc w:val="center"/>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Data rozpoczęcia (kwartał albo miesiąc oraz rok)</w:t>
            </w:r>
          </w:p>
        </w:tc>
        <w:tc>
          <w:tcPr>
            <w:tcW w:w="934" w:type="pct"/>
            <w:gridSpan w:val="3"/>
            <w:vAlign w:val="center"/>
            <w:hideMark/>
          </w:tcPr>
          <w:p w14:paraId="540F46D5" w14:textId="77777777" w:rsidR="00D2191A" w:rsidRPr="00F43D26" w:rsidRDefault="00D2191A" w:rsidP="00B33ECC">
            <w:pPr>
              <w:spacing w:line="360" w:lineRule="auto"/>
              <w:jc w:val="center"/>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III kwartał 2022</w:t>
            </w:r>
          </w:p>
        </w:tc>
        <w:tc>
          <w:tcPr>
            <w:tcW w:w="883" w:type="pct"/>
            <w:vAlign w:val="center"/>
            <w:hideMark/>
          </w:tcPr>
          <w:p w14:paraId="691D3816" w14:textId="77777777" w:rsidR="00D2191A" w:rsidRPr="00F43D26" w:rsidRDefault="00D2191A" w:rsidP="00B33ECC">
            <w:pPr>
              <w:spacing w:line="360" w:lineRule="auto"/>
              <w:jc w:val="center"/>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Data zakończenia (kwartał albo miesiąc oraz rok)</w:t>
            </w:r>
          </w:p>
        </w:tc>
        <w:tc>
          <w:tcPr>
            <w:tcW w:w="1177" w:type="pct"/>
            <w:vAlign w:val="center"/>
            <w:hideMark/>
          </w:tcPr>
          <w:p w14:paraId="20FD949D" w14:textId="77777777" w:rsidR="00D2191A" w:rsidRPr="00F43D26" w:rsidRDefault="00D2191A" w:rsidP="00B33ECC">
            <w:pPr>
              <w:spacing w:line="360" w:lineRule="auto"/>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 xml:space="preserve"> IV kwartał 2023</w:t>
            </w:r>
          </w:p>
        </w:tc>
      </w:tr>
      <w:tr w:rsidR="00D2191A" w:rsidRPr="00B33ECC" w14:paraId="25A752C2" w14:textId="77777777" w:rsidTr="00321039">
        <w:trPr>
          <w:trHeight w:val="133"/>
        </w:trPr>
        <w:tc>
          <w:tcPr>
            <w:tcW w:w="1130" w:type="pct"/>
            <w:gridSpan w:val="2"/>
            <w:vMerge w:val="restart"/>
            <w:hideMark/>
          </w:tcPr>
          <w:p w14:paraId="614B58DF" w14:textId="77777777" w:rsidR="00D2191A" w:rsidRPr="00F43D26" w:rsidRDefault="00D2191A" w:rsidP="00B33ECC">
            <w:pPr>
              <w:spacing w:line="360" w:lineRule="auto"/>
              <w:ind w:left="333" w:hanging="333"/>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12. Szacowany budżet projektu w podziale na lata</w:t>
            </w:r>
          </w:p>
        </w:tc>
        <w:tc>
          <w:tcPr>
            <w:tcW w:w="1663" w:type="pct"/>
            <w:gridSpan w:val="3"/>
            <w:hideMark/>
          </w:tcPr>
          <w:p w14:paraId="229D5667" w14:textId="77777777" w:rsidR="00D2191A" w:rsidRPr="00F43D26" w:rsidRDefault="00D2191A" w:rsidP="00B33ECC">
            <w:pPr>
              <w:spacing w:line="360" w:lineRule="auto"/>
              <w:jc w:val="center"/>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2022 rok</w:t>
            </w:r>
          </w:p>
        </w:tc>
        <w:tc>
          <w:tcPr>
            <w:tcW w:w="2207" w:type="pct"/>
            <w:gridSpan w:val="3"/>
          </w:tcPr>
          <w:p w14:paraId="09087CC5" w14:textId="77777777" w:rsidR="00D2191A" w:rsidRPr="00F43D26" w:rsidRDefault="00D2191A" w:rsidP="00B33ECC">
            <w:pPr>
              <w:spacing w:line="360" w:lineRule="auto"/>
              <w:jc w:val="center"/>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2023 rok</w:t>
            </w:r>
          </w:p>
        </w:tc>
      </w:tr>
      <w:tr w:rsidR="00D2191A" w:rsidRPr="00B33ECC" w14:paraId="16850E48" w14:textId="77777777" w:rsidTr="00321039">
        <w:trPr>
          <w:trHeight w:val="133"/>
        </w:trPr>
        <w:tc>
          <w:tcPr>
            <w:tcW w:w="0" w:type="auto"/>
            <w:gridSpan w:val="2"/>
            <w:vMerge/>
            <w:hideMark/>
          </w:tcPr>
          <w:p w14:paraId="1F1E9101" w14:textId="77777777" w:rsidR="00D2191A" w:rsidRPr="00B33ECC" w:rsidRDefault="00D2191A" w:rsidP="00B33ECC">
            <w:pPr>
              <w:spacing w:line="360" w:lineRule="auto"/>
              <w:rPr>
                <w:rFonts w:asciiTheme="minorHAnsi" w:hAnsiTheme="minorHAnsi" w:cstheme="minorHAnsi"/>
                <w:color w:val="000000" w:themeColor="text1"/>
                <w:sz w:val="24"/>
                <w:szCs w:val="24"/>
                <w:lang w:eastAsia="en-US"/>
              </w:rPr>
            </w:pPr>
          </w:p>
        </w:tc>
        <w:tc>
          <w:tcPr>
            <w:tcW w:w="1663" w:type="pct"/>
            <w:gridSpan w:val="3"/>
            <w:vAlign w:val="center"/>
            <w:hideMark/>
          </w:tcPr>
          <w:p w14:paraId="72AD9380" w14:textId="77777777" w:rsidR="00D2191A" w:rsidRPr="00B33ECC" w:rsidRDefault="00D2191A" w:rsidP="00B33ECC">
            <w:pPr>
              <w:spacing w:line="360" w:lineRule="auto"/>
              <w:jc w:val="center"/>
              <w:rPr>
                <w:rFonts w:asciiTheme="minorHAnsi" w:hAnsiTheme="minorHAnsi" w:cstheme="minorHAnsi"/>
                <w:color w:val="000000" w:themeColor="text1"/>
                <w:sz w:val="24"/>
                <w:szCs w:val="24"/>
              </w:rPr>
            </w:pPr>
            <w:r w:rsidRPr="00B33ECC">
              <w:rPr>
                <w:rFonts w:asciiTheme="minorHAnsi" w:hAnsiTheme="minorHAnsi" w:cstheme="minorHAnsi"/>
                <w:sz w:val="24"/>
                <w:szCs w:val="24"/>
              </w:rPr>
              <w:t>402 980,60 PLN</w:t>
            </w:r>
          </w:p>
        </w:tc>
        <w:tc>
          <w:tcPr>
            <w:tcW w:w="2207" w:type="pct"/>
            <w:gridSpan w:val="3"/>
            <w:vAlign w:val="center"/>
          </w:tcPr>
          <w:p w14:paraId="080081ED" w14:textId="77777777" w:rsidR="00D2191A" w:rsidRPr="00B33ECC" w:rsidRDefault="00D2191A" w:rsidP="00B33ECC">
            <w:pPr>
              <w:spacing w:line="360" w:lineRule="auto"/>
              <w:jc w:val="center"/>
              <w:rPr>
                <w:rFonts w:asciiTheme="minorHAnsi" w:hAnsiTheme="minorHAnsi" w:cstheme="minorHAnsi"/>
                <w:color w:val="000000" w:themeColor="text1"/>
                <w:sz w:val="24"/>
                <w:szCs w:val="24"/>
              </w:rPr>
            </w:pPr>
            <w:r w:rsidRPr="00B33ECC">
              <w:rPr>
                <w:rFonts w:asciiTheme="minorHAnsi" w:hAnsiTheme="minorHAnsi" w:cstheme="minorHAnsi"/>
                <w:sz w:val="24"/>
                <w:szCs w:val="24"/>
              </w:rPr>
              <w:t>871 690,60 PLN</w:t>
            </w:r>
          </w:p>
        </w:tc>
      </w:tr>
      <w:tr w:rsidR="00D2191A" w:rsidRPr="00B33ECC" w14:paraId="4E147C7A" w14:textId="77777777" w:rsidTr="00B33ECC">
        <w:trPr>
          <w:trHeight w:val="567"/>
        </w:trPr>
        <w:tc>
          <w:tcPr>
            <w:tcW w:w="5000" w:type="pct"/>
            <w:gridSpan w:val="8"/>
            <w:vAlign w:val="center"/>
            <w:hideMark/>
          </w:tcPr>
          <w:p w14:paraId="0981A7F1" w14:textId="5D182E45" w:rsidR="00D2191A" w:rsidRPr="00F43D26" w:rsidRDefault="00D2191A" w:rsidP="00F43D26">
            <w:pPr>
              <w:pStyle w:val="Nagwek3"/>
              <w:spacing w:before="0" w:line="360" w:lineRule="auto"/>
              <w:ind w:left="708"/>
              <w:jc w:val="center"/>
              <w:outlineLvl w:val="2"/>
              <w:rPr>
                <w:rFonts w:asciiTheme="minorHAnsi" w:hAnsiTheme="minorHAnsi" w:cstheme="minorHAnsi"/>
              </w:rPr>
            </w:pPr>
            <w:bookmarkStart w:id="30" w:name="_Toc119327002"/>
            <w:bookmarkStart w:id="31" w:name="_Toc119327229"/>
            <w:r w:rsidRPr="00F43D26">
              <w:rPr>
                <w:rFonts w:asciiTheme="minorHAnsi" w:hAnsiTheme="minorHAnsi" w:cstheme="minorHAnsi"/>
              </w:rPr>
              <w:t>II. ZAKŁADANE EFEKTY PROJEKTU WYRAŻONE WSKAŹNIKAMI</w:t>
            </w:r>
            <w:bookmarkEnd w:id="30"/>
            <w:bookmarkEnd w:id="31"/>
          </w:p>
        </w:tc>
      </w:tr>
      <w:tr w:rsidR="00D2191A" w:rsidRPr="00B33ECC" w14:paraId="055A94B8" w14:textId="77777777" w:rsidTr="00F43D26">
        <w:trPr>
          <w:trHeight w:val="516"/>
        </w:trPr>
        <w:tc>
          <w:tcPr>
            <w:tcW w:w="5000" w:type="pct"/>
            <w:gridSpan w:val="8"/>
            <w:vAlign w:val="center"/>
            <w:hideMark/>
          </w:tcPr>
          <w:p w14:paraId="02F82971" w14:textId="77777777" w:rsidR="00D2191A" w:rsidRPr="00F43D26" w:rsidRDefault="00D2191A" w:rsidP="00F43D26">
            <w:pPr>
              <w:pStyle w:val="Akapitzlist"/>
              <w:numPr>
                <w:ilvl w:val="0"/>
                <w:numId w:val="45"/>
              </w:numPr>
              <w:spacing w:line="360" w:lineRule="auto"/>
              <w:jc w:val="center"/>
              <w:rPr>
                <w:rFonts w:asciiTheme="minorHAnsi" w:hAnsiTheme="minorHAnsi" w:cstheme="minorHAnsi"/>
                <w:b/>
                <w:lang w:eastAsia="en-US"/>
              </w:rPr>
            </w:pPr>
            <w:r w:rsidRPr="00F43D26">
              <w:rPr>
                <w:rFonts w:asciiTheme="minorHAnsi" w:hAnsiTheme="minorHAnsi" w:cstheme="minorHAnsi"/>
                <w:b/>
                <w:color w:val="000000" w:themeColor="text1"/>
                <w:sz w:val="24"/>
                <w:lang w:eastAsia="en-US"/>
              </w:rPr>
              <w:t>WSKAŹNIKI PRODUKTU WYNIKAJĄCE Z RPO WD 2014-2020</w:t>
            </w:r>
          </w:p>
        </w:tc>
      </w:tr>
      <w:tr w:rsidR="00D2191A" w:rsidRPr="00B33ECC" w14:paraId="076530EC" w14:textId="77777777" w:rsidTr="00321039">
        <w:trPr>
          <w:trHeight w:val="908"/>
        </w:trPr>
        <w:tc>
          <w:tcPr>
            <w:tcW w:w="2382" w:type="pct"/>
            <w:gridSpan w:val="4"/>
            <w:hideMark/>
          </w:tcPr>
          <w:p w14:paraId="7F0800F4" w14:textId="77777777" w:rsidR="00D2191A" w:rsidRPr="00F43D26" w:rsidRDefault="00D2191A" w:rsidP="00B33ECC">
            <w:pPr>
              <w:spacing w:line="360" w:lineRule="auto"/>
              <w:jc w:val="center"/>
              <w:rPr>
                <w:rFonts w:asciiTheme="minorHAnsi" w:hAnsiTheme="minorHAnsi" w:cstheme="minorHAnsi"/>
                <w:b/>
                <w:bCs/>
                <w:color w:val="000000" w:themeColor="text1"/>
                <w:sz w:val="24"/>
                <w:szCs w:val="24"/>
                <w:lang w:eastAsia="en-US"/>
              </w:rPr>
            </w:pPr>
            <w:r w:rsidRPr="00F43D26">
              <w:rPr>
                <w:rFonts w:asciiTheme="minorHAnsi" w:hAnsiTheme="minorHAnsi" w:cstheme="minorHAnsi"/>
                <w:b/>
                <w:bCs/>
                <w:color w:val="000000" w:themeColor="text1"/>
                <w:sz w:val="24"/>
                <w:szCs w:val="24"/>
              </w:rPr>
              <w:t>Nazwa wskaźnika</w:t>
            </w:r>
          </w:p>
        </w:tc>
        <w:tc>
          <w:tcPr>
            <w:tcW w:w="2618" w:type="pct"/>
            <w:gridSpan w:val="4"/>
            <w:hideMark/>
          </w:tcPr>
          <w:p w14:paraId="7119849E" w14:textId="77777777" w:rsidR="00D2191A" w:rsidRPr="00F43D26" w:rsidRDefault="00D2191A" w:rsidP="00B33ECC">
            <w:pPr>
              <w:spacing w:line="360" w:lineRule="auto"/>
              <w:jc w:val="center"/>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Szacunkowa wartość docelowa wskaźnika</w:t>
            </w:r>
          </w:p>
          <w:p w14:paraId="7B01995B" w14:textId="77777777" w:rsidR="00D2191A" w:rsidRPr="00F43D26" w:rsidRDefault="00D2191A" w:rsidP="00B33ECC">
            <w:pPr>
              <w:spacing w:line="360" w:lineRule="auto"/>
              <w:jc w:val="center"/>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(Ogółem)</w:t>
            </w:r>
          </w:p>
        </w:tc>
      </w:tr>
      <w:tr w:rsidR="00D2191A" w:rsidRPr="00B33ECC" w14:paraId="3D6462EE" w14:textId="77777777" w:rsidTr="00321039">
        <w:trPr>
          <w:trHeight w:val="567"/>
        </w:trPr>
        <w:tc>
          <w:tcPr>
            <w:tcW w:w="2382" w:type="pct"/>
            <w:gridSpan w:val="4"/>
          </w:tcPr>
          <w:p w14:paraId="501280C3" w14:textId="77777777" w:rsidR="00D2191A" w:rsidRPr="00F43D26" w:rsidRDefault="00D2191A" w:rsidP="00B33ECC">
            <w:pPr>
              <w:spacing w:line="360" w:lineRule="auto"/>
              <w:jc w:val="both"/>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Wartość wydatków kwalifikowalnych przeznaczonych na działania mające na celu łagodzenie kryzysu wywołanego wojną na Ukrainie [PLN]</w:t>
            </w:r>
          </w:p>
        </w:tc>
        <w:tc>
          <w:tcPr>
            <w:tcW w:w="2618" w:type="pct"/>
            <w:gridSpan w:val="4"/>
            <w:vAlign w:val="center"/>
          </w:tcPr>
          <w:p w14:paraId="70E28710" w14:textId="77777777" w:rsidR="00D2191A" w:rsidRPr="00B33ECC" w:rsidRDefault="00D2191A" w:rsidP="00B33ECC">
            <w:pPr>
              <w:spacing w:line="360" w:lineRule="auto"/>
              <w:jc w:val="center"/>
              <w:rPr>
                <w:rFonts w:asciiTheme="minorHAnsi" w:hAnsiTheme="minorHAnsi" w:cstheme="minorHAnsi"/>
                <w:b/>
                <w:bCs/>
                <w:color w:val="000000" w:themeColor="text1"/>
                <w:sz w:val="24"/>
                <w:szCs w:val="24"/>
              </w:rPr>
            </w:pPr>
            <w:r w:rsidRPr="00B33ECC">
              <w:rPr>
                <w:rFonts w:asciiTheme="minorHAnsi" w:hAnsiTheme="minorHAnsi" w:cstheme="minorHAnsi"/>
                <w:bCs/>
                <w:color w:val="000000" w:themeColor="text1"/>
                <w:sz w:val="24"/>
                <w:szCs w:val="24"/>
              </w:rPr>
              <w:t>1 274 671,20</w:t>
            </w:r>
          </w:p>
        </w:tc>
      </w:tr>
      <w:tr w:rsidR="00D2191A" w:rsidRPr="00B33ECC" w14:paraId="59F61473" w14:textId="77777777" w:rsidTr="00321039">
        <w:trPr>
          <w:trHeight w:val="567"/>
        </w:trPr>
        <w:tc>
          <w:tcPr>
            <w:tcW w:w="2382" w:type="pct"/>
            <w:gridSpan w:val="4"/>
          </w:tcPr>
          <w:p w14:paraId="4F341083" w14:textId="77777777" w:rsidR="00D2191A" w:rsidRPr="00F43D26" w:rsidRDefault="00D2191A" w:rsidP="00B33ECC">
            <w:pPr>
              <w:spacing w:line="360" w:lineRule="auto"/>
              <w:ind w:left="22"/>
              <w:jc w:val="both"/>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Liczba osób, którym udzielono ochrony czasowej w związku z wojną na Ukrainie, objętych wsparciem w programie</w:t>
            </w:r>
          </w:p>
        </w:tc>
        <w:tc>
          <w:tcPr>
            <w:tcW w:w="2618" w:type="pct"/>
            <w:gridSpan w:val="4"/>
            <w:vAlign w:val="center"/>
          </w:tcPr>
          <w:p w14:paraId="1B6A5971" w14:textId="77777777" w:rsidR="00D2191A" w:rsidRPr="00B33ECC" w:rsidRDefault="00D2191A" w:rsidP="00B33ECC">
            <w:pPr>
              <w:spacing w:line="360" w:lineRule="auto"/>
              <w:jc w:val="center"/>
              <w:rPr>
                <w:rFonts w:asciiTheme="minorHAnsi" w:hAnsiTheme="minorHAnsi" w:cstheme="minorHAnsi"/>
                <w:b/>
                <w:bCs/>
                <w:color w:val="000000" w:themeColor="text1"/>
                <w:sz w:val="24"/>
                <w:szCs w:val="24"/>
              </w:rPr>
            </w:pPr>
            <w:r w:rsidRPr="00B33ECC">
              <w:rPr>
                <w:rFonts w:asciiTheme="minorHAnsi" w:hAnsiTheme="minorHAnsi" w:cstheme="minorHAnsi"/>
                <w:bCs/>
                <w:color w:val="000000" w:themeColor="text1"/>
                <w:sz w:val="24"/>
                <w:szCs w:val="24"/>
              </w:rPr>
              <w:t>300</w:t>
            </w:r>
          </w:p>
        </w:tc>
      </w:tr>
      <w:tr w:rsidR="00D2191A" w:rsidRPr="00B33ECC" w14:paraId="12B27782" w14:textId="77777777" w:rsidTr="00321039">
        <w:trPr>
          <w:trHeight w:val="567"/>
        </w:trPr>
        <w:tc>
          <w:tcPr>
            <w:tcW w:w="2382" w:type="pct"/>
            <w:gridSpan w:val="4"/>
          </w:tcPr>
          <w:p w14:paraId="507B55CB" w14:textId="77777777" w:rsidR="00D2191A" w:rsidRPr="00F43D26" w:rsidRDefault="00D2191A" w:rsidP="00B33ECC">
            <w:pPr>
              <w:spacing w:line="360" w:lineRule="auto"/>
              <w:ind w:left="22"/>
              <w:jc w:val="both"/>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lang w:eastAsia="en-US"/>
              </w:rPr>
              <w:lastRenderedPageBreak/>
              <w:t>Liczba osób w wieku 25 lat i więcej objętych wsparciem w programie</w:t>
            </w:r>
          </w:p>
        </w:tc>
        <w:tc>
          <w:tcPr>
            <w:tcW w:w="2618" w:type="pct"/>
            <w:gridSpan w:val="4"/>
            <w:vAlign w:val="center"/>
          </w:tcPr>
          <w:p w14:paraId="26973AAB" w14:textId="77777777" w:rsidR="00D2191A" w:rsidRPr="00B33ECC" w:rsidRDefault="00D2191A" w:rsidP="00B33ECC">
            <w:pPr>
              <w:spacing w:line="360" w:lineRule="auto"/>
              <w:jc w:val="center"/>
              <w:rPr>
                <w:rFonts w:asciiTheme="minorHAnsi" w:hAnsiTheme="minorHAnsi" w:cstheme="minorHAnsi"/>
                <w:b/>
                <w:bCs/>
                <w:color w:val="000000" w:themeColor="text1"/>
                <w:sz w:val="24"/>
                <w:szCs w:val="24"/>
              </w:rPr>
            </w:pPr>
            <w:r w:rsidRPr="00B33ECC">
              <w:rPr>
                <w:rFonts w:asciiTheme="minorHAnsi" w:hAnsiTheme="minorHAnsi" w:cstheme="minorHAnsi"/>
                <w:bCs/>
                <w:color w:val="000000" w:themeColor="text1"/>
                <w:sz w:val="24"/>
                <w:szCs w:val="24"/>
              </w:rPr>
              <w:t>225</w:t>
            </w:r>
          </w:p>
        </w:tc>
      </w:tr>
      <w:tr w:rsidR="00D2191A" w:rsidRPr="00B33ECC" w14:paraId="1062A00E" w14:textId="77777777" w:rsidTr="00321039">
        <w:trPr>
          <w:trHeight w:val="567"/>
        </w:trPr>
        <w:tc>
          <w:tcPr>
            <w:tcW w:w="2382" w:type="pct"/>
            <w:gridSpan w:val="4"/>
          </w:tcPr>
          <w:p w14:paraId="639F7158" w14:textId="77777777" w:rsidR="00D2191A" w:rsidRPr="00F43D26" w:rsidRDefault="00D2191A" w:rsidP="00B33ECC">
            <w:pPr>
              <w:spacing w:line="360" w:lineRule="auto"/>
              <w:ind w:left="22"/>
              <w:jc w:val="both"/>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lang w:eastAsia="en-US"/>
              </w:rPr>
              <w:t>Liczba osób w wieku 50 lat i więcej objętych wsparciem w programie</w:t>
            </w:r>
          </w:p>
        </w:tc>
        <w:tc>
          <w:tcPr>
            <w:tcW w:w="2618" w:type="pct"/>
            <w:gridSpan w:val="4"/>
            <w:vAlign w:val="center"/>
          </w:tcPr>
          <w:p w14:paraId="76CC22DE" w14:textId="77777777" w:rsidR="00D2191A" w:rsidRPr="00B33ECC" w:rsidRDefault="00D2191A" w:rsidP="00B33ECC">
            <w:pPr>
              <w:spacing w:line="360" w:lineRule="auto"/>
              <w:jc w:val="center"/>
              <w:rPr>
                <w:rFonts w:asciiTheme="minorHAnsi" w:hAnsiTheme="minorHAnsi" w:cstheme="minorHAnsi"/>
                <w:b/>
                <w:bCs/>
                <w:color w:val="000000" w:themeColor="text1"/>
                <w:sz w:val="24"/>
                <w:szCs w:val="24"/>
              </w:rPr>
            </w:pPr>
            <w:r w:rsidRPr="00B33ECC">
              <w:rPr>
                <w:rFonts w:asciiTheme="minorHAnsi" w:hAnsiTheme="minorHAnsi" w:cstheme="minorHAnsi"/>
                <w:bCs/>
                <w:color w:val="000000" w:themeColor="text1"/>
                <w:sz w:val="24"/>
                <w:szCs w:val="24"/>
                <w:lang w:eastAsia="en-US"/>
              </w:rPr>
              <w:t>30</w:t>
            </w:r>
          </w:p>
        </w:tc>
      </w:tr>
      <w:tr w:rsidR="00D2191A" w:rsidRPr="00B33ECC" w14:paraId="7CEE12FD" w14:textId="77777777" w:rsidTr="00321039">
        <w:trPr>
          <w:trHeight w:val="567"/>
        </w:trPr>
        <w:tc>
          <w:tcPr>
            <w:tcW w:w="2382" w:type="pct"/>
            <w:gridSpan w:val="4"/>
          </w:tcPr>
          <w:p w14:paraId="32A2E0E0" w14:textId="77777777" w:rsidR="00D2191A" w:rsidRPr="00F43D26" w:rsidRDefault="00D2191A" w:rsidP="00B33ECC">
            <w:pPr>
              <w:spacing w:line="360" w:lineRule="auto"/>
              <w:ind w:left="22"/>
              <w:jc w:val="both"/>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lang w:eastAsia="en-US"/>
              </w:rPr>
              <w:t>Liczba osób o niskich kwalifikacjach objętych wsparciem w programie</w:t>
            </w:r>
          </w:p>
        </w:tc>
        <w:tc>
          <w:tcPr>
            <w:tcW w:w="2618" w:type="pct"/>
            <w:gridSpan w:val="4"/>
            <w:vAlign w:val="center"/>
          </w:tcPr>
          <w:p w14:paraId="2D99B629" w14:textId="77777777" w:rsidR="00D2191A" w:rsidRPr="00B33ECC" w:rsidRDefault="00D2191A" w:rsidP="00B33ECC">
            <w:pPr>
              <w:spacing w:line="360" w:lineRule="auto"/>
              <w:jc w:val="center"/>
              <w:rPr>
                <w:rFonts w:asciiTheme="minorHAnsi" w:hAnsiTheme="minorHAnsi" w:cstheme="minorHAnsi"/>
                <w:b/>
                <w:bCs/>
                <w:color w:val="000000" w:themeColor="text1"/>
                <w:sz w:val="24"/>
                <w:szCs w:val="24"/>
              </w:rPr>
            </w:pPr>
            <w:r w:rsidRPr="00B33ECC">
              <w:rPr>
                <w:rFonts w:asciiTheme="minorHAnsi" w:hAnsiTheme="minorHAnsi" w:cstheme="minorHAnsi"/>
                <w:bCs/>
                <w:color w:val="000000" w:themeColor="text1"/>
                <w:sz w:val="24"/>
                <w:szCs w:val="24"/>
              </w:rPr>
              <w:t>100</w:t>
            </w:r>
          </w:p>
        </w:tc>
      </w:tr>
      <w:tr w:rsidR="00D2191A" w:rsidRPr="00B33ECC" w14:paraId="548222B2" w14:textId="77777777" w:rsidTr="00B33ECC">
        <w:trPr>
          <w:trHeight w:val="567"/>
        </w:trPr>
        <w:tc>
          <w:tcPr>
            <w:tcW w:w="5000" w:type="pct"/>
            <w:gridSpan w:val="8"/>
            <w:vAlign w:val="center"/>
          </w:tcPr>
          <w:p w14:paraId="545B7AC8" w14:textId="77777777" w:rsidR="00D2191A" w:rsidRPr="00F43D26" w:rsidRDefault="00D2191A" w:rsidP="00B33ECC">
            <w:pPr>
              <w:pStyle w:val="Akapitzlist"/>
              <w:numPr>
                <w:ilvl w:val="0"/>
                <w:numId w:val="45"/>
              </w:numPr>
              <w:spacing w:line="360" w:lineRule="auto"/>
              <w:jc w:val="center"/>
              <w:rPr>
                <w:rFonts w:asciiTheme="minorHAnsi" w:hAnsiTheme="minorHAnsi" w:cstheme="minorHAnsi"/>
                <w:b/>
                <w:bCs/>
                <w:color w:val="000000" w:themeColor="text1"/>
                <w:sz w:val="24"/>
                <w:lang w:eastAsia="en-US"/>
              </w:rPr>
            </w:pPr>
            <w:r w:rsidRPr="00F43D26">
              <w:rPr>
                <w:rFonts w:asciiTheme="minorHAnsi" w:hAnsiTheme="minorHAnsi" w:cstheme="minorHAnsi"/>
                <w:b/>
                <w:bCs/>
                <w:color w:val="000000" w:themeColor="text1"/>
                <w:sz w:val="24"/>
                <w:lang w:eastAsia="en-US"/>
              </w:rPr>
              <w:t>WSKAŹNIKI REZULTATU WYNIKAJĄCE Z RPO WD 2014-2020</w:t>
            </w:r>
          </w:p>
        </w:tc>
      </w:tr>
      <w:tr w:rsidR="00D2191A" w:rsidRPr="00B33ECC" w14:paraId="62C0A536" w14:textId="77777777" w:rsidTr="00321039">
        <w:trPr>
          <w:trHeight w:val="567"/>
        </w:trPr>
        <w:tc>
          <w:tcPr>
            <w:tcW w:w="2382" w:type="pct"/>
            <w:gridSpan w:val="4"/>
          </w:tcPr>
          <w:p w14:paraId="1F79F0EA" w14:textId="77777777" w:rsidR="00D2191A" w:rsidRPr="00F43D26" w:rsidRDefault="00D2191A" w:rsidP="00B33ECC">
            <w:pPr>
              <w:spacing w:line="360" w:lineRule="auto"/>
              <w:ind w:left="22"/>
              <w:jc w:val="both"/>
              <w:rPr>
                <w:rFonts w:asciiTheme="minorHAnsi" w:hAnsiTheme="minorHAnsi" w:cstheme="minorHAnsi"/>
                <w:b/>
                <w:bCs/>
                <w:color w:val="000000" w:themeColor="text1"/>
                <w:sz w:val="24"/>
                <w:szCs w:val="24"/>
                <w:lang w:eastAsia="en-US"/>
              </w:rPr>
            </w:pPr>
            <w:r w:rsidRPr="00F43D26">
              <w:rPr>
                <w:rFonts w:asciiTheme="minorHAnsi" w:hAnsiTheme="minorHAnsi" w:cstheme="minorHAnsi"/>
                <w:b/>
                <w:bCs/>
                <w:color w:val="000000" w:themeColor="text1"/>
                <w:sz w:val="24"/>
                <w:szCs w:val="24"/>
                <w:lang w:eastAsia="en-US"/>
              </w:rPr>
              <w:t>Liczba osób w wieku 25 lat i więcej, które uzyskały kwalifikacje lub nabyły kompetencje po opuszczeniu programu</w:t>
            </w:r>
          </w:p>
        </w:tc>
        <w:tc>
          <w:tcPr>
            <w:tcW w:w="2618" w:type="pct"/>
            <w:gridSpan w:val="4"/>
            <w:vAlign w:val="center"/>
          </w:tcPr>
          <w:p w14:paraId="241C0A37" w14:textId="77777777" w:rsidR="00D2191A" w:rsidRPr="00B33ECC" w:rsidRDefault="00D2191A" w:rsidP="00B33ECC">
            <w:pPr>
              <w:spacing w:line="360" w:lineRule="auto"/>
              <w:jc w:val="center"/>
              <w:rPr>
                <w:rFonts w:asciiTheme="minorHAnsi" w:hAnsiTheme="minorHAnsi" w:cstheme="minorHAnsi"/>
                <w:b/>
                <w:bCs/>
                <w:color w:val="000000" w:themeColor="text1"/>
                <w:sz w:val="24"/>
                <w:szCs w:val="24"/>
                <w:lang w:eastAsia="en-US"/>
              </w:rPr>
            </w:pPr>
            <w:r w:rsidRPr="00B33ECC">
              <w:rPr>
                <w:rFonts w:asciiTheme="minorHAnsi" w:hAnsiTheme="minorHAnsi" w:cstheme="minorHAnsi"/>
                <w:bCs/>
                <w:color w:val="000000" w:themeColor="text1"/>
                <w:sz w:val="24"/>
                <w:szCs w:val="24"/>
                <w:lang w:eastAsia="en-US"/>
              </w:rPr>
              <w:t>31%</w:t>
            </w:r>
          </w:p>
        </w:tc>
      </w:tr>
      <w:tr w:rsidR="00D2191A" w:rsidRPr="00B33ECC" w14:paraId="4A38C4F1" w14:textId="77777777" w:rsidTr="00321039">
        <w:trPr>
          <w:trHeight w:val="567"/>
        </w:trPr>
        <w:tc>
          <w:tcPr>
            <w:tcW w:w="2382" w:type="pct"/>
            <w:gridSpan w:val="4"/>
          </w:tcPr>
          <w:p w14:paraId="138F0287" w14:textId="77777777" w:rsidR="00D2191A" w:rsidRPr="00F43D26" w:rsidRDefault="00D2191A" w:rsidP="00B33ECC">
            <w:pPr>
              <w:spacing w:line="360" w:lineRule="auto"/>
              <w:ind w:left="22"/>
              <w:jc w:val="both"/>
              <w:rPr>
                <w:rFonts w:asciiTheme="minorHAnsi" w:hAnsiTheme="minorHAnsi" w:cstheme="minorHAnsi"/>
                <w:b/>
                <w:bCs/>
                <w:color w:val="000000" w:themeColor="text1"/>
                <w:sz w:val="24"/>
                <w:szCs w:val="24"/>
                <w:lang w:eastAsia="en-US"/>
              </w:rPr>
            </w:pPr>
            <w:r w:rsidRPr="00F43D26">
              <w:rPr>
                <w:rFonts w:asciiTheme="minorHAnsi" w:hAnsiTheme="minorHAnsi" w:cstheme="minorHAnsi"/>
                <w:b/>
                <w:bCs/>
                <w:color w:val="000000" w:themeColor="text1"/>
                <w:sz w:val="24"/>
                <w:szCs w:val="24"/>
                <w:lang w:eastAsia="en-US"/>
              </w:rPr>
              <w:t>Liczba osób w wieku 50 lat i więcej, które uzyskały kwalifikacje lub nabyły kompetencje po opuszczeniu programu</w:t>
            </w:r>
          </w:p>
        </w:tc>
        <w:tc>
          <w:tcPr>
            <w:tcW w:w="2618" w:type="pct"/>
            <w:gridSpan w:val="4"/>
            <w:vAlign w:val="center"/>
          </w:tcPr>
          <w:p w14:paraId="7060BCD2" w14:textId="77777777" w:rsidR="00D2191A" w:rsidRPr="00B33ECC" w:rsidRDefault="00D2191A" w:rsidP="00B33ECC">
            <w:pPr>
              <w:spacing w:line="360" w:lineRule="auto"/>
              <w:jc w:val="center"/>
              <w:rPr>
                <w:rFonts w:asciiTheme="minorHAnsi" w:hAnsiTheme="minorHAnsi" w:cstheme="minorHAnsi"/>
                <w:b/>
                <w:bCs/>
                <w:color w:val="000000" w:themeColor="text1"/>
                <w:sz w:val="24"/>
                <w:szCs w:val="24"/>
                <w:lang w:eastAsia="en-US"/>
              </w:rPr>
            </w:pPr>
            <w:r w:rsidRPr="00B33ECC">
              <w:rPr>
                <w:rFonts w:asciiTheme="minorHAnsi" w:hAnsiTheme="minorHAnsi" w:cstheme="minorHAnsi"/>
                <w:bCs/>
                <w:color w:val="000000" w:themeColor="text1"/>
                <w:sz w:val="24"/>
                <w:szCs w:val="24"/>
                <w:lang w:eastAsia="en-US"/>
              </w:rPr>
              <w:t>35%</w:t>
            </w:r>
          </w:p>
        </w:tc>
      </w:tr>
      <w:tr w:rsidR="00D2191A" w:rsidRPr="00B33ECC" w14:paraId="00B5CD2C" w14:textId="77777777" w:rsidTr="00321039">
        <w:trPr>
          <w:trHeight w:val="567"/>
        </w:trPr>
        <w:tc>
          <w:tcPr>
            <w:tcW w:w="2382" w:type="pct"/>
            <w:gridSpan w:val="4"/>
          </w:tcPr>
          <w:p w14:paraId="7EE826BE" w14:textId="77777777" w:rsidR="00D2191A" w:rsidRPr="00F43D26" w:rsidRDefault="00D2191A" w:rsidP="00B33ECC">
            <w:pPr>
              <w:spacing w:line="360" w:lineRule="auto"/>
              <w:ind w:left="22"/>
              <w:jc w:val="both"/>
              <w:rPr>
                <w:rFonts w:asciiTheme="minorHAnsi" w:hAnsiTheme="minorHAnsi" w:cstheme="minorHAnsi"/>
                <w:b/>
                <w:bCs/>
                <w:color w:val="000000" w:themeColor="text1"/>
                <w:sz w:val="24"/>
                <w:szCs w:val="24"/>
                <w:lang w:eastAsia="en-US"/>
              </w:rPr>
            </w:pPr>
            <w:r w:rsidRPr="00F43D26">
              <w:rPr>
                <w:rFonts w:asciiTheme="minorHAnsi" w:hAnsiTheme="minorHAnsi" w:cstheme="minorHAnsi"/>
                <w:b/>
                <w:bCs/>
                <w:color w:val="000000" w:themeColor="text1"/>
                <w:sz w:val="24"/>
                <w:szCs w:val="24"/>
                <w:lang w:eastAsia="en-US"/>
              </w:rPr>
              <w:t>Liczba osób o niskich kwalifikacjach, które uzyskały kwalifikacje lub nabyły kompetencje po opuszczeniu programu</w:t>
            </w:r>
          </w:p>
        </w:tc>
        <w:tc>
          <w:tcPr>
            <w:tcW w:w="2618" w:type="pct"/>
            <w:gridSpan w:val="4"/>
            <w:vAlign w:val="center"/>
          </w:tcPr>
          <w:p w14:paraId="2B233505" w14:textId="77777777" w:rsidR="00D2191A" w:rsidRPr="00B33ECC" w:rsidRDefault="00D2191A" w:rsidP="00B33ECC">
            <w:pPr>
              <w:spacing w:line="360" w:lineRule="auto"/>
              <w:jc w:val="center"/>
              <w:rPr>
                <w:rFonts w:asciiTheme="minorHAnsi" w:hAnsiTheme="minorHAnsi" w:cstheme="minorHAnsi"/>
                <w:b/>
                <w:bCs/>
                <w:color w:val="000000" w:themeColor="text1"/>
                <w:sz w:val="24"/>
                <w:szCs w:val="24"/>
                <w:lang w:eastAsia="en-US"/>
              </w:rPr>
            </w:pPr>
            <w:r w:rsidRPr="00B33ECC">
              <w:rPr>
                <w:rFonts w:asciiTheme="minorHAnsi" w:hAnsiTheme="minorHAnsi" w:cstheme="minorHAnsi"/>
                <w:bCs/>
                <w:color w:val="000000" w:themeColor="text1"/>
                <w:sz w:val="24"/>
                <w:szCs w:val="24"/>
                <w:lang w:eastAsia="en-US"/>
              </w:rPr>
              <w:t>30%</w:t>
            </w:r>
          </w:p>
        </w:tc>
      </w:tr>
      <w:tr w:rsidR="00D2191A" w:rsidRPr="00B33ECC" w14:paraId="08E0CE77" w14:textId="77777777" w:rsidTr="00B33ECC">
        <w:trPr>
          <w:trHeight w:val="567"/>
        </w:trPr>
        <w:tc>
          <w:tcPr>
            <w:tcW w:w="5000" w:type="pct"/>
            <w:gridSpan w:val="8"/>
            <w:vAlign w:val="center"/>
            <w:hideMark/>
          </w:tcPr>
          <w:p w14:paraId="598CC7FB" w14:textId="018D3D6E" w:rsidR="00D2191A" w:rsidRPr="00B33ECC" w:rsidRDefault="00D2191A" w:rsidP="00B33ECC">
            <w:pPr>
              <w:pStyle w:val="Nagwek3"/>
              <w:spacing w:before="0" w:line="360" w:lineRule="auto"/>
              <w:ind w:left="708"/>
              <w:jc w:val="center"/>
              <w:outlineLvl w:val="2"/>
              <w:rPr>
                <w:rFonts w:asciiTheme="minorHAnsi" w:hAnsiTheme="minorHAnsi" w:cstheme="minorHAnsi"/>
                <w:b w:val="0"/>
              </w:rPr>
            </w:pPr>
            <w:bookmarkStart w:id="32" w:name="_Toc119327003"/>
            <w:bookmarkStart w:id="33" w:name="_Toc119327230"/>
            <w:r w:rsidRPr="00B33ECC">
              <w:rPr>
                <w:rFonts w:asciiTheme="minorHAnsi" w:hAnsiTheme="minorHAnsi" w:cstheme="minorHAnsi"/>
              </w:rPr>
              <w:t>III. KRYTERIA DOSTĘPU</w:t>
            </w:r>
            <w:bookmarkEnd w:id="32"/>
            <w:bookmarkEnd w:id="33"/>
          </w:p>
        </w:tc>
      </w:tr>
      <w:tr w:rsidR="00D2191A" w:rsidRPr="00B33ECC" w14:paraId="2165C7A6" w14:textId="77777777" w:rsidTr="00D2191A">
        <w:trPr>
          <w:trHeight w:val="567"/>
        </w:trPr>
        <w:tc>
          <w:tcPr>
            <w:tcW w:w="5000" w:type="pct"/>
            <w:gridSpan w:val="8"/>
            <w:hideMark/>
          </w:tcPr>
          <w:p w14:paraId="335D67D9" w14:textId="77777777" w:rsidR="00D2191A" w:rsidRPr="00F43D26" w:rsidRDefault="00D2191A" w:rsidP="00B33ECC">
            <w:pPr>
              <w:spacing w:line="360" w:lineRule="auto"/>
              <w:ind w:left="57"/>
              <w:rPr>
                <w:rFonts w:asciiTheme="minorHAnsi" w:hAnsiTheme="minorHAnsi" w:cstheme="minorHAnsi"/>
                <w:b/>
                <w:bCs/>
                <w:color w:val="000000" w:themeColor="text1"/>
                <w:sz w:val="24"/>
                <w:szCs w:val="24"/>
              </w:rPr>
            </w:pPr>
            <w:r w:rsidRPr="00F43D26">
              <w:rPr>
                <w:rFonts w:asciiTheme="minorHAnsi" w:hAnsiTheme="minorHAnsi" w:cstheme="minorHAnsi"/>
                <w:b/>
                <w:bCs/>
                <w:color w:val="000000" w:themeColor="text1"/>
                <w:sz w:val="24"/>
                <w:szCs w:val="24"/>
              </w:rPr>
              <w:t>Czy we wniosku o dofinansowanie projektu założono, że uczestnikami projektu będą osoby dorosłe z obywatelstwem ukraińskim, które przybyły na terytorium Rzeczypospolitej Polskiej w związku z działaniami wojennymi prowadzonymi na terytorium Ukrainy i przewidziano dla nich realizację szkoleń/ kursów z języka polskiego?</w:t>
            </w:r>
          </w:p>
        </w:tc>
      </w:tr>
      <w:tr w:rsidR="00D2191A" w:rsidRPr="00B33ECC" w14:paraId="77DE8F97" w14:textId="77777777" w:rsidTr="00D2191A">
        <w:trPr>
          <w:trHeight w:val="1134"/>
        </w:trPr>
        <w:tc>
          <w:tcPr>
            <w:tcW w:w="978" w:type="pct"/>
            <w:hideMark/>
          </w:tcPr>
          <w:p w14:paraId="58A900A6" w14:textId="77777777" w:rsidR="00D2191A" w:rsidRPr="00B33ECC" w:rsidRDefault="00D2191A" w:rsidP="00B33ECC">
            <w:pPr>
              <w:spacing w:line="360" w:lineRule="auto"/>
              <w:ind w:left="57"/>
              <w:rPr>
                <w:rFonts w:asciiTheme="minorHAnsi" w:hAnsiTheme="minorHAnsi" w:cstheme="minorHAnsi"/>
                <w:bCs/>
                <w:color w:val="000000" w:themeColor="text1"/>
                <w:sz w:val="24"/>
                <w:szCs w:val="24"/>
              </w:rPr>
            </w:pPr>
            <w:r w:rsidRPr="00B33ECC">
              <w:rPr>
                <w:rFonts w:asciiTheme="minorHAnsi" w:hAnsiTheme="minorHAnsi" w:cstheme="minorHAnsi"/>
                <w:bCs/>
                <w:color w:val="000000" w:themeColor="text1"/>
                <w:sz w:val="24"/>
                <w:szCs w:val="24"/>
              </w:rPr>
              <w:t>Definicja</w:t>
            </w:r>
          </w:p>
        </w:tc>
        <w:tc>
          <w:tcPr>
            <w:tcW w:w="4022" w:type="pct"/>
            <w:gridSpan w:val="7"/>
            <w:hideMark/>
          </w:tcPr>
          <w:p w14:paraId="668AB5DF" w14:textId="77777777" w:rsidR="00D2191A" w:rsidRPr="00B33ECC" w:rsidRDefault="00D2191A" w:rsidP="00B33ECC">
            <w:pPr>
              <w:spacing w:line="360" w:lineRule="auto"/>
              <w:ind w:left="57"/>
              <w:rPr>
                <w:rFonts w:asciiTheme="minorHAnsi" w:hAnsiTheme="minorHAnsi" w:cstheme="minorHAnsi"/>
                <w:b/>
                <w:color w:val="000000" w:themeColor="text1"/>
                <w:sz w:val="24"/>
                <w:szCs w:val="24"/>
              </w:rPr>
            </w:pPr>
            <w:r w:rsidRPr="00B33ECC">
              <w:rPr>
                <w:rFonts w:asciiTheme="minorHAnsi" w:hAnsiTheme="minorHAnsi" w:cstheme="minorHAnsi"/>
                <w:color w:val="000000" w:themeColor="text1"/>
                <w:sz w:val="24"/>
                <w:szCs w:val="24"/>
              </w:rPr>
              <w:t xml:space="preserve">Zastosowanie kryterium ma na celu zapewnienie wsparcia osobom dorosłym, będących obywatelami Ukrainy, które przybyły na terytorium Rzeczypospolitej Polskiej w związku z działaniami wojennymi prowadzonymi na terytorium Ukrainy oraz obywatele Ukrainy posiadający Kartę Polaka, którzy wraz z najbliższą rodziną z powodu działań wojennych przybyli na terytorium Rzeczypospolitej Polskiej. Kryterium ma na celu zweryfikowanie, czy wnioskodawca zaplanował wsparcie dla wskazanej grupy w zakresie nauki języka polskiego w ramach projektu. </w:t>
            </w:r>
          </w:p>
          <w:p w14:paraId="7270167B" w14:textId="77777777" w:rsidR="00D2191A" w:rsidRPr="00B33ECC" w:rsidRDefault="00D2191A" w:rsidP="00B33ECC">
            <w:pPr>
              <w:spacing w:line="360" w:lineRule="auto"/>
              <w:ind w:left="57"/>
              <w:rPr>
                <w:rFonts w:asciiTheme="minorHAnsi" w:hAnsiTheme="minorHAnsi" w:cstheme="minorHAnsi"/>
                <w:b/>
                <w:color w:val="000000" w:themeColor="text1"/>
                <w:sz w:val="24"/>
                <w:szCs w:val="24"/>
              </w:rPr>
            </w:pPr>
          </w:p>
          <w:p w14:paraId="511B7128" w14:textId="77777777" w:rsidR="00D2191A" w:rsidRPr="00B33ECC" w:rsidRDefault="00D2191A" w:rsidP="00B33ECC">
            <w:pPr>
              <w:spacing w:line="360" w:lineRule="auto"/>
              <w:ind w:left="57"/>
              <w:rPr>
                <w:rFonts w:asciiTheme="minorHAnsi" w:hAnsiTheme="minorHAnsi" w:cstheme="minorHAnsi"/>
                <w:b/>
                <w:color w:val="000000" w:themeColor="text1"/>
                <w:sz w:val="24"/>
                <w:szCs w:val="24"/>
              </w:rPr>
            </w:pPr>
            <w:r w:rsidRPr="00B33ECC">
              <w:rPr>
                <w:rFonts w:asciiTheme="minorHAnsi" w:hAnsiTheme="minorHAnsi" w:cstheme="minorHAnsi"/>
                <w:color w:val="000000" w:themeColor="text1"/>
                <w:sz w:val="24"/>
                <w:szCs w:val="24"/>
              </w:rPr>
              <w:lastRenderedPageBreak/>
              <w:t>Kryterium będzie weryfikowane w oparciu o zapisy wniosku o dofinansowanie.</w:t>
            </w:r>
          </w:p>
          <w:p w14:paraId="24D0EAC4" w14:textId="77777777" w:rsidR="00D2191A" w:rsidRPr="00B33ECC" w:rsidRDefault="00D2191A" w:rsidP="00B33ECC">
            <w:pPr>
              <w:autoSpaceDE w:val="0"/>
              <w:autoSpaceDN w:val="0"/>
              <w:spacing w:line="360" w:lineRule="auto"/>
              <w:ind w:left="57"/>
              <w:rPr>
                <w:rFonts w:asciiTheme="minorHAnsi" w:hAnsiTheme="minorHAnsi" w:cstheme="minorHAnsi"/>
                <w:bCs/>
                <w:color w:val="000000" w:themeColor="text1"/>
                <w:sz w:val="24"/>
                <w:szCs w:val="24"/>
              </w:rPr>
            </w:pPr>
            <w:r w:rsidRPr="00B33ECC">
              <w:rPr>
                <w:rFonts w:asciiTheme="minorHAnsi" w:hAnsiTheme="minorHAnsi" w:cstheme="minorHAnsi"/>
                <w:bCs/>
                <w:color w:val="000000" w:themeColor="text1"/>
                <w:sz w:val="24"/>
                <w:szCs w:val="24"/>
              </w:rPr>
              <w:t>Opis znaczenia: Tak/Nie</w:t>
            </w:r>
          </w:p>
          <w:p w14:paraId="7DCB35DE" w14:textId="77777777" w:rsidR="00D2191A" w:rsidRPr="00B33ECC" w:rsidRDefault="00D2191A" w:rsidP="00B33ECC">
            <w:pPr>
              <w:autoSpaceDE w:val="0"/>
              <w:autoSpaceDN w:val="0"/>
              <w:spacing w:line="360" w:lineRule="auto"/>
              <w:ind w:left="57"/>
              <w:rPr>
                <w:rFonts w:asciiTheme="minorHAnsi" w:hAnsiTheme="minorHAnsi" w:cstheme="minorHAnsi"/>
                <w:bCs/>
                <w:color w:val="000000" w:themeColor="text1"/>
                <w:sz w:val="24"/>
                <w:szCs w:val="24"/>
              </w:rPr>
            </w:pPr>
            <w:r w:rsidRPr="00B33ECC">
              <w:rPr>
                <w:rFonts w:asciiTheme="minorHAnsi" w:hAnsiTheme="minorHAnsi" w:cstheme="minorHAnsi"/>
                <w:color w:val="000000" w:themeColor="text1"/>
                <w:sz w:val="24"/>
                <w:szCs w:val="24"/>
              </w:rPr>
              <w:t>Dopuszcza się skierowanie projektu do poprawy/uzupełnienia w zakresie skutkującym spełnianiem kryterium. Niespełnienie kryterium po wezwaniu do uzupełnienia/ poprawy skutkuje jego odrzuceniem. Możliwość dwukrotnej korekty.</w:t>
            </w:r>
          </w:p>
        </w:tc>
      </w:tr>
    </w:tbl>
    <w:p w14:paraId="30377D22" w14:textId="77777777" w:rsidR="00D2191A" w:rsidRPr="0045477B" w:rsidRDefault="00D2191A" w:rsidP="00B33ECC">
      <w:pPr>
        <w:spacing w:line="360" w:lineRule="auto"/>
        <w:rPr>
          <w:rFonts w:asciiTheme="minorHAnsi" w:hAnsiTheme="minorHAnsi" w:cstheme="minorHAnsi"/>
          <w:sz w:val="24"/>
          <w:szCs w:val="24"/>
        </w:rPr>
      </w:pPr>
    </w:p>
    <w:p w14:paraId="5BC83CC5" w14:textId="77777777" w:rsidR="00D2191A" w:rsidRPr="0045477B" w:rsidRDefault="00D2191A" w:rsidP="00B33ECC">
      <w:pPr>
        <w:spacing w:line="360" w:lineRule="auto"/>
        <w:rPr>
          <w:rFonts w:asciiTheme="minorHAnsi" w:hAnsiTheme="minorHAnsi" w:cstheme="minorHAnsi"/>
          <w:sz w:val="24"/>
          <w:szCs w:val="24"/>
        </w:rPr>
      </w:pPr>
    </w:p>
    <w:tbl>
      <w:tblPr>
        <w:tblStyle w:val="Tabela-Siatka"/>
        <w:tblW w:w="5006" w:type="pct"/>
        <w:tblLook w:val="01E0" w:firstRow="1" w:lastRow="1" w:firstColumn="1" w:lastColumn="1" w:noHBand="0" w:noVBand="0"/>
      </w:tblPr>
      <w:tblGrid>
        <w:gridCol w:w="3087"/>
        <w:gridCol w:w="3038"/>
        <w:gridCol w:w="1174"/>
        <w:gridCol w:w="2415"/>
      </w:tblGrid>
      <w:tr w:rsidR="00D2191A" w:rsidRPr="0045477B" w14:paraId="12F60119" w14:textId="77777777" w:rsidTr="00245352">
        <w:trPr>
          <w:trHeight w:val="567"/>
        </w:trPr>
        <w:tc>
          <w:tcPr>
            <w:tcW w:w="5000" w:type="pct"/>
            <w:gridSpan w:val="4"/>
            <w:hideMark/>
          </w:tcPr>
          <w:p w14:paraId="2BD02CFB" w14:textId="77777777" w:rsidR="00D2191A" w:rsidRPr="00B33ECC" w:rsidRDefault="00D2191A" w:rsidP="00B33ECC">
            <w:pPr>
              <w:shd w:val="clear" w:color="auto" w:fill="FFFFFF" w:themeFill="background1"/>
              <w:spacing w:line="360" w:lineRule="auto"/>
              <w:jc w:val="center"/>
              <w:rPr>
                <w:rFonts w:asciiTheme="minorHAnsi" w:hAnsiTheme="minorHAnsi" w:cstheme="minorHAnsi"/>
                <w:b/>
                <w:bCs/>
                <w:color w:val="000000" w:themeColor="text1"/>
                <w:sz w:val="24"/>
                <w:szCs w:val="24"/>
              </w:rPr>
            </w:pPr>
            <w:r w:rsidRPr="00B33ECC">
              <w:rPr>
                <w:rFonts w:asciiTheme="minorHAnsi" w:hAnsiTheme="minorHAnsi" w:cstheme="minorHAnsi"/>
                <w:b/>
                <w:bCs/>
                <w:color w:val="000000" w:themeColor="text1"/>
                <w:sz w:val="24"/>
                <w:szCs w:val="24"/>
              </w:rPr>
              <w:t>Kryteria formalne</w:t>
            </w:r>
          </w:p>
          <w:p w14:paraId="6C5A63BC" w14:textId="77777777" w:rsidR="00D2191A" w:rsidRPr="00D4438F" w:rsidRDefault="00D2191A" w:rsidP="00B33ECC">
            <w:pPr>
              <w:shd w:val="clear" w:color="auto" w:fill="FFFFFF" w:themeFill="background1"/>
              <w:spacing w:line="360" w:lineRule="auto"/>
              <w:rPr>
                <w:rFonts w:asciiTheme="minorHAnsi" w:hAnsiTheme="minorHAnsi" w:cstheme="minorHAnsi"/>
                <w:b/>
                <w:bCs/>
                <w:iCs/>
                <w:color w:val="000000" w:themeColor="text1"/>
                <w:sz w:val="24"/>
                <w:szCs w:val="24"/>
              </w:rPr>
            </w:pPr>
            <w:r w:rsidRPr="00D4438F">
              <w:rPr>
                <w:rFonts w:asciiTheme="minorHAnsi" w:hAnsiTheme="minorHAnsi" w:cstheme="minorHAnsi"/>
                <w:b/>
                <w:bCs/>
                <w:iCs/>
                <w:color w:val="000000" w:themeColor="text1"/>
                <w:sz w:val="24"/>
                <w:szCs w:val="24"/>
              </w:rPr>
              <w:t xml:space="preserve">Kryteria, których spełnienie jest konieczne do przyznania dofinansowania. Ocena spełnienia kryterium polega na przypisaniu wartości </w:t>
            </w:r>
            <w:r w:rsidRPr="00D4438F">
              <w:rPr>
                <w:rFonts w:asciiTheme="minorHAnsi" w:hAnsiTheme="minorHAnsi" w:cstheme="minorHAnsi"/>
                <w:b/>
                <w:bCs/>
                <w:i/>
                <w:iCs/>
                <w:color w:val="000000" w:themeColor="text1"/>
                <w:sz w:val="24"/>
                <w:szCs w:val="24"/>
              </w:rPr>
              <w:t xml:space="preserve">tak, nie </w:t>
            </w:r>
            <w:r w:rsidRPr="00D4438F">
              <w:rPr>
                <w:rFonts w:asciiTheme="minorHAnsi" w:hAnsiTheme="minorHAnsi" w:cstheme="minorHAnsi"/>
                <w:b/>
                <w:bCs/>
                <w:color w:val="000000" w:themeColor="text1"/>
                <w:sz w:val="24"/>
                <w:szCs w:val="24"/>
              </w:rPr>
              <w:t>lub</w:t>
            </w:r>
            <w:r w:rsidRPr="00D4438F">
              <w:rPr>
                <w:rFonts w:asciiTheme="minorHAnsi" w:hAnsiTheme="minorHAnsi" w:cstheme="minorHAnsi"/>
                <w:b/>
                <w:bCs/>
                <w:i/>
                <w:iCs/>
                <w:color w:val="000000" w:themeColor="text1"/>
                <w:sz w:val="24"/>
                <w:szCs w:val="24"/>
              </w:rPr>
              <w:t xml:space="preserve"> nie dotyczy</w:t>
            </w:r>
            <w:r w:rsidRPr="00D4438F">
              <w:rPr>
                <w:rFonts w:asciiTheme="minorHAnsi" w:hAnsiTheme="minorHAnsi" w:cstheme="minorHAnsi"/>
                <w:b/>
                <w:bCs/>
                <w:iCs/>
                <w:color w:val="000000" w:themeColor="text1"/>
                <w:sz w:val="24"/>
                <w:szCs w:val="24"/>
              </w:rPr>
              <w:t>.</w:t>
            </w:r>
          </w:p>
          <w:p w14:paraId="62B1193B" w14:textId="77777777" w:rsidR="00D2191A" w:rsidRPr="00D4438F" w:rsidRDefault="00D2191A" w:rsidP="00B33ECC">
            <w:pPr>
              <w:shd w:val="clear" w:color="auto" w:fill="FFFFFF" w:themeFill="background1"/>
              <w:spacing w:line="360" w:lineRule="auto"/>
              <w:rPr>
                <w:rFonts w:asciiTheme="minorHAnsi" w:hAnsiTheme="minorHAnsi" w:cstheme="minorHAnsi"/>
                <w:b/>
                <w:bCs/>
                <w:iCs/>
                <w:color w:val="000000" w:themeColor="text1"/>
                <w:sz w:val="24"/>
                <w:szCs w:val="24"/>
              </w:rPr>
            </w:pPr>
            <w:r w:rsidRPr="00D4438F">
              <w:rPr>
                <w:rFonts w:asciiTheme="minorHAnsi" w:hAnsiTheme="minorHAnsi" w:cstheme="minorHAnsi"/>
                <w:b/>
                <w:bCs/>
                <w:iCs/>
                <w:color w:val="000000" w:themeColor="text1"/>
                <w:sz w:val="24"/>
                <w:szCs w:val="24"/>
              </w:rPr>
              <w:t>Kryteria formalne są weryfikowane podczas oceny formalnej projektu.</w:t>
            </w:r>
          </w:p>
          <w:p w14:paraId="3F21E90A" w14:textId="77777777" w:rsidR="00D2191A" w:rsidRPr="0045477B" w:rsidRDefault="00D2191A" w:rsidP="00B33ECC">
            <w:pPr>
              <w:shd w:val="clear" w:color="auto" w:fill="FFFFFF" w:themeFill="background1"/>
              <w:spacing w:line="360" w:lineRule="auto"/>
              <w:rPr>
                <w:rFonts w:asciiTheme="minorHAnsi" w:hAnsiTheme="minorHAnsi" w:cstheme="minorHAnsi"/>
                <w:color w:val="000000" w:themeColor="text1"/>
                <w:sz w:val="24"/>
                <w:szCs w:val="24"/>
              </w:rPr>
            </w:pPr>
            <w:r w:rsidRPr="00D4438F">
              <w:rPr>
                <w:rFonts w:asciiTheme="minorHAnsi" w:hAnsiTheme="minorHAnsi" w:cstheme="minorHAnsi"/>
                <w:b/>
                <w:bCs/>
                <w:color w:val="000000" w:themeColor="text1"/>
                <w:sz w:val="24"/>
                <w:szCs w:val="24"/>
              </w:rPr>
              <w:t>Do oceny formalnej zostaną dopuszczone wnioski o dofinansowanie, które wpłynęły do instytucji oceniającej wnioski w terminie i formie określonej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D2191A" w:rsidRPr="0045477B" w14:paraId="501C97BA" w14:textId="77777777" w:rsidTr="00245352">
        <w:trPr>
          <w:trHeight w:val="708"/>
        </w:trPr>
        <w:tc>
          <w:tcPr>
            <w:tcW w:w="1358" w:type="pct"/>
          </w:tcPr>
          <w:p w14:paraId="0294D51B" w14:textId="77777777" w:rsidR="00D2191A" w:rsidRPr="00F43D26" w:rsidRDefault="00D2191A" w:rsidP="00B33ECC">
            <w:pPr>
              <w:shd w:val="clear" w:color="auto" w:fill="FFFFFF" w:themeFill="background1"/>
              <w:spacing w:line="360" w:lineRule="auto"/>
              <w:ind w:left="57"/>
              <w:rPr>
                <w:rFonts w:asciiTheme="minorHAnsi" w:hAnsiTheme="minorHAnsi" w:cstheme="minorHAnsi"/>
                <w:bCs/>
                <w:color w:val="000000" w:themeColor="text1"/>
                <w:sz w:val="24"/>
                <w:szCs w:val="24"/>
              </w:rPr>
            </w:pPr>
            <w:r w:rsidRPr="00F43D26">
              <w:rPr>
                <w:rFonts w:asciiTheme="minorHAnsi" w:hAnsiTheme="minorHAnsi" w:cstheme="minorHAnsi"/>
                <w:bCs/>
                <w:color w:val="000000" w:themeColor="text1"/>
                <w:sz w:val="24"/>
                <w:szCs w:val="24"/>
              </w:rPr>
              <w:t>Nazwa kryterium:</w:t>
            </w:r>
          </w:p>
          <w:p w14:paraId="22C0290E"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b/>
                <w:bCs/>
                <w:color w:val="000000" w:themeColor="text1"/>
              </w:rPr>
              <w:t>Kwalifikowalność projektu i Wnioskodawcy/Beneficjenta</w:t>
            </w:r>
            <w:r w:rsidRPr="0045477B">
              <w:rPr>
                <w:rFonts w:asciiTheme="minorHAnsi" w:hAnsiTheme="minorHAnsi" w:cstheme="minorHAnsi"/>
                <w:color w:val="000000" w:themeColor="text1"/>
              </w:rPr>
              <w:t xml:space="preserve"> </w:t>
            </w:r>
          </w:p>
        </w:tc>
        <w:tc>
          <w:tcPr>
            <w:tcW w:w="1860" w:type="pct"/>
            <w:hideMark/>
          </w:tcPr>
          <w:p w14:paraId="40F3B310" w14:textId="77777777" w:rsidR="00D2191A" w:rsidRPr="0045477B" w:rsidRDefault="00D2191A" w:rsidP="00B33ECC">
            <w:pPr>
              <w:shd w:val="clear" w:color="auto" w:fill="FFFFFF" w:themeFill="background1"/>
              <w:autoSpaceDE w:val="0"/>
              <w:autoSpaceDN w:val="0"/>
              <w:adjustRightInd w:val="0"/>
              <w:spacing w:before="120" w:after="120" w:line="360" w:lineRule="auto"/>
              <w:ind w:hanging="27"/>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kern w:val="2"/>
                <w:sz w:val="24"/>
                <w:szCs w:val="24"/>
              </w:rPr>
              <w:t xml:space="preserve">1. </w:t>
            </w:r>
            <w:r w:rsidRPr="0045477B">
              <w:rPr>
                <w:rFonts w:asciiTheme="minorHAnsi" w:hAnsiTheme="minorHAnsi" w:cstheme="minorHAnsi"/>
                <w:color w:val="000000" w:themeColor="text1"/>
                <w:sz w:val="24"/>
                <w:szCs w:val="24"/>
              </w:rPr>
              <w:t>Projekt jest zgodny z zapisami SzOOP RPO WD 2014-2020 aktualnymi na dzień wezwania do złożenia wniosku.</w:t>
            </w:r>
          </w:p>
          <w:p w14:paraId="60294766"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t xml:space="preserve">W ramach tego kryterium sprawdzane jest, czy projekt jest zgodny z zapisami SzOOP. Dofinansowania nie może otrzymać projekt, który zakłada realizację działań niezgodnych z </w:t>
            </w:r>
            <w:r w:rsidRPr="0045477B">
              <w:rPr>
                <w:rFonts w:asciiTheme="minorHAnsi" w:hAnsiTheme="minorHAnsi" w:cstheme="minorHAnsi"/>
                <w:color w:val="000000" w:themeColor="text1"/>
              </w:rPr>
              <w:lastRenderedPageBreak/>
              <w:t>zapisami SzOOP. Kryterium jest weryfikowane na podstawie zapisów wniosku o dofinansowanie. Dopuszcza się możliwość poprawy/ uzupełnienia wniosku o dofinansowanie w zakresie skutkującym spełnieniem kryterium.</w:t>
            </w:r>
            <w:r w:rsidRPr="0045477B">
              <w:rPr>
                <w:rFonts w:asciiTheme="minorHAnsi" w:hAnsiTheme="minorHAnsi" w:cstheme="minorHAnsi"/>
              </w:rPr>
              <w:t xml:space="preserve"> </w:t>
            </w:r>
          </w:p>
        </w:tc>
        <w:tc>
          <w:tcPr>
            <w:tcW w:w="697" w:type="pct"/>
            <w:hideMark/>
          </w:tcPr>
          <w:p w14:paraId="2AA5050C" w14:textId="77777777" w:rsidR="00D2191A" w:rsidRPr="0045477B"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sz w:val="24"/>
                <w:szCs w:val="24"/>
              </w:rPr>
              <w:lastRenderedPageBreak/>
              <w:t>Opis znaczenia kryterium</w:t>
            </w:r>
          </w:p>
        </w:tc>
        <w:tc>
          <w:tcPr>
            <w:tcW w:w="1085" w:type="pct"/>
            <w:hideMark/>
          </w:tcPr>
          <w:p w14:paraId="17BF73E8"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b/>
                <w:bCs/>
                <w:color w:val="000000" w:themeColor="text1"/>
              </w:rPr>
            </w:pPr>
            <w:r w:rsidRPr="0045477B">
              <w:rPr>
                <w:rFonts w:asciiTheme="minorHAnsi" w:hAnsiTheme="minorHAnsi" w:cstheme="minorHAnsi"/>
                <w:b/>
                <w:bCs/>
                <w:color w:val="000000" w:themeColor="text1"/>
              </w:rPr>
              <w:t>Tak/Nie</w:t>
            </w:r>
          </w:p>
          <w:p w14:paraId="26CE36E4" w14:textId="77777777" w:rsidR="00D2191A" w:rsidRPr="00BD5550"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b/>
                <w:bCs/>
                <w:color w:val="000000" w:themeColor="text1"/>
                <w:kern w:val="2"/>
                <w:sz w:val="24"/>
                <w:szCs w:val="24"/>
              </w:rPr>
            </w:pPr>
            <w:r w:rsidRPr="00BD5550">
              <w:rPr>
                <w:rFonts w:asciiTheme="minorHAnsi" w:hAnsiTheme="minorHAnsi" w:cstheme="minorHAnsi"/>
                <w:bCs/>
                <w:color w:val="000000" w:themeColor="text1"/>
                <w:sz w:val="24"/>
                <w:szCs w:val="24"/>
              </w:rPr>
              <w:t xml:space="preserve">Dopuszcza się możliwość dwukrotnej poprawy/uzupełnienia wniosku o dofinansowanie w zakresie skutkującym spełnieniem kryterium. Niespełnienie kryterium po wezwaniu do </w:t>
            </w:r>
            <w:r w:rsidRPr="00BD5550">
              <w:rPr>
                <w:rFonts w:asciiTheme="minorHAnsi" w:hAnsiTheme="minorHAnsi" w:cstheme="minorHAnsi"/>
                <w:bCs/>
                <w:color w:val="000000" w:themeColor="text1"/>
                <w:sz w:val="24"/>
                <w:szCs w:val="24"/>
              </w:rPr>
              <w:lastRenderedPageBreak/>
              <w:t>uzupełnienia/ poprawy skutkuje odrzuceniem projektu</w:t>
            </w:r>
          </w:p>
        </w:tc>
      </w:tr>
      <w:tr w:rsidR="00D2191A" w:rsidRPr="0045477B" w14:paraId="115E0C58" w14:textId="77777777" w:rsidTr="00245352">
        <w:trPr>
          <w:trHeight w:val="567"/>
        </w:trPr>
        <w:tc>
          <w:tcPr>
            <w:tcW w:w="1358" w:type="pct"/>
          </w:tcPr>
          <w:p w14:paraId="73F59EAC" w14:textId="77777777" w:rsidR="00D2191A" w:rsidRPr="00F43D26" w:rsidRDefault="00D2191A" w:rsidP="00B33ECC">
            <w:pPr>
              <w:shd w:val="clear" w:color="auto" w:fill="FFFFFF" w:themeFill="background1"/>
              <w:spacing w:line="360" w:lineRule="auto"/>
              <w:ind w:left="57"/>
              <w:rPr>
                <w:rFonts w:asciiTheme="minorHAnsi" w:hAnsiTheme="minorHAnsi" w:cstheme="minorHAnsi"/>
                <w:bCs/>
                <w:color w:val="000000" w:themeColor="text1"/>
                <w:sz w:val="24"/>
                <w:szCs w:val="24"/>
              </w:rPr>
            </w:pPr>
            <w:r w:rsidRPr="00F43D26">
              <w:rPr>
                <w:rFonts w:asciiTheme="minorHAnsi" w:hAnsiTheme="minorHAnsi" w:cstheme="minorHAnsi"/>
                <w:bCs/>
                <w:color w:val="000000" w:themeColor="text1"/>
                <w:sz w:val="24"/>
                <w:szCs w:val="24"/>
              </w:rPr>
              <w:lastRenderedPageBreak/>
              <w:t>Nazwa kryterium:</w:t>
            </w:r>
          </w:p>
          <w:p w14:paraId="30D5201A"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b/>
                <w:bCs/>
                <w:color w:val="000000" w:themeColor="text1"/>
              </w:rPr>
              <w:t>Niepodleganie wykluczeniu z możliwości otrzymania dofinansowania ze środków Unii Europejskiej</w:t>
            </w:r>
            <w:r w:rsidRPr="0045477B">
              <w:rPr>
                <w:rFonts w:asciiTheme="minorHAnsi" w:hAnsiTheme="minorHAnsi" w:cstheme="minorHAnsi"/>
                <w:color w:val="000000" w:themeColor="text1"/>
              </w:rPr>
              <w:t xml:space="preserve"> </w:t>
            </w:r>
          </w:p>
        </w:tc>
        <w:tc>
          <w:tcPr>
            <w:tcW w:w="1860" w:type="pct"/>
          </w:tcPr>
          <w:p w14:paraId="7B3D4368" w14:textId="77777777" w:rsidR="00D2191A" w:rsidRPr="00BD5550" w:rsidRDefault="00D2191A" w:rsidP="00B33ECC">
            <w:pPr>
              <w:pStyle w:val="Default"/>
              <w:shd w:val="clear" w:color="auto" w:fill="FFFFFF" w:themeFill="background1"/>
              <w:spacing w:line="360" w:lineRule="auto"/>
              <w:ind w:left="-27"/>
              <w:rPr>
                <w:rFonts w:asciiTheme="minorHAnsi" w:hAnsiTheme="minorHAnsi" w:cstheme="minorHAnsi"/>
                <w:b/>
                <w:bCs/>
                <w:color w:val="000000" w:themeColor="text1"/>
              </w:rPr>
            </w:pPr>
            <w:r w:rsidRPr="00BD5550">
              <w:rPr>
                <w:rFonts w:asciiTheme="minorHAnsi" w:hAnsiTheme="minorHAnsi" w:cstheme="minorHAnsi"/>
                <w:b/>
                <w:bCs/>
                <w:color w:val="000000" w:themeColor="text1"/>
              </w:rPr>
              <w:t xml:space="preserve">2. W ramach kryterium weryfikowane będzie czy Wnioskodawca/Beneficjent oraz partnerzy (jeśli dotyczy) nie podlegają wykluczeniu z możliwości otrzymania dofinansowania ze środków Unii Europejskiej na podstawie: </w:t>
            </w:r>
          </w:p>
          <w:p w14:paraId="784FF54C" w14:textId="77777777" w:rsidR="00D2191A" w:rsidRPr="0045477B" w:rsidRDefault="00D2191A" w:rsidP="00B33ECC">
            <w:pPr>
              <w:pStyle w:val="Default"/>
              <w:shd w:val="clear" w:color="auto" w:fill="FFFFFF" w:themeFill="background1"/>
              <w:spacing w:line="360" w:lineRule="auto"/>
              <w:ind w:left="-27"/>
              <w:rPr>
                <w:rFonts w:asciiTheme="minorHAnsi" w:hAnsiTheme="minorHAnsi" w:cstheme="minorHAnsi"/>
                <w:color w:val="000000" w:themeColor="text1"/>
              </w:rPr>
            </w:pPr>
            <w:r w:rsidRPr="0045477B">
              <w:rPr>
                <w:rFonts w:asciiTheme="minorHAnsi" w:hAnsiTheme="minorHAnsi" w:cstheme="minorHAnsi"/>
                <w:color w:val="000000" w:themeColor="text1"/>
              </w:rPr>
              <w:t xml:space="preserve">- art. 207 ust. 4 ustawy z dnia 27 sierpnia 2009 r. o finansach publicznych, </w:t>
            </w:r>
          </w:p>
          <w:p w14:paraId="2E826304" w14:textId="77777777" w:rsidR="00D2191A" w:rsidRPr="0045477B" w:rsidRDefault="00D2191A" w:rsidP="00B33ECC">
            <w:pPr>
              <w:pStyle w:val="Default"/>
              <w:shd w:val="clear" w:color="auto" w:fill="FFFFFF" w:themeFill="background1"/>
              <w:spacing w:line="360" w:lineRule="auto"/>
              <w:ind w:left="-27"/>
              <w:rPr>
                <w:rFonts w:asciiTheme="minorHAnsi" w:hAnsiTheme="minorHAnsi" w:cstheme="minorHAnsi"/>
                <w:color w:val="000000" w:themeColor="text1"/>
              </w:rPr>
            </w:pPr>
            <w:r w:rsidRPr="0045477B">
              <w:rPr>
                <w:rFonts w:asciiTheme="minorHAnsi" w:hAnsiTheme="minorHAnsi" w:cstheme="minorHAnsi"/>
                <w:color w:val="000000" w:themeColor="text1"/>
              </w:rPr>
              <w:t xml:space="preserve">- art.12 ust. 1 pkt 1 ustawy z dnia 15 czerwca 2012 r. o skutkach powierzania wykonywania pracy cudzoziemcom przebywającym wbrew przepisom na terytorium Rzeczypospolitej Polskiej, </w:t>
            </w:r>
          </w:p>
          <w:p w14:paraId="5B1D5469" w14:textId="77777777" w:rsidR="00D2191A" w:rsidRPr="0045477B" w:rsidRDefault="00D2191A" w:rsidP="00B33ECC">
            <w:pPr>
              <w:pStyle w:val="Default"/>
              <w:shd w:val="clear" w:color="auto" w:fill="FFFFFF" w:themeFill="background1"/>
              <w:spacing w:line="360" w:lineRule="auto"/>
              <w:ind w:left="-27"/>
              <w:rPr>
                <w:rFonts w:asciiTheme="minorHAnsi" w:hAnsiTheme="minorHAnsi" w:cstheme="minorHAnsi"/>
                <w:color w:val="000000" w:themeColor="text1"/>
              </w:rPr>
            </w:pPr>
            <w:r w:rsidRPr="0045477B">
              <w:rPr>
                <w:rFonts w:asciiTheme="minorHAnsi" w:hAnsiTheme="minorHAnsi" w:cstheme="minorHAnsi"/>
                <w:color w:val="000000" w:themeColor="text1"/>
              </w:rPr>
              <w:t xml:space="preserve">- art. 9 ust. 1 pkt 2a ustawy z dnia 28 października 2002 r. </w:t>
            </w:r>
            <w:r w:rsidRPr="0045477B">
              <w:rPr>
                <w:rFonts w:asciiTheme="minorHAnsi" w:hAnsiTheme="minorHAnsi" w:cstheme="minorHAnsi"/>
                <w:color w:val="000000" w:themeColor="text1"/>
              </w:rPr>
              <w:lastRenderedPageBreak/>
              <w:t>o odpowiedzialności podmiotów zbiorowych za czyny zabronione pod groźbą kary.</w:t>
            </w:r>
          </w:p>
          <w:p w14:paraId="0F3C36AF"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p>
          <w:p w14:paraId="140A98B1"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t xml:space="preserve">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 </w:t>
            </w:r>
          </w:p>
        </w:tc>
        <w:tc>
          <w:tcPr>
            <w:tcW w:w="697" w:type="pct"/>
            <w:hideMark/>
          </w:tcPr>
          <w:p w14:paraId="75906BDB" w14:textId="77777777" w:rsidR="00D2191A" w:rsidRPr="0045477B"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sz w:val="24"/>
                <w:szCs w:val="24"/>
              </w:rPr>
              <w:lastRenderedPageBreak/>
              <w:t>Opis znaczenia kryterium</w:t>
            </w:r>
          </w:p>
        </w:tc>
        <w:tc>
          <w:tcPr>
            <w:tcW w:w="1085" w:type="pct"/>
            <w:hideMark/>
          </w:tcPr>
          <w:p w14:paraId="40869B2F"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b/>
                <w:bCs/>
                <w:color w:val="000000" w:themeColor="text1"/>
              </w:rPr>
            </w:pPr>
            <w:r w:rsidRPr="0045477B">
              <w:rPr>
                <w:rFonts w:asciiTheme="minorHAnsi" w:hAnsiTheme="minorHAnsi" w:cstheme="minorHAnsi"/>
                <w:b/>
                <w:bCs/>
                <w:color w:val="000000" w:themeColor="text1"/>
              </w:rPr>
              <w:t>Tak/Nie</w:t>
            </w:r>
          </w:p>
          <w:p w14:paraId="06FC1FD6"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t>(niespełnienie kryterium oznacza odrzucenie projektu)</w:t>
            </w:r>
          </w:p>
        </w:tc>
      </w:tr>
      <w:tr w:rsidR="00D2191A" w:rsidRPr="0045477B" w14:paraId="213F18E9" w14:textId="77777777" w:rsidTr="00D2191A">
        <w:trPr>
          <w:trHeight w:val="1133"/>
        </w:trPr>
        <w:tc>
          <w:tcPr>
            <w:tcW w:w="1358" w:type="pct"/>
            <w:hideMark/>
          </w:tcPr>
          <w:p w14:paraId="600C36E7" w14:textId="77777777" w:rsidR="00D2191A" w:rsidRPr="00F43D26" w:rsidRDefault="00D2191A" w:rsidP="00B33ECC">
            <w:pPr>
              <w:shd w:val="clear" w:color="auto" w:fill="FFFFFF" w:themeFill="background1"/>
              <w:spacing w:line="360" w:lineRule="auto"/>
              <w:ind w:left="57"/>
              <w:rPr>
                <w:rFonts w:asciiTheme="minorHAnsi" w:hAnsiTheme="minorHAnsi" w:cstheme="minorHAnsi"/>
                <w:bCs/>
                <w:sz w:val="24"/>
                <w:szCs w:val="24"/>
              </w:rPr>
            </w:pPr>
            <w:r w:rsidRPr="00F43D26">
              <w:rPr>
                <w:rFonts w:asciiTheme="minorHAnsi" w:hAnsiTheme="minorHAnsi" w:cstheme="minorHAnsi"/>
                <w:bCs/>
                <w:sz w:val="24"/>
                <w:szCs w:val="24"/>
              </w:rPr>
              <w:t>Nazwa kryterium:</w:t>
            </w:r>
          </w:p>
          <w:p w14:paraId="4FA318D4" w14:textId="77777777" w:rsidR="00D2191A" w:rsidRPr="00BD5550" w:rsidRDefault="00D2191A" w:rsidP="00B33ECC">
            <w:pPr>
              <w:shd w:val="clear" w:color="auto" w:fill="FFFFFF" w:themeFill="background1"/>
              <w:spacing w:line="360" w:lineRule="auto"/>
              <w:ind w:left="57"/>
              <w:rPr>
                <w:rFonts w:asciiTheme="minorHAnsi" w:hAnsiTheme="minorHAnsi" w:cstheme="minorHAnsi"/>
                <w:color w:val="000000" w:themeColor="text1"/>
                <w:sz w:val="24"/>
                <w:szCs w:val="24"/>
              </w:rPr>
            </w:pPr>
            <w:r w:rsidRPr="00D4438F">
              <w:rPr>
                <w:rFonts w:asciiTheme="minorHAnsi" w:hAnsiTheme="minorHAnsi" w:cstheme="minorHAnsi"/>
                <w:b/>
                <w:sz w:val="24"/>
                <w:szCs w:val="24"/>
              </w:rPr>
              <w:t>Prawidłowość wyboru partnerów w projekcie</w:t>
            </w:r>
          </w:p>
        </w:tc>
        <w:tc>
          <w:tcPr>
            <w:tcW w:w="1860" w:type="pct"/>
          </w:tcPr>
          <w:p w14:paraId="3EFC5FD9" w14:textId="77777777" w:rsidR="00D2191A" w:rsidRPr="00BD5550" w:rsidRDefault="00D2191A" w:rsidP="00B33ECC">
            <w:pPr>
              <w:pStyle w:val="Default"/>
              <w:shd w:val="clear" w:color="auto" w:fill="FFFFFF" w:themeFill="background1"/>
              <w:spacing w:line="360" w:lineRule="auto"/>
              <w:rPr>
                <w:rFonts w:asciiTheme="minorHAnsi" w:hAnsiTheme="minorHAnsi" w:cstheme="minorHAnsi"/>
                <w:b/>
                <w:bCs/>
              </w:rPr>
            </w:pPr>
            <w:r w:rsidRPr="00BD5550">
              <w:rPr>
                <w:rFonts w:asciiTheme="minorHAnsi" w:hAnsiTheme="minorHAnsi" w:cstheme="minorHAnsi"/>
                <w:b/>
                <w:bCs/>
              </w:rPr>
              <w:t>3. W ramach tego kryterium sprawdzane będzie czy wybór partnerów został dokonany w sposób prawidłowy i zgodny z obowiązującymi przepisami prawa.</w:t>
            </w:r>
          </w:p>
          <w:p w14:paraId="72F5D1B5"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rPr>
            </w:pPr>
          </w:p>
          <w:p w14:paraId="5B7B10B4"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rPr>
            </w:pPr>
            <w:r w:rsidRPr="0045477B">
              <w:rPr>
                <w:rFonts w:asciiTheme="minorHAnsi" w:hAnsiTheme="minorHAnsi" w:cstheme="minorHAnsi"/>
              </w:rPr>
              <w:t>Kryterium będzie weryfikowane na podstawie zapisów wniosku o dofinansowanie.</w:t>
            </w:r>
          </w:p>
          <w:p w14:paraId="1B3C9E49"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rPr>
            </w:pPr>
          </w:p>
          <w:p w14:paraId="7F9128A3"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rPr>
            </w:pPr>
            <w:r w:rsidRPr="0045477B">
              <w:rPr>
                <w:rFonts w:asciiTheme="minorHAnsi" w:hAnsiTheme="minorHAnsi" w:cstheme="minorHAnsi"/>
              </w:rPr>
              <w:lastRenderedPageBreak/>
              <w:t>Kryterium dotyczy tylko projektów partnerskich.</w:t>
            </w:r>
          </w:p>
          <w:p w14:paraId="7ED0F869"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rPr>
              <w:t>Dopuszcza się możliwość poprawy/uzupełnienia wniosku o dofinansowanie w zakresie skutkującym spełnieniem kryterium.</w:t>
            </w:r>
          </w:p>
        </w:tc>
        <w:tc>
          <w:tcPr>
            <w:tcW w:w="697" w:type="pct"/>
            <w:hideMark/>
          </w:tcPr>
          <w:p w14:paraId="31D6D672" w14:textId="77777777" w:rsidR="00D2191A" w:rsidRPr="0045477B"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color w:val="000000" w:themeColor="text1"/>
                <w:sz w:val="24"/>
                <w:szCs w:val="24"/>
              </w:rPr>
            </w:pPr>
            <w:r w:rsidRPr="0045477B">
              <w:rPr>
                <w:rFonts w:asciiTheme="minorHAnsi" w:hAnsiTheme="minorHAnsi" w:cstheme="minorHAnsi"/>
                <w:sz w:val="24"/>
                <w:szCs w:val="24"/>
              </w:rPr>
              <w:lastRenderedPageBreak/>
              <w:t>Opis znaczenia kryterium</w:t>
            </w:r>
          </w:p>
        </w:tc>
        <w:tc>
          <w:tcPr>
            <w:tcW w:w="1085" w:type="pct"/>
            <w:hideMark/>
          </w:tcPr>
          <w:p w14:paraId="19EDA876"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b/>
                <w:bCs/>
              </w:rPr>
            </w:pPr>
            <w:r w:rsidRPr="0045477B">
              <w:rPr>
                <w:rFonts w:asciiTheme="minorHAnsi" w:hAnsiTheme="minorHAnsi" w:cstheme="minorHAnsi"/>
                <w:b/>
                <w:bCs/>
              </w:rPr>
              <w:t>Tak /Nie /Nie dotyczy</w:t>
            </w:r>
          </w:p>
          <w:p w14:paraId="4D647090" w14:textId="77777777" w:rsidR="00D2191A" w:rsidRPr="00BD5550" w:rsidRDefault="00D2191A" w:rsidP="00B33ECC">
            <w:pPr>
              <w:shd w:val="clear" w:color="auto" w:fill="FFFFFF" w:themeFill="background1"/>
              <w:autoSpaceDE w:val="0"/>
              <w:autoSpaceDN w:val="0"/>
              <w:adjustRightInd w:val="0"/>
              <w:spacing w:before="120" w:line="360" w:lineRule="auto"/>
              <w:rPr>
                <w:rFonts w:asciiTheme="minorHAnsi" w:hAnsiTheme="minorHAnsi" w:cstheme="minorHAnsi"/>
                <w:b/>
                <w:bCs/>
                <w:kern w:val="2"/>
                <w:sz w:val="24"/>
                <w:szCs w:val="24"/>
              </w:rPr>
            </w:pPr>
            <w:r w:rsidRPr="00BD5550">
              <w:rPr>
                <w:rFonts w:asciiTheme="minorHAnsi" w:hAnsiTheme="minorHAnsi" w:cstheme="minorHAnsi"/>
                <w:bCs/>
                <w:sz w:val="24"/>
                <w:szCs w:val="24"/>
              </w:rPr>
              <w:t xml:space="preserve">Dopuszcza się możliwość dwukrotnej poprawy/uzupełnienia wniosku o dofinansowanie w zakresie skutkującym spełnieniem kryterium. Niespełnienie kryterium po wezwaniu do uzupełnienia/ </w:t>
            </w:r>
            <w:r w:rsidRPr="00BD5550">
              <w:rPr>
                <w:rFonts w:asciiTheme="minorHAnsi" w:hAnsiTheme="minorHAnsi" w:cstheme="minorHAnsi"/>
                <w:bCs/>
                <w:sz w:val="24"/>
                <w:szCs w:val="24"/>
              </w:rPr>
              <w:lastRenderedPageBreak/>
              <w:t>poprawy skutkuje odrzuceniem projektu</w:t>
            </w:r>
          </w:p>
        </w:tc>
      </w:tr>
      <w:tr w:rsidR="00D2191A" w:rsidRPr="0045477B" w14:paraId="7DD4A3B7" w14:textId="77777777" w:rsidTr="00245352">
        <w:trPr>
          <w:trHeight w:val="3959"/>
        </w:trPr>
        <w:tc>
          <w:tcPr>
            <w:tcW w:w="1358" w:type="pct"/>
          </w:tcPr>
          <w:p w14:paraId="0CAB58E5" w14:textId="77777777" w:rsidR="00D2191A" w:rsidRPr="00F43D26" w:rsidRDefault="00D2191A" w:rsidP="00B33ECC">
            <w:pPr>
              <w:shd w:val="clear" w:color="auto" w:fill="FFFFFF" w:themeFill="background1"/>
              <w:spacing w:line="360" w:lineRule="auto"/>
              <w:ind w:left="57"/>
              <w:rPr>
                <w:rFonts w:asciiTheme="minorHAnsi" w:hAnsiTheme="minorHAnsi" w:cstheme="minorHAnsi"/>
                <w:bCs/>
                <w:sz w:val="24"/>
                <w:szCs w:val="24"/>
              </w:rPr>
            </w:pPr>
            <w:r w:rsidRPr="00F43D26">
              <w:rPr>
                <w:rFonts w:asciiTheme="minorHAnsi" w:hAnsiTheme="minorHAnsi" w:cstheme="minorHAnsi"/>
                <w:bCs/>
                <w:sz w:val="24"/>
                <w:szCs w:val="24"/>
              </w:rPr>
              <w:lastRenderedPageBreak/>
              <w:t>Nazwa kryterium:</w:t>
            </w:r>
          </w:p>
          <w:p w14:paraId="247E1027" w14:textId="77777777" w:rsidR="00D2191A" w:rsidRPr="00BD5550" w:rsidRDefault="00D2191A" w:rsidP="00B33ECC">
            <w:pPr>
              <w:shd w:val="clear" w:color="auto" w:fill="FFFFFF" w:themeFill="background1"/>
              <w:spacing w:line="360" w:lineRule="auto"/>
              <w:ind w:left="57"/>
              <w:rPr>
                <w:rFonts w:asciiTheme="minorHAnsi" w:hAnsiTheme="minorHAnsi" w:cstheme="minorHAnsi"/>
                <w:sz w:val="24"/>
                <w:szCs w:val="24"/>
              </w:rPr>
            </w:pPr>
            <w:r w:rsidRPr="00D4438F">
              <w:rPr>
                <w:rFonts w:asciiTheme="minorHAnsi" w:hAnsiTheme="minorHAnsi" w:cstheme="minorHAnsi"/>
                <w:b/>
                <w:sz w:val="24"/>
                <w:szCs w:val="24"/>
              </w:rPr>
              <w:t>Wartość projektu</w:t>
            </w:r>
          </w:p>
        </w:tc>
        <w:tc>
          <w:tcPr>
            <w:tcW w:w="1860" w:type="pct"/>
          </w:tcPr>
          <w:p w14:paraId="133E5C2C" w14:textId="77777777" w:rsidR="00D2191A" w:rsidRPr="00BD5550" w:rsidRDefault="00D2191A" w:rsidP="00B33ECC">
            <w:pPr>
              <w:pStyle w:val="Default"/>
              <w:shd w:val="clear" w:color="auto" w:fill="FFFFFF" w:themeFill="background1"/>
              <w:spacing w:line="360" w:lineRule="auto"/>
              <w:rPr>
                <w:rFonts w:asciiTheme="minorHAnsi" w:hAnsiTheme="minorHAnsi" w:cstheme="minorHAnsi"/>
                <w:b/>
                <w:bCs/>
              </w:rPr>
            </w:pPr>
            <w:r w:rsidRPr="00BD5550">
              <w:rPr>
                <w:rFonts w:asciiTheme="minorHAnsi" w:hAnsiTheme="minorHAnsi" w:cstheme="minorHAnsi"/>
                <w:b/>
                <w:bCs/>
              </w:rPr>
              <w:t xml:space="preserve">4. W ramach kryterium weryfikowane będzie czy jego wartość jest zgodna z zapisami wezwania do złożenia wniosku. </w:t>
            </w:r>
          </w:p>
          <w:p w14:paraId="5A62B9B5"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rPr>
            </w:pPr>
          </w:p>
          <w:p w14:paraId="187B37A9"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rPr>
            </w:pPr>
            <w:r w:rsidRPr="0045477B">
              <w:rPr>
                <w:rFonts w:asciiTheme="minorHAnsi" w:hAnsiTheme="minorHAnsi" w:cstheme="minorHAnsi"/>
              </w:rPr>
              <w:t>Kryterium będzie weryfikowane na podstawie zapisów wniosku o dofinansowanie.</w:t>
            </w:r>
          </w:p>
          <w:p w14:paraId="4A131F3E"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rPr>
            </w:pPr>
          </w:p>
          <w:p w14:paraId="5AA266FD"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rPr>
            </w:pPr>
            <w:r w:rsidRPr="0045477B">
              <w:rPr>
                <w:rFonts w:asciiTheme="minorHAnsi" w:hAnsiTheme="minorHAnsi" w:cstheme="minorHAnsi"/>
              </w:rPr>
              <w:t>Dopuszcza się możliwość poprawy/uzupełnienia wniosku o dofinansowanie w zakresie skutkującym spełnieniem kryterium.</w:t>
            </w:r>
          </w:p>
        </w:tc>
        <w:tc>
          <w:tcPr>
            <w:tcW w:w="697" w:type="pct"/>
          </w:tcPr>
          <w:p w14:paraId="2355CD1B" w14:textId="77777777" w:rsidR="00D2191A" w:rsidRPr="0045477B"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sz w:val="24"/>
                <w:szCs w:val="24"/>
              </w:rPr>
            </w:pPr>
            <w:r w:rsidRPr="0045477B">
              <w:rPr>
                <w:rFonts w:asciiTheme="minorHAnsi" w:hAnsiTheme="minorHAnsi" w:cstheme="minorHAnsi"/>
                <w:sz w:val="24"/>
                <w:szCs w:val="24"/>
              </w:rPr>
              <w:t>Opis znaczenia kryterium</w:t>
            </w:r>
          </w:p>
        </w:tc>
        <w:tc>
          <w:tcPr>
            <w:tcW w:w="1085" w:type="pct"/>
          </w:tcPr>
          <w:p w14:paraId="2DAA4C71"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b/>
                <w:bCs/>
              </w:rPr>
            </w:pPr>
            <w:r w:rsidRPr="0045477B">
              <w:rPr>
                <w:rFonts w:asciiTheme="minorHAnsi" w:hAnsiTheme="minorHAnsi" w:cstheme="minorHAnsi"/>
                <w:b/>
                <w:bCs/>
              </w:rPr>
              <w:t>Tak /Nie /Nie dotyczy</w:t>
            </w:r>
          </w:p>
          <w:p w14:paraId="79435766"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rPr>
            </w:pPr>
          </w:p>
          <w:p w14:paraId="277CE7C8"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rPr>
            </w:pPr>
            <w:r w:rsidRPr="0045477B">
              <w:rPr>
                <w:rFonts w:asciiTheme="minorHAnsi" w:hAnsiTheme="minorHAnsi" w:cstheme="minorHAnsi"/>
              </w:rPr>
              <w:t>Dopuszcza się możliwość dwukrotnej poprawy/uzupełnienia wniosku o dofinansowanie w zakresie skutkującym spełnieniem kryterium. Niespełnienie kryterium po wezwaniu do uzupełnienia/ poprawy skutkuje odrzuceniem projektu</w:t>
            </w:r>
          </w:p>
        </w:tc>
      </w:tr>
      <w:tr w:rsidR="00D2191A" w:rsidRPr="00D4438F" w14:paraId="34872112" w14:textId="77777777" w:rsidTr="00F43D26">
        <w:trPr>
          <w:trHeight w:val="708"/>
        </w:trPr>
        <w:tc>
          <w:tcPr>
            <w:tcW w:w="5000" w:type="pct"/>
            <w:gridSpan w:val="4"/>
            <w:hideMark/>
          </w:tcPr>
          <w:p w14:paraId="6199AF4C" w14:textId="77777777" w:rsidR="00D2191A" w:rsidRPr="00D4438F" w:rsidRDefault="00D2191A" w:rsidP="00F43D26">
            <w:pPr>
              <w:shd w:val="clear" w:color="auto" w:fill="FFFFFF" w:themeFill="background1"/>
              <w:autoSpaceDE w:val="0"/>
              <w:autoSpaceDN w:val="0"/>
              <w:adjustRightInd w:val="0"/>
              <w:spacing w:line="360" w:lineRule="auto"/>
              <w:jc w:val="center"/>
              <w:rPr>
                <w:rFonts w:asciiTheme="minorHAnsi" w:hAnsiTheme="minorHAnsi" w:cstheme="minorHAnsi"/>
                <w:b/>
                <w:bCs/>
                <w:color w:val="000000" w:themeColor="text1"/>
                <w:kern w:val="2"/>
                <w:sz w:val="24"/>
                <w:szCs w:val="24"/>
              </w:rPr>
            </w:pPr>
            <w:r w:rsidRPr="00D4438F">
              <w:rPr>
                <w:rFonts w:asciiTheme="minorHAnsi" w:hAnsiTheme="minorHAnsi" w:cstheme="minorHAnsi"/>
                <w:b/>
                <w:bCs/>
                <w:color w:val="000000" w:themeColor="text1"/>
                <w:kern w:val="2"/>
                <w:sz w:val="24"/>
                <w:szCs w:val="24"/>
              </w:rPr>
              <w:t xml:space="preserve">Kryteria horyzontalne </w:t>
            </w:r>
          </w:p>
          <w:p w14:paraId="5FE6CE59" w14:textId="77777777" w:rsidR="00D2191A" w:rsidRPr="00D4438F" w:rsidRDefault="00D2191A" w:rsidP="00F43D26">
            <w:pPr>
              <w:shd w:val="clear" w:color="auto" w:fill="FFFFFF" w:themeFill="background1"/>
              <w:autoSpaceDE w:val="0"/>
              <w:autoSpaceDN w:val="0"/>
              <w:adjustRightInd w:val="0"/>
              <w:spacing w:line="360" w:lineRule="auto"/>
              <w:rPr>
                <w:rFonts w:asciiTheme="minorHAnsi" w:hAnsiTheme="minorHAnsi" w:cstheme="minorHAnsi"/>
                <w:b/>
                <w:bCs/>
                <w:color w:val="000000" w:themeColor="text1"/>
                <w:kern w:val="2"/>
                <w:sz w:val="24"/>
                <w:szCs w:val="24"/>
              </w:rPr>
            </w:pPr>
            <w:r w:rsidRPr="00D4438F">
              <w:rPr>
                <w:rFonts w:asciiTheme="minorHAnsi" w:hAnsiTheme="minorHAnsi" w:cstheme="minorHAnsi"/>
                <w:b/>
                <w:bCs/>
                <w:color w:val="000000" w:themeColor="text1"/>
                <w:sz w:val="24"/>
                <w:szCs w:val="24"/>
              </w:rPr>
              <w:t>Kryteria są weryfikowane na podstawie zapisów wniosku o dofinansowanie projektu. Nie wyklucza to wykorzystania w ocenie spełnienia kryteriów informacji udzielonych przez Wnioskodawcę</w:t>
            </w:r>
            <w:r w:rsidRPr="00D4438F">
              <w:rPr>
                <w:rFonts w:asciiTheme="minorHAnsi" w:hAnsiTheme="minorHAnsi" w:cstheme="minorHAnsi"/>
                <w:b/>
                <w:bCs/>
                <w:color w:val="000000" w:themeColor="text1"/>
                <w:kern w:val="2"/>
                <w:sz w:val="24"/>
                <w:szCs w:val="24"/>
              </w:rPr>
              <w:t>/Beneficjenta</w:t>
            </w:r>
            <w:r w:rsidRPr="00D4438F">
              <w:rPr>
                <w:rFonts w:asciiTheme="minorHAnsi" w:hAnsiTheme="minorHAnsi" w:cstheme="minorHAnsi"/>
                <w:b/>
                <w:bCs/>
                <w:color w:val="000000" w:themeColor="text1"/>
                <w:sz w:val="24"/>
                <w:szCs w:val="24"/>
              </w:rPr>
              <w:t xml:space="preserve"> lub pozyskanych na temat Wnioskodawcy</w:t>
            </w:r>
            <w:r w:rsidRPr="00D4438F">
              <w:rPr>
                <w:rFonts w:asciiTheme="minorHAnsi" w:hAnsiTheme="minorHAnsi" w:cstheme="minorHAnsi"/>
                <w:b/>
                <w:bCs/>
                <w:color w:val="000000" w:themeColor="text1"/>
                <w:kern w:val="2"/>
                <w:sz w:val="24"/>
                <w:szCs w:val="24"/>
              </w:rPr>
              <w:t>/Beneficjenta</w:t>
            </w:r>
            <w:r w:rsidRPr="00D4438F">
              <w:rPr>
                <w:rFonts w:asciiTheme="minorHAnsi" w:hAnsiTheme="minorHAnsi" w:cstheme="minorHAnsi"/>
                <w:b/>
                <w:bCs/>
                <w:color w:val="000000" w:themeColor="text1"/>
                <w:sz w:val="24"/>
                <w:szCs w:val="24"/>
              </w:rPr>
              <w:t xml:space="preserve"> lub projektu.</w:t>
            </w:r>
          </w:p>
        </w:tc>
      </w:tr>
      <w:tr w:rsidR="00D2191A" w:rsidRPr="0045477B" w14:paraId="2A026817" w14:textId="77777777" w:rsidTr="00245352">
        <w:trPr>
          <w:trHeight w:val="567"/>
        </w:trPr>
        <w:tc>
          <w:tcPr>
            <w:tcW w:w="1358" w:type="pct"/>
            <w:hideMark/>
          </w:tcPr>
          <w:p w14:paraId="3F0C893B" w14:textId="77777777" w:rsidR="00D2191A" w:rsidRPr="00F43D26" w:rsidRDefault="00D2191A" w:rsidP="00B33ECC">
            <w:pPr>
              <w:shd w:val="clear" w:color="auto" w:fill="FFFFFF" w:themeFill="background1"/>
              <w:spacing w:line="360" w:lineRule="auto"/>
              <w:ind w:left="57"/>
              <w:rPr>
                <w:rFonts w:asciiTheme="minorHAnsi" w:hAnsiTheme="minorHAnsi" w:cstheme="minorHAnsi"/>
                <w:bCs/>
                <w:color w:val="000000" w:themeColor="text1"/>
                <w:sz w:val="24"/>
                <w:szCs w:val="24"/>
              </w:rPr>
            </w:pPr>
            <w:r w:rsidRPr="00F43D26">
              <w:rPr>
                <w:rFonts w:asciiTheme="minorHAnsi" w:hAnsiTheme="minorHAnsi" w:cstheme="minorHAnsi"/>
                <w:bCs/>
                <w:color w:val="000000" w:themeColor="text1"/>
                <w:sz w:val="24"/>
                <w:szCs w:val="24"/>
              </w:rPr>
              <w:t>Nazwa kryterium:</w:t>
            </w:r>
          </w:p>
          <w:p w14:paraId="5EF9602B" w14:textId="77777777" w:rsidR="00D2191A" w:rsidRPr="00BD5550" w:rsidRDefault="00D2191A" w:rsidP="00B33ECC">
            <w:pPr>
              <w:shd w:val="clear" w:color="auto" w:fill="FFFFFF" w:themeFill="background1"/>
              <w:spacing w:line="360" w:lineRule="auto"/>
              <w:ind w:left="57"/>
              <w:rPr>
                <w:rFonts w:asciiTheme="minorHAnsi" w:hAnsiTheme="minorHAnsi" w:cstheme="minorHAnsi"/>
                <w:color w:val="000000" w:themeColor="text1"/>
                <w:sz w:val="24"/>
                <w:szCs w:val="24"/>
              </w:rPr>
            </w:pPr>
            <w:r w:rsidRPr="00D4438F">
              <w:rPr>
                <w:rFonts w:asciiTheme="minorHAnsi" w:hAnsiTheme="minorHAnsi" w:cstheme="minorHAnsi"/>
                <w:b/>
                <w:color w:val="000000" w:themeColor="text1"/>
                <w:sz w:val="24"/>
                <w:szCs w:val="24"/>
              </w:rPr>
              <w:t>Kryterium zgodności projektu z prawem</w:t>
            </w:r>
          </w:p>
        </w:tc>
        <w:tc>
          <w:tcPr>
            <w:tcW w:w="1860" w:type="pct"/>
          </w:tcPr>
          <w:p w14:paraId="1FEB3341" w14:textId="77777777" w:rsidR="00D2191A" w:rsidRPr="00BD5550" w:rsidRDefault="00D2191A" w:rsidP="00B33ECC">
            <w:pPr>
              <w:pStyle w:val="Default"/>
              <w:shd w:val="clear" w:color="auto" w:fill="FFFFFF" w:themeFill="background1"/>
              <w:spacing w:line="360" w:lineRule="auto"/>
              <w:rPr>
                <w:rFonts w:asciiTheme="minorHAnsi" w:hAnsiTheme="minorHAnsi" w:cstheme="minorHAnsi"/>
                <w:b/>
                <w:bCs/>
                <w:color w:val="000000" w:themeColor="text1"/>
              </w:rPr>
            </w:pPr>
            <w:r w:rsidRPr="00BD5550">
              <w:rPr>
                <w:rFonts w:asciiTheme="minorHAnsi" w:hAnsiTheme="minorHAnsi" w:cstheme="minorHAnsi"/>
                <w:b/>
                <w:bCs/>
                <w:color w:val="000000" w:themeColor="text1"/>
              </w:rPr>
              <w:t xml:space="preserve">1. Czy w trakcie oceny nie stwierdzono niezgodności z prawodawstwem krajowym </w:t>
            </w:r>
            <w:r w:rsidRPr="00BD5550">
              <w:rPr>
                <w:rFonts w:asciiTheme="minorHAnsi" w:hAnsiTheme="minorHAnsi" w:cstheme="minorHAnsi"/>
                <w:b/>
                <w:bCs/>
                <w:color w:val="000000" w:themeColor="text1"/>
              </w:rPr>
              <w:lastRenderedPageBreak/>
              <w:t>i unijnym w zakresie odnoszącym się do sposobu realizacji i zakresu projektu?</w:t>
            </w:r>
          </w:p>
          <w:p w14:paraId="1D1A1217"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p>
          <w:p w14:paraId="0C34CF28"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t>Kryterium ma na celu zapewnienie, że realizowane projekty będą zgodne z prawem. W sytuacji, gdy oceniający stwierdzi niezgodność zapisów wniosku o dofinansowanie projektu z prawem projekt zostanie odrzucony.</w:t>
            </w:r>
          </w:p>
          <w:p w14:paraId="60FBD9FE"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t>Dopuszcza się możliwość poprawy/uzupełnienia wniosku o dofinansowanie w zakresie skutkującym spełnieniem kryterium.</w:t>
            </w:r>
          </w:p>
        </w:tc>
        <w:tc>
          <w:tcPr>
            <w:tcW w:w="697" w:type="pct"/>
            <w:hideMark/>
          </w:tcPr>
          <w:p w14:paraId="38E6C269" w14:textId="77777777" w:rsidR="00D2191A" w:rsidRPr="0045477B"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sz w:val="24"/>
                <w:szCs w:val="24"/>
              </w:rPr>
              <w:lastRenderedPageBreak/>
              <w:t>Opis znaczenia kryterium</w:t>
            </w:r>
          </w:p>
        </w:tc>
        <w:tc>
          <w:tcPr>
            <w:tcW w:w="1085" w:type="pct"/>
            <w:hideMark/>
          </w:tcPr>
          <w:p w14:paraId="07BD0785"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b/>
                <w:bCs/>
                <w:color w:val="000000" w:themeColor="text1"/>
              </w:rPr>
            </w:pPr>
            <w:r w:rsidRPr="0045477B">
              <w:rPr>
                <w:rFonts w:asciiTheme="minorHAnsi" w:hAnsiTheme="minorHAnsi" w:cstheme="minorHAnsi"/>
                <w:b/>
                <w:bCs/>
                <w:color w:val="000000" w:themeColor="text1"/>
              </w:rPr>
              <w:t>Tak/Nie</w:t>
            </w:r>
          </w:p>
          <w:p w14:paraId="79D636D4" w14:textId="77777777" w:rsidR="00D2191A" w:rsidRPr="00BD5550"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b/>
                <w:bCs/>
                <w:color w:val="000000" w:themeColor="text1"/>
                <w:kern w:val="2"/>
                <w:sz w:val="24"/>
                <w:szCs w:val="24"/>
              </w:rPr>
            </w:pPr>
            <w:r w:rsidRPr="00BD5550">
              <w:rPr>
                <w:rFonts w:asciiTheme="minorHAnsi" w:hAnsiTheme="minorHAnsi" w:cstheme="minorHAnsi"/>
                <w:bCs/>
                <w:color w:val="000000" w:themeColor="text1"/>
                <w:sz w:val="24"/>
                <w:szCs w:val="24"/>
              </w:rPr>
              <w:t xml:space="preserve">Dopuszcza się możliwość dwukrotnej </w:t>
            </w:r>
            <w:r w:rsidRPr="00BD5550">
              <w:rPr>
                <w:rFonts w:asciiTheme="minorHAnsi" w:hAnsiTheme="minorHAnsi" w:cstheme="minorHAnsi"/>
                <w:bCs/>
                <w:color w:val="000000" w:themeColor="text1"/>
                <w:sz w:val="24"/>
                <w:szCs w:val="24"/>
              </w:rPr>
              <w:lastRenderedPageBreak/>
              <w:t>poprawy/uzupełnienia wniosku o dofinansowanie w zakresie skutkującym spełnieniem kryterium. Niespełnienie kryterium po wezwaniu do uzupełnienia/ poprawy skutkuje odrzuceniem projektu</w:t>
            </w:r>
          </w:p>
        </w:tc>
      </w:tr>
      <w:tr w:rsidR="00D2191A" w:rsidRPr="0045477B" w14:paraId="6D584295" w14:textId="77777777" w:rsidTr="00245352">
        <w:trPr>
          <w:trHeight w:val="567"/>
        </w:trPr>
        <w:tc>
          <w:tcPr>
            <w:tcW w:w="1358" w:type="pct"/>
            <w:hideMark/>
          </w:tcPr>
          <w:p w14:paraId="3960049C" w14:textId="77777777" w:rsidR="00D2191A" w:rsidRPr="00F43D26" w:rsidRDefault="00D2191A" w:rsidP="00B33ECC">
            <w:pPr>
              <w:shd w:val="clear" w:color="auto" w:fill="FFFFFF" w:themeFill="background1"/>
              <w:spacing w:line="360" w:lineRule="auto"/>
              <w:ind w:left="57"/>
              <w:rPr>
                <w:rFonts w:asciiTheme="minorHAnsi" w:hAnsiTheme="minorHAnsi" w:cstheme="minorHAnsi"/>
                <w:bCs/>
                <w:color w:val="000000" w:themeColor="text1"/>
                <w:sz w:val="24"/>
                <w:szCs w:val="24"/>
              </w:rPr>
            </w:pPr>
            <w:r w:rsidRPr="00F43D26">
              <w:rPr>
                <w:rFonts w:asciiTheme="minorHAnsi" w:hAnsiTheme="minorHAnsi" w:cstheme="minorHAnsi"/>
                <w:bCs/>
                <w:color w:val="000000" w:themeColor="text1"/>
                <w:sz w:val="24"/>
                <w:szCs w:val="24"/>
              </w:rPr>
              <w:lastRenderedPageBreak/>
              <w:t>Nazwa kryterium:</w:t>
            </w:r>
          </w:p>
          <w:p w14:paraId="339DAEBD" w14:textId="77777777" w:rsidR="00D2191A" w:rsidRPr="00BD5550" w:rsidRDefault="00D2191A" w:rsidP="00B33ECC">
            <w:pPr>
              <w:shd w:val="clear" w:color="auto" w:fill="FFFFFF" w:themeFill="background1"/>
              <w:spacing w:line="360" w:lineRule="auto"/>
              <w:ind w:left="57"/>
              <w:rPr>
                <w:rFonts w:asciiTheme="minorHAnsi" w:hAnsiTheme="minorHAnsi" w:cstheme="minorHAnsi"/>
                <w:color w:val="000000" w:themeColor="text1"/>
                <w:sz w:val="24"/>
                <w:szCs w:val="24"/>
              </w:rPr>
            </w:pPr>
            <w:r w:rsidRPr="00D4438F">
              <w:rPr>
                <w:rFonts w:asciiTheme="minorHAnsi" w:hAnsiTheme="minorHAnsi" w:cstheme="minorHAnsi"/>
                <w:b/>
                <w:color w:val="000000" w:themeColor="text1"/>
                <w:sz w:val="24"/>
                <w:szCs w:val="24"/>
              </w:rPr>
              <w:t>Kryterium zgodności z właściwymi politykami i zasadami</w:t>
            </w:r>
          </w:p>
        </w:tc>
        <w:tc>
          <w:tcPr>
            <w:tcW w:w="1860" w:type="pct"/>
          </w:tcPr>
          <w:p w14:paraId="434548E0" w14:textId="77777777" w:rsidR="00D2191A" w:rsidRPr="00BD5550" w:rsidRDefault="00D2191A" w:rsidP="00B33ECC">
            <w:pPr>
              <w:pStyle w:val="Default"/>
              <w:shd w:val="clear" w:color="auto" w:fill="FFFFFF" w:themeFill="background1"/>
              <w:spacing w:line="360" w:lineRule="auto"/>
              <w:rPr>
                <w:rFonts w:asciiTheme="minorHAnsi" w:hAnsiTheme="minorHAnsi" w:cstheme="minorHAnsi"/>
                <w:b/>
                <w:bCs/>
                <w:color w:val="000000" w:themeColor="text1"/>
              </w:rPr>
            </w:pPr>
            <w:r w:rsidRPr="00BD5550">
              <w:rPr>
                <w:rFonts w:asciiTheme="minorHAnsi" w:hAnsiTheme="minorHAnsi" w:cstheme="minorHAnsi"/>
                <w:b/>
                <w:bCs/>
                <w:color w:val="000000" w:themeColor="text1"/>
              </w:rPr>
              <w:t xml:space="preserve">2. Czy projekt jest zgodny z zasadą zrównoważonego rozwoju i zasadą równości szans kobiet i mężczyzn? </w:t>
            </w:r>
          </w:p>
          <w:p w14:paraId="54098666" w14:textId="77777777" w:rsidR="00D2191A" w:rsidRPr="0045477B" w:rsidRDefault="00D2191A" w:rsidP="00B33ECC">
            <w:pPr>
              <w:pStyle w:val="Default"/>
              <w:shd w:val="clear" w:color="auto" w:fill="FFFFFF" w:themeFill="background1"/>
              <w:spacing w:line="360" w:lineRule="auto"/>
              <w:ind w:left="360"/>
              <w:rPr>
                <w:rFonts w:asciiTheme="minorHAnsi" w:hAnsiTheme="minorHAnsi" w:cstheme="minorHAnsi"/>
                <w:color w:val="000000" w:themeColor="text1"/>
              </w:rPr>
            </w:pPr>
          </w:p>
          <w:p w14:paraId="0C75ECC5"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r w:rsidRPr="0045477B">
              <w:rPr>
                <w:rFonts w:asciiTheme="minorHAnsi" w:hAnsiTheme="minorHAnsi" w:cstheme="minorHAnsi"/>
                <w:color w:val="000000" w:themeColor="text1"/>
              </w:rPr>
              <w:t xml:space="preserve">Kryterium ma na celu zapewnić zgodność projektu z zasadą zrównoważonego rozwoju oraz równości szans kobiet i mężczyzn. W zakresie równości szans </w:t>
            </w:r>
            <w:r w:rsidRPr="0045477B">
              <w:rPr>
                <w:rFonts w:asciiTheme="minorHAnsi" w:hAnsiTheme="minorHAnsi" w:cstheme="minorHAnsi"/>
                <w:color w:val="000000" w:themeColor="text1"/>
              </w:rPr>
              <w:lastRenderedPageBreak/>
              <w:t xml:space="preserve">kryterium będzie oceniane według standardu minimum. </w:t>
            </w:r>
          </w:p>
          <w:p w14:paraId="230902C2"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color w:val="000000" w:themeColor="text1"/>
              </w:rPr>
            </w:pPr>
          </w:p>
          <w:p w14:paraId="2BBB8101" w14:textId="77777777" w:rsidR="00D2191A" w:rsidRPr="00BD5550" w:rsidRDefault="00D2191A" w:rsidP="00B33ECC">
            <w:pPr>
              <w:shd w:val="clear" w:color="auto" w:fill="FFFFFF" w:themeFill="background1"/>
              <w:spacing w:line="360" w:lineRule="auto"/>
              <w:rPr>
                <w:rFonts w:asciiTheme="minorHAnsi" w:hAnsiTheme="minorHAnsi" w:cstheme="minorHAnsi"/>
                <w:b/>
                <w:bCs/>
                <w:color w:val="000000" w:themeColor="text1"/>
                <w:sz w:val="24"/>
                <w:szCs w:val="24"/>
              </w:rPr>
            </w:pPr>
            <w:r w:rsidRPr="00BD5550">
              <w:rPr>
                <w:rFonts w:asciiTheme="minorHAnsi" w:hAnsiTheme="minorHAnsi" w:cstheme="minorHAnsi"/>
                <w:bCs/>
                <w:color w:val="000000" w:themeColor="text1"/>
                <w:kern w:val="24"/>
                <w:sz w:val="24"/>
                <w:szCs w:val="24"/>
              </w:rPr>
              <w:t>Kryterium zostanie zweryfikowane na podstawie zapisów zawartych we wniosku o dofinansowanie projektu. Wnioskodawca powinien co najmniej zadeklarować zgodność projektu z zasadą zrównoważonego rozwoju lub neutralność wobec tej zasady.</w:t>
            </w:r>
          </w:p>
          <w:p w14:paraId="5350C380" w14:textId="77777777" w:rsidR="00D2191A" w:rsidRPr="0045477B"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BD5550">
              <w:rPr>
                <w:rFonts w:asciiTheme="minorHAnsi" w:hAnsiTheme="minorHAnsi" w:cstheme="minorHAnsi"/>
                <w:bCs/>
                <w:color w:val="000000" w:themeColor="text1"/>
                <w:sz w:val="24"/>
                <w:szCs w:val="24"/>
              </w:rPr>
              <w:t>Dopuszcza się możliwość poprawy/uzupełnienia wniosku o dofinansowanie w zakresie skutkującym spełnieniem kryterium.</w:t>
            </w:r>
          </w:p>
        </w:tc>
        <w:tc>
          <w:tcPr>
            <w:tcW w:w="697" w:type="pct"/>
            <w:hideMark/>
          </w:tcPr>
          <w:p w14:paraId="5C68F1EB" w14:textId="77777777" w:rsidR="00D2191A" w:rsidRPr="0045477B"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sz w:val="24"/>
                <w:szCs w:val="24"/>
              </w:rPr>
              <w:lastRenderedPageBreak/>
              <w:t>Opis znaczenia kryterium</w:t>
            </w:r>
          </w:p>
        </w:tc>
        <w:tc>
          <w:tcPr>
            <w:tcW w:w="1085" w:type="pct"/>
            <w:hideMark/>
          </w:tcPr>
          <w:p w14:paraId="4115BE34"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b/>
                <w:bCs/>
                <w:color w:val="000000" w:themeColor="text1"/>
              </w:rPr>
            </w:pPr>
            <w:r w:rsidRPr="0045477B">
              <w:rPr>
                <w:rFonts w:asciiTheme="minorHAnsi" w:hAnsiTheme="minorHAnsi" w:cstheme="minorHAnsi"/>
                <w:b/>
                <w:bCs/>
                <w:color w:val="000000" w:themeColor="text1"/>
              </w:rPr>
              <w:t>Tak/Nie</w:t>
            </w:r>
          </w:p>
          <w:p w14:paraId="7A2EB810" w14:textId="77777777" w:rsidR="00D2191A" w:rsidRPr="00BD5550"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b/>
                <w:bCs/>
                <w:color w:val="000000" w:themeColor="text1"/>
                <w:kern w:val="2"/>
                <w:sz w:val="24"/>
                <w:szCs w:val="24"/>
              </w:rPr>
            </w:pPr>
            <w:r w:rsidRPr="00BD5550">
              <w:rPr>
                <w:rFonts w:asciiTheme="minorHAnsi" w:hAnsiTheme="minorHAnsi" w:cstheme="minorHAnsi"/>
                <w:bCs/>
                <w:color w:val="000000" w:themeColor="text1"/>
                <w:sz w:val="24"/>
                <w:szCs w:val="24"/>
              </w:rPr>
              <w:t xml:space="preserve">Dopuszcza się możliwość dwukrotnej poprawy/uzupełnienia wniosku o dofinansowanie w zakresie skutkującym spełnieniem kryterium. Niespełnienie kryterium po wezwaniu do </w:t>
            </w:r>
            <w:r w:rsidRPr="00BD5550">
              <w:rPr>
                <w:rFonts w:asciiTheme="minorHAnsi" w:hAnsiTheme="minorHAnsi" w:cstheme="minorHAnsi"/>
                <w:bCs/>
                <w:color w:val="000000" w:themeColor="text1"/>
                <w:sz w:val="24"/>
                <w:szCs w:val="24"/>
              </w:rPr>
              <w:lastRenderedPageBreak/>
              <w:t>uzupełnienia/ poprawy skutkuje odrzuceniem projektu</w:t>
            </w:r>
          </w:p>
        </w:tc>
      </w:tr>
      <w:tr w:rsidR="00D2191A" w:rsidRPr="0045477B" w14:paraId="3436C68C" w14:textId="77777777" w:rsidTr="00245352">
        <w:trPr>
          <w:trHeight w:val="567"/>
        </w:trPr>
        <w:tc>
          <w:tcPr>
            <w:tcW w:w="1358" w:type="pct"/>
            <w:hideMark/>
          </w:tcPr>
          <w:p w14:paraId="6DFF493C" w14:textId="77777777" w:rsidR="00D2191A" w:rsidRPr="00F43D26" w:rsidRDefault="00D2191A" w:rsidP="00B33ECC">
            <w:pPr>
              <w:shd w:val="clear" w:color="auto" w:fill="FFFFFF" w:themeFill="background1"/>
              <w:spacing w:line="360" w:lineRule="auto"/>
              <w:ind w:left="57"/>
              <w:rPr>
                <w:rFonts w:asciiTheme="minorHAnsi" w:hAnsiTheme="minorHAnsi" w:cstheme="minorHAnsi"/>
                <w:bCs/>
                <w:color w:val="000000" w:themeColor="text1"/>
                <w:sz w:val="24"/>
                <w:szCs w:val="24"/>
              </w:rPr>
            </w:pPr>
            <w:r w:rsidRPr="00F43D26">
              <w:rPr>
                <w:rFonts w:asciiTheme="minorHAnsi" w:hAnsiTheme="minorHAnsi" w:cstheme="minorHAnsi"/>
                <w:bCs/>
                <w:color w:val="000000" w:themeColor="text1"/>
                <w:sz w:val="24"/>
                <w:szCs w:val="24"/>
              </w:rPr>
              <w:lastRenderedPageBreak/>
              <w:t>Nazwa kryterium:</w:t>
            </w:r>
          </w:p>
          <w:p w14:paraId="75A96D6B" w14:textId="77777777" w:rsidR="00D2191A" w:rsidRPr="00BD5550" w:rsidRDefault="00D2191A" w:rsidP="00B33ECC">
            <w:pPr>
              <w:shd w:val="clear" w:color="auto" w:fill="FFFFFF" w:themeFill="background1"/>
              <w:spacing w:line="360" w:lineRule="auto"/>
              <w:ind w:left="57"/>
              <w:rPr>
                <w:rFonts w:asciiTheme="minorHAnsi" w:hAnsiTheme="minorHAnsi" w:cstheme="minorHAnsi"/>
                <w:color w:val="000000" w:themeColor="text1"/>
                <w:sz w:val="24"/>
                <w:szCs w:val="24"/>
              </w:rPr>
            </w:pPr>
            <w:r w:rsidRPr="00D4438F">
              <w:rPr>
                <w:rFonts w:asciiTheme="minorHAnsi" w:hAnsiTheme="minorHAnsi" w:cstheme="minorHAnsi"/>
                <w:b/>
                <w:color w:val="000000" w:themeColor="text1"/>
                <w:sz w:val="24"/>
                <w:szCs w:val="24"/>
              </w:rPr>
              <w:t>Kryterium zgodności z właściwymi politykami i zasadami</w:t>
            </w:r>
          </w:p>
        </w:tc>
        <w:tc>
          <w:tcPr>
            <w:tcW w:w="1860" w:type="pct"/>
          </w:tcPr>
          <w:p w14:paraId="7FD78DFD" w14:textId="77777777" w:rsidR="00D2191A" w:rsidRPr="00BD5550" w:rsidRDefault="00D2191A" w:rsidP="00B33ECC">
            <w:pPr>
              <w:pStyle w:val="Default"/>
              <w:shd w:val="clear" w:color="auto" w:fill="FFFFFF" w:themeFill="background1"/>
              <w:spacing w:line="360" w:lineRule="auto"/>
              <w:rPr>
                <w:rFonts w:asciiTheme="minorHAnsi" w:hAnsiTheme="minorHAnsi" w:cstheme="minorHAnsi"/>
                <w:b/>
                <w:bCs/>
                <w:color w:val="000000" w:themeColor="text1"/>
                <w:kern w:val="2"/>
              </w:rPr>
            </w:pPr>
            <w:r w:rsidRPr="00BD5550">
              <w:rPr>
                <w:rFonts w:asciiTheme="minorHAnsi" w:hAnsiTheme="minorHAnsi" w:cstheme="minorHAnsi"/>
                <w:b/>
                <w:bCs/>
                <w:color w:val="000000" w:themeColor="text1"/>
                <w:kern w:val="2"/>
              </w:rPr>
              <w:t>3. Czy projekt jest zgodny z zasadą równości szans i niedyskryminacji, w tym dostępności dla osób z niepełnosprawnościami?</w:t>
            </w:r>
          </w:p>
          <w:p w14:paraId="0B6F2750" w14:textId="77777777" w:rsidR="00D2191A" w:rsidRPr="0045477B" w:rsidRDefault="00D2191A" w:rsidP="00B33ECC">
            <w:pPr>
              <w:shd w:val="clear" w:color="auto" w:fill="FFFFFF" w:themeFill="background1"/>
              <w:spacing w:line="360" w:lineRule="auto"/>
              <w:rPr>
                <w:rFonts w:asciiTheme="minorHAnsi" w:hAnsiTheme="minorHAnsi" w:cstheme="minorHAnsi"/>
                <w:color w:val="000000" w:themeColor="text1"/>
                <w:kern w:val="2"/>
                <w:sz w:val="24"/>
                <w:szCs w:val="24"/>
              </w:rPr>
            </w:pPr>
          </w:p>
          <w:p w14:paraId="4243DA0A" w14:textId="77777777" w:rsidR="00D2191A" w:rsidRPr="00BD5550" w:rsidRDefault="00D2191A" w:rsidP="00B33ECC">
            <w:pPr>
              <w:shd w:val="clear" w:color="auto" w:fill="FFFFFF" w:themeFill="background1"/>
              <w:spacing w:line="360" w:lineRule="auto"/>
              <w:rPr>
                <w:rFonts w:asciiTheme="minorHAnsi" w:eastAsia="Calibri" w:hAnsiTheme="minorHAnsi" w:cstheme="minorHAnsi"/>
                <w:b/>
                <w:bCs/>
                <w:color w:val="000000" w:themeColor="text1"/>
                <w:kern w:val="24"/>
                <w:sz w:val="24"/>
                <w:szCs w:val="24"/>
              </w:rPr>
            </w:pPr>
            <w:r w:rsidRPr="00BD5550">
              <w:rPr>
                <w:rFonts w:asciiTheme="minorHAnsi" w:eastAsia="Calibri" w:hAnsiTheme="minorHAnsi" w:cstheme="minorHAnsi"/>
                <w:bCs/>
                <w:color w:val="000000" w:themeColor="text1"/>
                <w:kern w:val="24"/>
                <w:sz w:val="24"/>
                <w:szCs w:val="24"/>
              </w:rPr>
              <w:t xml:space="preserve">Kryterium ma na celu zweryfikowanie dwóch elementów: </w:t>
            </w:r>
          </w:p>
          <w:p w14:paraId="40109164" w14:textId="77777777" w:rsidR="00D2191A" w:rsidRPr="00BD5550" w:rsidRDefault="00D2191A" w:rsidP="00B33ECC">
            <w:pPr>
              <w:pStyle w:val="Akapitzlist"/>
              <w:numPr>
                <w:ilvl w:val="0"/>
                <w:numId w:val="8"/>
              </w:numPr>
              <w:shd w:val="clear" w:color="auto" w:fill="FFFFFF" w:themeFill="background1"/>
              <w:autoSpaceDE/>
              <w:spacing w:line="360" w:lineRule="auto"/>
              <w:ind w:left="454"/>
              <w:contextualSpacing/>
              <w:rPr>
                <w:rFonts w:asciiTheme="minorHAnsi" w:eastAsia="Calibri" w:hAnsiTheme="minorHAnsi" w:cstheme="minorHAnsi"/>
                <w:b/>
                <w:bCs/>
                <w:color w:val="000000" w:themeColor="text1"/>
                <w:kern w:val="24"/>
                <w:sz w:val="24"/>
                <w:lang w:eastAsia="en-US"/>
              </w:rPr>
            </w:pPr>
            <w:r w:rsidRPr="00BD5550">
              <w:rPr>
                <w:rFonts w:asciiTheme="minorHAnsi" w:eastAsia="Calibri" w:hAnsiTheme="minorHAnsi" w:cstheme="minorHAnsi"/>
                <w:bCs/>
                <w:color w:val="000000" w:themeColor="text1"/>
                <w:kern w:val="24"/>
                <w:sz w:val="24"/>
                <w:lang w:eastAsia="en-US"/>
              </w:rPr>
              <w:t xml:space="preserve">czy projekt jest otwarty na udział wszystkich osób zainteresowanych </w:t>
            </w:r>
            <w:r w:rsidRPr="00BD5550">
              <w:rPr>
                <w:rFonts w:asciiTheme="minorHAnsi" w:eastAsia="Calibri" w:hAnsiTheme="minorHAnsi" w:cstheme="minorHAnsi"/>
                <w:bCs/>
                <w:color w:val="000000" w:themeColor="text1"/>
                <w:kern w:val="24"/>
                <w:sz w:val="24"/>
                <w:lang w:eastAsia="en-US"/>
              </w:rPr>
              <w:lastRenderedPageBreak/>
              <w:t xml:space="preserve">uczestnictwem (tj. nie dyskryminuje żadnych grup ze względu na posiadane cechy, tj. płeć, wiek, niepełnosprawność, rasę lub pochodzenie etniczne, wyznawaną religię lub światopogląd, orientację seksualną, miejsce zamieszkania) oraz </w:t>
            </w:r>
          </w:p>
          <w:p w14:paraId="56A68869" w14:textId="77777777" w:rsidR="00D2191A" w:rsidRPr="00BD5550" w:rsidRDefault="00D2191A" w:rsidP="00B33ECC">
            <w:pPr>
              <w:pStyle w:val="Akapitzlist"/>
              <w:numPr>
                <w:ilvl w:val="0"/>
                <w:numId w:val="8"/>
              </w:numPr>
              <w:shd w:val="clear" w:color="auto" w:fill="FFFFFF" w:themeFill="background1"/>
              <w:autoSpaceDE/>
              <w:spacing w:line="360" w:lineRule="auto"/>
              <w:ind w:left="454"/>
              <w:contextualSpacing/>
              <w:rPr>
                <w:rFonts w:asciiTheme="minorHAnsi" w:eastAsia="Calibri" w:hAnsiTheme="minorHAnsi" w:cstheme="minorHAnsi"/>
                <w:b/>
                <w:bCs/>
                <w:color w:val="000000" w:themeColor="text1"/>
                <w:kern w:val="24"/>
                <w:sz w:val="24"/>
                <w:lang w:eastAsia="en-US"/>
              </w:rPr>
            </w:pPr>
            <w:r w:rsidRPr="00BD5550">
              <w:rPr>
                <w:rFonts w:asciiTheme="minorHAnsi" w:eastAsia="Calibri" w:hAnsiTheme="minorHAnsi" w:cstheme="minorHAnsi"/>
                <w:bCs/>
                <w:color w:val="000000" w:themeColor="text1"/>
                <w:kern w:val="24"/>
                <w:sz w:val="24"/>
                <w:lang w:eastAsia="en-US"/>
              </w:rPr>
              <w:t>czy wszystkie produkty projektu (które nie zostały uznane za neutralne) będą dostępne dla wszystkich użytkowników w tym dla osób z niepełnosprawnościami.</w:t>
            </w:r>
          </w:p>
          <w:p w14:paraId="4DCC113D" w14:textId="77777777" w:rsidR="00D2191A" w:rsidRPr="00BD5550" w:rsidRDefault="00D2191A" w:rsidP="00B33ECC">
            <w:pPr>
              <w:shd w:val="clear" w:color="auto" w:fill="FFFFFF" w:themeFill="background1"/>
              <w:spacing w:line="360" w:lineRule="auto"/>
              <w:rPr>
                <w:rFonts w:asciiTheme="minorHAnsi" w:eastAsia="Calibri" w:hAnsiTheme="minorHAnsi" w:cstheme="minorHAnsi"/>
                <w:b/>
                <w:bCs/>
                <w:color w:val="000000" w:themeColor="text1"/>
                <w:kern w:val="24"/>
                <w:sz w:val="24"/>
                <w:szCs w:val="24"/>
                <w:lang w:eastAsia="en-US"/>
              </w:rPr>
            </w:pPr>
          </w:p>
          <w:p w14:paraId="28BE3CFC" w14:textId="77777777" w:rsidR="00D2191A" w:rsidRPr="00BD5550" w:rsidRDefault="00D2191A" w:rsidP="00B33ECC">
            <w:pPr>
              <w:shd w:val="clear" w:color="auto" w:fill="FFFFFF" w:themeFill="background1"/>
              <w:spacing w:line="360" w:lineRule="auto"/>
              <w:rPr>
                <w:rFonts w:asciiTheme="minorHAnsi" w:eastAsia="Calibri" w:hAnsiTheme="minorHAnsi" w:cstheme="minorHAnsi"/>
                <w:b/>
                <w:bCs/>
                <w:color w:val="000000" w:themeColor="text1"/>
                <w:kern w:val="24"/>
                <w:sz w:val="24"/>
                <w:szCs w:val="24"/>
              </w:rPr>
            </w:pPr>
            <w:r w:rsidRPr="00BD5550">
              <w:rPr>
                <w:rFonts w:asciiTheme="minorHAnsi" w:eastAsia="Calibri" w:hAnsiTheme="minorHAnsi" w:cstheme="minorHAnsi"/>
                <w:bCs/>
                <w:color w:val="000000" w:themeColor="text1"/>
                <w:kern w:val="24"/>
                <w:sz w:val="24"/>
                <w:szCs w:val="24"/>
              </w:rPr>
              <w:t>Niedyskryminacja jest rozumiana jako faktyczne umożliwienie wszystkim osobom pełnego uczestnictwa w projekcie na jednakowych zasadach poprzez zaplanowanie:</w:t>
            </w:r>
          </w:p>
          <w:p w14:paraId="253651A3" w14:textId="77777777" w:rsidR="00D2191A" w:rsidRPr="00BD5550" w:rsidRDefault="00D2191A" w:rsidP="00B33ECC">
            <w:pPr>
              <w:pStyle w:val="Akapitzlist"/>
              <w:numPr>
                <w:ilvl w:val="0"/>
                <w:numId w:val="9"/>
              </w:numPr>
              <w:shd w:val="clear" w:color="auto" w:fill="FFFFFF" w:themeFill="background1"/>
              <w:autoSpaceDE/>
              <w:spacing w:line="360" w:lineRule="auto"/>
              <w:ind w:left="454"/>
              <w:contextualSpacing/>
              <w:rPr>
                <w:rFonts w:asciiTheme="minorHAnsi" w:eastAsia="Calibri" w:hAnsiTheme="minorHAnsi" w:cstheme="minorHAnsi"/>
                <w:b/>
                <w:bCs/>
                <w:color w:val="000000" w:themeColor="text1"/>
                <w:kern w:val="24"/>
                <w:sz w:val="24"/>
                <w:lang w:eastAsia="en-US"/>
              </w:rPr>
            </w:pPr>
            <w:r w:rsidRPr="00BD5550">
              <w:rPr>
                <w:rFonts w:asciiTheme="minorHAnsi" w:eastAsia="Calibri" w:hAnsiTheme="minorHAnsi" w:cstheme="minorHAnsi"/>
                <w:bCs/>
                <w:color w:val="000000" w:themeColor="text1"/>
                <w:kern w:val="24"/>
                <w:sz w:val="24"/>
                <w:lang w:eastAsia="en-US"/>
              </w:rPr>
              <w:t xml:space="preserve">odpowiednich działań (m.in. rekrutacyjnych, </w:t>
            </w:r>
            <w:r w:rsidRPr="00BD5550">
              <w:rPr>
                <w:rFonts w:asciiTheme="minorHAnsi" w:eastAsia="Calibri" w:hAnsiTheme="minorHAnsi" w:cstheme="minorHAnsi"/>
                <w:bCs/>
                <w:color w:val="000000" w:themeColor="text1"/>
                <w:kern w:val="24"/>
                <w:sz w:val="24"/>
                <w:lang w:eastAsia="en-US"/>
              </w:rPr>
              <w:lastRenderedPageBreak/>
              <w:t xml:space="preserve">informacyjnych, promocyjnych, merytorycznych), które umożliwiają tym osobom faktyczną możliwość udziału w projekcie; </w:t>
            </w:r>
          </w:p>
          <w:p w14:paraId="2FE695A2" w14:textId="77777777" w:rsidR="00D2191A" w:rsidRPr="00BD5550" w:rsidRDefault="00D2191A" w:rsidP="00B33ECC">
            <w:pPr>
              <w:pStyle w:val="Akapitzlist"/>
              <w:numPr>
                <w:ilvl w:val="0"/>
                <w:numId w:val="9"/>
              </w:numPr>
              <w:shd w:val="clear" w:color="auto" w:fill="FFFFFF" w:themeFill="background1"/>
              <w:autoSpaceDE/>
              <w:spacing w:line="360" w:lineRule="auto"/>
              <w:ind w:left="454"/>
              <w:contextualSpacing/>
              <w:rPr>
                <w:rFonts w:asciiTheme="minorHAnsi" w:hAnsiTheme="minorHAnsi" w:cstheme="minorHAnsi"/>
                <w:b/>
                <w:bCs/>
                <w:color w:val="000000" w:themeColor="text1"/>
                <w:sz w:val="24"/>
                <w:lang w:eastAsia="en-US"/>
              </w:rPr>
            </w:pPr>
            <w:r w:rsidRPr="00BD5550">
              <w:rPr>
                <w:rFonts w:asciiTheme="minorHAnsi" w:eastAsia="Calibri" w:hAnsiTheme="minorHAnsi" w:cstheme="minorHAnsi"/>
                <w:bCs/>
                <w:color w:val="000000" w:themeColor="text1"/>
                <w:kern w:val="24"/>
                <w:sz w:val="24"/>
                <w:lang w:eastAsia="en-US"/>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3C074344" w14:textId="77777777" w:rsidR="00D2191A" w:rsidRPr="00BD5550" w:rsidRDefault="00D2191A" w:rsidP="00B33ECC">
            <w:pPr>
              <w:shd w:val="clear" w:color="auto" w:fill="FFFFFF" w:themeFill="background1"/>
              <w:spacing w:line="360" w:lineRule="auto"/>
              <w:rPr>
                <w:rFonts w:asciiTheme="minorHAnsi" w:hAnsiTheme="minorHAnsi" w:cstheme="minorHAnsi"/>
                <w:b/>
                <w:bCs/>
                <w:color w:val="000000" w:themeColor="text1"/>
                <w:kern w:val="24"/>
                <w:sz w:val="24"/>
                <w:szCs w:val="24"/>
                <w:lang w:eastAsia="en-US"/>
              </w:rPr>
            </w:pPr>
          </w:p>
          <w:p w14:paraId="7DAC5241" w14:textId="77777777" w:rsidR="00D2191A" w:rsidRPr="00BD5550" w:rsidRDefault="00D2191A" w:rsidP="00B33ECC">
            <w:pPr>
              <w:shd w:val="clear" w:color="auto" w:fill="FFFFFF" w:themeFill="background1"/>
              <w:autoSpaceDE w:val="0"/>
              <w:autoSpaceDN w:val="0"/>
              <w:spacing w:line="360" w:lineRule="auto"/>
              <w:rPr>
                <w:rFonts w:asciiTheme="minorHAnsi" w:hAnsiTheme="minorHAnsi" w:cstheme="minorHAnsi"/>
                <w:b/>
                <w:bCs/>
                <w:color w:val="000000" w:themeColor="text1"/>
                <w:sz w:val="24"/>
                <w:szCs w:val="24"/>
              </w:rPr>
            </w:pPr>
            <w:r w:rsidRPr="00BD5550">
              <w:rPr>
                <w:rFonts w:asciiTheme="minorHAnsi" w:hAnsiTheme="minorHAnsi" w:cstheme="minorHAnsi"/>
                <w:bCs/>
                <w:color w:val="000000" w:themeColor="text1"/>
                <w:kern w:val="24"/>
                <w:sz w:val="24"/>
                <w:szCs w:val="24"/>
              </w:rPr>
              <w:t>Warunki</w:t>
            </w:r>
            <w:r w:rsidRPr="00BD5550">
              <w:rPr>
                <w:rFonts w:asciiTheme="minorHAnsi" w:hAnsiTheme="minorHAnsi" w:cstheme="minorHAnsi"/>
                <w:bCs/>
                <w:color w:val="000000" w:themeColor="text1"/>
                <w:sz w:val="24"/>
                <w:szCs w:val="24"/>
              </w:rPr>
              <w:t xml:space="preserve"> te będą weryfikowane w oparciu o standardy dostępności dla polityki spójności 2014-2020, stanowiące załącznik nr 2 do Wytycznych w zakresie realizacji zasady </w:t>
            </w:r>
            <w:r w:rsidRPr="00BD5550">
              <w:rPr>
                <w:rFonts w:asciiTheme="minorHAnsi" w:hAnsiTheme="minorHAnsi" w:cstheme="minorHAnsi"/>
                <w:bCs/>
                <w:color w:val="000000" w:themeColor="text1"/>
                <w:sz w:val="24"/>
                <w:szCs w:val="24"/>
              </w:rPr>
              <w:lastRenderedPageBreak/>
              <w:t>równości szans i niedyskryminacji, w tym</w:t>
            </w:r>
            <w:r w:rsidRPr="0045477B">
              <w:rPr>
                <w:rFonts w:asciiTheme="minorHAnsi" w:hAnsiTheme="minorHAnsi" w:cstheme="minorHAnsi"/>
                <w:color w:val="000000" w:themeColor="text1"/>
                <w:sz w:val="24"/>
                <w:szCs w:val="24"/>
              </w:rPr>
              <w:t xml:space="preserve"> </w:t>
            </w:r>
            <w:r w:rsidRPr="00BD5550">
              <w:rPr>
                <w:rFonts w:asciiTheme="minorHAnsi" w:hAnsiTheme="minorHAnsi" w:cstheme="minorHAnsi"/>
                <w:bCs/>
                <w:color w:val="000000" w:themeColor="text1"/>
                <w:sz w:val="24"/>
                <w:szCs w:val="24"/>
              </w:rPr>
              <w:t>dostępności dla osób z niepełnosprawnościami oraz zasady równości szans kobiet i mężczyzn w ramach funduszy unijnych na lata 2014-2020 aktualnych na dzień przyjęcia kryterium. </w:t>
            </w:r>
          </w:p>
          <w:p w14:paraId="56DC7D8D" w14:textId="77777777" w:rsidR="00D2191A" w:rsidRPr="00BD5550" w:rsidRDefault="00D2191A" w:rsidP="00B33ECC">
            <w:pPr>
              <w:shd w:val="clear" w:color="auto" w:fill="FFFFFF" w:themeFill="background1"/>
              <w:autoSpaceDE w:val="0"/>
              <w:autoSpaceDN w:val="0"/>
              <w:spacing w:line="360" w:lineRule="auto"/>
              <w:rPr>
                <w:rFonts w:asciiTheme="minorHAnsi" w:eastAsia="Calibri" w:hAnsiTheme="minorHAnsi" w:cstheme="minorHAnsi"/>
                <w:b/>
                <w:bCs/>
                <w:color w:val="000000" w:themeColor="text1"/>
                <w:kern w:val="24"/>
                <w:sz w:val="24"/>
                <w:szCs w:val="24"/>
              </w:rPr>
            </w:pPr>
            <w:r w:rsidRPr="00BD5550">
              <w:rPr>
                <w:rFonts w:asciiTheme="minorHAnsi" w:eastAsia="Calibri" w:hAnsiTheme="minorHAnsi" w:cstheme="minorHAnsi"/>
                <w:bCs/>
                <w:color w:val="000000" w:themeColor="text1"/>
                <w:kern w:val="24"/>
                <w:sz w:val="24"/>
                <w:szCs w:val="24"/>
              </w:rPr>
              <w:t xml:space="preserve">Ponadto w przypadku podmiotów wymienionych w ustawie z 4 kwietnia 2019 r. </w:t>
            </w:r>
            <w:r w:rsidRPr="00BD5550">
              <w:rPr>
                <w:rFonts w:asciiTheme="minorHAnsi" w:eastAsia="Calibri" w:hAnsiTheme="minorHAnsi" w:cstheme="minorHAnsi"/>
                <w:bCs/>
                <w:i/>
                <w:iCs/>
                <w:color w:val="000000" w:themeColor="text1"/>
                <w:kern w:val="24"/>
                <w:sz w:val="24"/>
                <w:szCs w:val="24"/>
              </w:rPr>
              <w:t>o dostępności cyfrowej stron internetowych i aplikacji mobilnych podmiotów publicznych</w:t>
            </w:r>
            <w:r w:rsidRPr="00BD5550">
              <w:rPr>
                <w:rFonts w:asciiTheme="minorHAnsi" w:eastAsia="Calibri" w:hAnsiTheme="minorHAnsi" w:cstheme="minorHAnsi"/>
                <w:bCs/>
                <w:color w:val="000000" w:themeColor="text1"/>
                <w:kern w:val="24"/>
                <w:sz w:val="24"/>
                <w:szCs w:val="24"/>
              </w:rPr>
              <w:t xml:space="preserve"> standard cyfrowy dot. dostępności stron</w:t>
            </w:r>
            <w:r w:rsidRPr="0045477B">
              <w:rPr>
                <w:rFonts w:asciiTheme="minorHAnsi" w:eastAsia="Calibri" w:hAnsiTheme="minorHAnsi" w:cstheme="minorHAnsi"/>
                <w:color w:val="000000" w:themeColor="text1"/>
                <w:kern w:val="24"/>
                <w:sz w:val="24"/>
                <w:szCs w:val="24"/>
              </w:rPr>
              <w:t xml:space="preserve"> </w:t>
            </w:r>
            <w:r w:rsidRPr="00BD5550">
              <w:rPr>
                <w:rFonts w:asciiTheme="minorHAnsi" w:eastAsia="Calibri" w:hAnsiTheme="minorHAnsi" w:cstheme="minorHAnsi"/>
                <w:bCs/>
                <w:color w:val="000000" w:themeColor="text1"/>
                <w:kern w:val="24"/>
                <w:sz w:val="24"/>
                <w:szCs w:val="24"/>
              </w:rPr>
              <w:t>internetowych i aplikacji mobilnych winien być zgodny z wytycznymi WCAG 2.1 określonymi w załączniku do ustawy.</w:t>
            </w:r>
          </w:p>
          <w:p w14:paraId="63C96077" w14:textId="77777777" w:rsidR="00D2191A" w:rsidRPr="00BD5550" w:rsidRDefault="00D2191A" w:rsidP="00B33ECC">
            <w:pPr>
              <w:shd w:val="clear" w:color="auto" w:fill="FFFFFF" w:themeFill="background1"/>
              <w:spacing w:line="360" w:lineRule="auto"/>
              <w:rPr>
                <w:rFonts w:asciiTheme="minorHAnsi" w:eastAsiaTheme="minorHAnsi" w:hAnsiTheme="minorHAnsi" w:cstheme="minorHAnsi"/>
                <w:b/>
                <w:color w:val="000000" w:themeColor="text1"/>
                <w:kern w:val="24"/>
                <w:sz w:val="24"/>
                <w:szCs w:val="24"/>
              </w:rPr>
            </w:pPr>
            <w:r w:rsidRPr="00BD5550">
              <w:rPr>
                <w:rFonts w:asciiTheme="minorHAnsi" w:eastAsia="Calibri" w:hAnsiTheme="minorHAnsi" w:cstheme="minorHAnsi"/>
                <w:bCs/>
                <w:color w:val="000000" w:themeColor="text1"/>
                <w:kern w:val="24"/>
                <w:sz w:val="24"/>
                <w:szCs w:val="24"/>
              </w:rPr>
              <w:t xml:space="preserve">Dopuszcza się, w uzasadnionych przypadkach, </w:t>
            </w:r>
            <w:r w:rsidRPr="00BD5550">
              <w:rPr>
                <w:rFonts w:asciiTheme="minorHAnsi" w:hAnsiTheme="minorHAnsi" w:cstheme="minorHAnsi"/>
                <w:bCs/>
                <w:color w:val="000000" w:themeColor="text1"/>
                <w:sz w:val="24"/>
                <w:szCs w:val="24"/>
              </w:rPr>
              <w:t>n</w:t>
            </w:r>
            <w:r w:rsidRPr="00BD5550">
              <w:rPr>
                <w:rFonts w:asciiTheme="minorHAnsi" w:eastAsia="Calibri" w:hAnsiTheme="minorHAnsi" w:cstheme="minorHAnsi"/>
                <w:bCs/>
                <w:color w:val="000000" w:themeColor="text1"/>
                <w:kern w:val="24"/>
                <w:sz w:val="24"/>
                <w:szCs w:val="24"/>
              </w:rPr>
              <w:t>eutralność poszczególnych produktów projektu wobec zasady równości szans i niedyskryminacji, w tym</w:t>
            </w:r>
            <w:r w:rsidRPr="00BD5550">
              <w:rPr>
                <w:rFonts w:asciiTheme="minorHAnsi" w:hAnsiTheme="minorHAnsi" w:cstheme="minorHAnsi"/>
                <w:bCs/>
                <w:color w:val="000000" w:themeColor="text1"/>
                <w:kern w:val="24"/>
                <w:sz w:val="24"/>
                <w:szCs w:val="24"/>
              </w:rPr>
              <w:t xml:space="preserve"> dostępności dla osób z niepełnosprawnościami</w:t>
            </w:r>
            <w:r w:rsidRPr="00BD5550">
              <w:rPr>
                <w:rFonts w:asciiTheme="minorHAnsi" w:eastAsia="Calibri" w:hAnsiTheme="minorHAnsi" w:cstheme="minorHAnsi"/>
                <w:bCs/>
                <w:color w:val="000000" w:themeColor="text1"/>
                <w:kern w:val="24"/>
                <w:sz w:val="24"/>
                <w:szCs w:val="24"/>
              </w:rPr>
              <w:t xml:space="preserve">. W takim przypadku kryterium </w:t>
            </w:r>
            <w:r w:rsidRPr="00BD5550">
              <w:rPr>
                <w:rFonts w:asciiTheme="minorHAnsi" w:eastAsia="Calibri" w:hAnsiTheme="minorHAnsi" w:cstheme="minorHAnsi"/>
                <w:bCs/>
                <w:color w:val="000000" w:themeColor="text1"/>
                <w:kern w:val="24"/>
                <w:sz w:val="24"/>
                <w:szCs w:val="24"/>
              </w:rPr>
              <w:lastRenderedPageBreak/>
              <w:t>uznaje się za spełnione. Neutralność produktu jest sytuacją rzadką oraz wyjątkową, ponieważ</w:t>
            </w:r>
            <w:r w:rsidRPr="0045477B">
              <w:rPr>
                <w:rFonts w:asciiTheme="minorHAnsi" w:eastAsia="Calibri" w:hAnsiTheme="minorHAnsi" w:cstheme="minorHAnsi"/>
                <w:bCs/>
                <w:color w:val="000000" w:themeColor="text1"/>
                <w:kern w:val="24"/>
                <w:sz w:val="24"/>
                <w:szCs w:val="24"/>
              </w:rPr>
              <w:t xml:space="preserve"> </w:t>
            </w:r>
            <w:r w:rsidRPr="00BD5550">
              <w:rPr>
                <w:rFonts w:asciiTheme="minorHAnsi" w:eastAsia="Calibri" w:hAnsiTheme="minorHAnsi" w:cstheme="minorHAnsi"/>
                <w:color w:val="000000" w:themeColor="text1"/>
                <w:kern w:val="24"/>
                <w:sz w:val="24"/>
                <w:szCs w:val="24"/>
              </w:rPr>
              <w:t xml:space="preserve">obiorcą każdego z produktów projektu może być osoba z niepełnosprawnością. </w:t>
            </w:r>
            <w:r w:rsidRPr="00BD5550">
              <w:rPr>
                <w:rFonts w:asciiTheme="minorHAnsi" w:hAnsiTheme="minorHAnsi" w:cstheme="minorHAnsi"/>
                <w:color w:val="000000" w:themeColor="text1"/>
                <w:kern w:val="24"/>
                <w:sz w:val="24"/>
                <w:szCs w:val="24"/>
              </w:rPr>
              <w:t xml:space="preserve">Jeżeli jednak Wnioskodawca/Beneficjent uznaje, że produkty jego projektu mają neutralny wpływ na realizację tej zasady, wówczas musi zostać to udowodnione (wykazane)w treści wniosku o dofinansowanie projektu. Neutralność produktu musi wynikać wprost z zapisów wniosku o dofinansowanie projektu. </w:t>
            </w:r>
          </w:p>
          <w:p w14:paraId="3F8691B1" w14:textId="77777777" w:rsidR="00D2191A" w:rsidRPr="00BD5550" w:rsidRDefault="00D2191A" w:rsidP="00B33ECC">
            <w:pPr>
              <w:shd w:val="clear" w:color="auto" w:fill="FFFFFF" w:themeFill="background1"/>
              <w:autoSpaceDE w:val="0"/>
              <w:autoSpaceDN w:val="0"/>
              <w:adjustRightInd w:val="0"/>
              <w:spacing w:line="360" w:lineRule="auto"/>
              <w:rPr>
                <w:rFonts w:asciiTheme="minorHAnsi" w:hAnsiTheme="minorHAnsi" w:cstheme="minorHAnsi"/>
                <w:b/>
                <w:color w:val="000000" w:themeColor="text1"/>
                <w:sz w:val="24"/>
                <w:szCs w:val="24"/>
              </w:rPr>
            </w:pPr>
            <w:r w:rsidRPr="00BD5550">
              <w:rPr>
                <w:rFonts w:asciiTheme="minorHAnsi" w:hAnsiTheme="minorHAnsi" w:cstheme="minorHAnsi"/>
                <w:color w:val="000000" w:themeColor="text1"/>
                <w:kern w:val="24"/>
                <w:sz w:val="24"/>
                <w:szCs w:val="24"/>
              </w:rPr>
              <w:t>Kryterium zostanie zweryfikowane na podstawie zapisów zawartych w różnych częściach wniosku o dofinansowanie projektu (np. opisu grupy docelowej, procesu rekrutacji, działań merytorycznych, budżetu).</w:t>
            </w:r>
          </w:p>
          <w:p w14:paraId="289012B0" w14:textId="77777777" w:rsidR="00D2191A" w:rsidRPr="0045477B"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BD5550">
              <w:rPr>
                <w:rFonts w:asciiTheme="minorHAnsi" w:hAnsiTheme="minorHAnsi" w:cstheme="minorHAnsi"/>
                <w:color w:val="000000" w:themeColor="text1"/>
                <w:sz w:val="24"/>
                <w:szCs w:val="24"/>
              </w:rPr>
              <w:t xml:space="preserve">Dopuszcza się możliwość poprawy/uzupełnienia </w:t>
            </w:r>
            <w:r w:rsidRPr="00BD5550">
              <w:rPr>
                <w:rFonts w:asciiTheme="minorHAnsi" w:hAnsiTheme="minorHAnsi" w:cstheme="minorHAnsi"/>
                <w:color w:val="000000" w:themeColor="text1"/>
                <w:sz w:val="24"/>
                <w:szCs w:val="24"/>
              </w:rPr>
              <w:lastRenderedPageBreak/>
              <w:t>wniosku o dofinansowanie w zakresie skutkującym spełnieniem kryterium.</w:t>
            </w:r>
          </w:p>
        </w:tc>
        <w:tc>
          <w:tcPr>
            <w:tcW w:w="697" w:type="pct"/>
            <w:hideMark/>
          </w:tcPr>
          <w:p w14:paraId="3A29A62E" w14:textId="77777777" w:rsidR="00D2191A" w:rsidRPr="0045477B"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color w:val="000000" w:themeColor="text1"/>
                <w:kern w:val="2"/>
                <w:sz w:val="24"/>
                <w:szCs w:val="24"/>
              </w:rPr>
            </w:pPr>
            <w:r w:rsidRPr="0045477B">
              <w:rPr>
                <w:rFonts w:asciiTheme="minorHAnsi" w:hAnsiTheme="minorHAnsi" w:cstheme="minorHAnsi"/>
                <w:color w:val="000000" w:themeColor="text1"/>
                <w:sz w:val="24"/>
                <w:szCs w:val="24"/>
              </w:rPr>
              <w:lastRenderedPageBreak/>
              <w:t>Opis znaczenia kryterium</w:t>
            </w:r>
          </w:p>
        </w:tc>
        <w:tc>
          <w:tcPr>
            <w:tcW w:w="1085" w:type="pct"/>
            <w:hideMark/>
          </w:tcPr>
          <w:p w14:paraId="6AD90E0C" w14:textId="77777777" w:rsidR="00D2191A" w:rsidRPr="0045477B" w:rsidRDefault="00D2191A" w:rsidP="00B33ECC">
            <w:pPr>
              <w:pStyle w:val="Default"/>
              <w:shd w:val="clear" w:color="auto" w:fill="FFFFFF" w:themeFill="background1"/>
              <w:spacing w:line="360" w:lineRule="auto"/>
              <w:rPr>
                <w:rFonts w:asciiTheme="minorHAnsi" w:hAnsiTheme="minorHAnsi" w:cstheme="minorHAnsi"/>
                <w:b/>
                <w:bCs/>
                <w:color w:val="000000" w:themeColor="text1"/>
              </w:rPr>
            </w:pPr>
            <w:r w:rsidRPr="0045477B">
              <w:rPr>
                <w:rFonts w:asciiTheme="minorHAnsi" w:hAnsiTheme="minorHAnsi" w:cstheme="minorHAnsi"/>
                <w:b/>
                <w:bCs/>
                <w:color w:val="000000" w:themeColor="text1"/>
              </w:rPr>
              <w:t>Tak/Nie</w:t>
            </w:r>
          </w:p>
          <w:p w14:paraId="23FCCC4F" w14:textId="77777777" w:rsidR="00D2191A" w:rsidRPr="00BD5550" w:rsidRDefault="00D2191A" w:rsidP="00B33ECC">
            <w:pPr>
              <w:shd w:val="clear" w:color="auto" w:fill="FFFFFF" w:themeFill="background1"/>
              <w:autoSpaceDE w:val="0"/>
              <w:autoSpaceDN w:val="0"/>
              <w:adjustRightInd w:val="0"/>
              <w:spacing w:before="120" w:after="120" w:line="360" w:lineRule="auto"/>
              <w:rPr>
                <w:rFonts w:asciiTheme="minorHAnsi" w:hAnsiTheme="minorHAnsi" w:cstheme="minorHAnsi"/>
                <w:b/>
                <w:bCs/>
                <w:color w:val="000000" w:themeColor="text1"/>
                <w:kern w:val="2"/>
                <w:sz w:val="24"/>
                <w:szCs w:val="24"/>
              </w:rPr>
            </w:pPr>
            <w:r w:rsidRPr="00BD5550">
              <w:rPr>
                <w:rFonts w:asciiTheme="minorHAnsi" w:hAnsiTheme="minorHAnsi" w:cstheme="minorHAnsi"/>
                <w:bCs/>
                <w:color w:val="000000" w:themeColor="text1"/>
                <w:sz w:val="24"/>
                <w:szCs w:val="24"/>
              </w:rPr>
              <w:t xml:space="preserve">Dopuszcza się możliwość dwukrotnej poprawy/uzupełnienia wniosku o dofinansowanie w zakresie skutkującym spełnieniem kryterium. Niespełnienie kryterium po </w:t>
            </w:r>
            <w:r w:rsidRPr="00BD5550">
              <w:rPr>
                <w:rFonts w:asciiTheme="minorHAnsi" w:hAnsiTheme="minorHAnsi" w:cstheme="minorHAnsi"/>
                <w:bCs/>
                <w:color w:val="000000" w:themeColor="text1"/>
                <w:sz w:val="24"/>
                <w:szCs w:val="24"/>
              </w:rPr>
              <w:lastRenderedPageBreak/>
              <w:t>wezwaniu do uzupełnienia/ poprawy skutkuje odrzuceniem projektu</w:t>
            </w:r>
          </w:p>
        </w:tc>
      </w:tr>
    </w:tbl>
    <w:p w14:paraId="346BA627" w14:textId="77777777" w:rsidR="00D2191A" w:rsidRPr="0045477B" w:rsidRDefault="00D2191A" w:rsidP="00D2191A">
      <w:pPr>
        <w:shd w:val="clear" w:color="auto" w:fill="FFFFFF" w:themeFill="background1"/>
        <w:rPr>
          <w:rFonts w:asciiTheme="minorHAnsi" w:hAnsiTheme="minorHAnsi" w:cstheme="minorHAnsi"/>
          <w:sz w:val="24"/>
          <w:szCs w:val="24"/>
        </w:rPr>
      </w:pPr>
    </w:p>
    <w:p w14:paraId="5231975E" w14:textId="77777777" w:rsidR="00D2191A" w:rsidRDefault="00D2191A" w:rsidP="00FA3FF3">
      <w:pPr>
        <w:rPr>
          <w:rFonts w:ascii="Arial" w:hAnsi="Arial" w:cs="Arial"/>
          <w:sz w:val="18"/>
          <w:szCs w:val="18"/>
        </w:rPr>
      </w:pPr>
    </w:p>
    <w:sectPr w:rsidR="00D2191A" w:rsidSect="00467428">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9CA0" w14:textId="77777777" w:rsidR="006B19FD" w:rsidRDefault="006B19FD" w:rsidP="002A607C">
      <w:r>
        <w:separator/>
      </w:r>
    </w:p>
  </w:endnote>
  <w:endnote w:type="continuationSeparator" w:id="0">
    <w:p w14:paraId="1A36ABEB" w14:textId="77777777" w:rsidR="006B19FD" w:rsidRDefault="006B19FD" w:rsidP="002A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8212"/>
      <w:docPartObj>
        <w:docPartGallery w:val="Page Numbers (Bottom of Page)"/>
        <w:docPartUnique/>
      </w:docPartObj>
    </w:sdtPr>
    <w:sdtEndPr/>
    <w:sdtContent>
      <w:p w14:paraId="1B26D263" w14:textId="77777777" w:rsidR="006B19FD" w:rsidRDefault="006B19FD">
        <w:pPr>
          <w:pStyle w:val="Stopka"/>
          <w:jc w:val="right"/>
        </w:pPr>
        <w:r w:rsidRPr="006E5046">
          <w:rPr>
            <w:rFonts w:ascii="Arial" w:hAnsi="Arial" w:cs="Arial"/>
            <w:sz w:val="18"/>
            <w:szCs w:val="18"/>
          </w:rPr>
          <w:fldChar w:fldCharType="begin"/>
        </w:r>
        <w:r w:rsidRPr="006E5046">
          <w:rPr>
            <w:rFonts w:ascii="Arial" w:hAnsi="Arial" w:cs="Arial"/>
            <w:sz w:val="18"/>
            <w:szCs w:val="18"/>
          </w:rPr>
          <w:instrText>PAGE   \* MERGEFORMAT</w:instrText>
        </w:r>
        <w:r w:rsidRPr="006E5046">
          <w:rPr>
            <w:rFonts w:ascii="Arial" w:hAnsi="Arial" w:cs="Arial"/>
            <w:sz w:val="18"/>
            <w:szCs w:val="18"/>
          </w:rPr>
          <w:fldChar w:fldCharType="separate"/>
        </w:r>
        <w:r>
          <w:rPr>
            <w:rFonts w:ascii="Arial" w:hAnsi="Arial" w:cs="Arial"/>
            <w:noProof/>
            <w:sz w:val="18"/>
            <w:szCs w:val="18"/>
          </w:rPr>
          <w:t>149</w:t>
        </w:r>
        <w:r w:rsidRPr="006E5046">
          <w:rPr>
            <w:rFonts w:ascii="Arial" w:hAnsi="Arial" w:cs="Arial"/>
            <w:sz w:val="18"/>
            <w:szCs w:val="18"/>
          </w:rPr>
          <w:fldChar w:fldCharType="end"/>
        </w:r>
      </w:p>
    </w:sdtContent>
  </w:sdt>
  <w:p w14:paraId="3B61E20D" w14:textId="01B54564" w:rsidR="006B19FD" w:rsidRDefault="006B19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733938"/>
      <w:docPartObj>
        <w:docPartGallery w:val="Page Numbers (Bottom of Page)"/>
        <w:docPartUnique/>
      </w:docPartObj>
    </w:sdtPr>
    <w:sdtEndPr>
      <w:rPr>
        <w:rFonts w:ascii="Arial" w:hAnsi="Arial" w:cs="Arial"/>
        <w:sz w:val="18"/>
        <w:szCs w:val="18"/>
      </w:rPr>
    </w:sdtEndPr>
    <w:sdtContent>
      <w:p w14:paraId="3BE6A760" w14:textId="77777777" w:rsidR="006B19FD" w:rsidRPr="006E5046" w:rsidRDefault="006B19FD">
        <w:pPr>
          <w:pStyle w:val="Stopka"/>
          <w:jc w:val="right"/>
          <w:rPr>
            <w:rFonts w:ascii="Arial" w:hAnsi="Arial" w:cs="Arial"/>
            <w:sz w:val="18"/>
            <w:szCs w:val="18"/>
          </w:rPr>
        </w:pPr>
        <w:r w:rsidRPr="006E5046">
          <w:rPr>
            <w:rFonts w:ascii="Arial" w:hAnsi="Arial" w:cs="Arial"/>
            <w:sz w:val="18"/>
            <w:szCs w:val="18"/>
          </w:rPr>
          <w:fldChar w:fldCharType="begin"/>
        </w:r>
        <w:r w:rsidRPr="006E5046">
          <w:rPr>
            <w:rFonts w:ascii="Arial" w:hAnsi="Arial" w:cs="Arial"/>
            <w:sz w:val="18"/>
            <w:szCs w:val="18"/>
          </w:rPr>
          <w:instrText>PAGE   \* MERGEFORMAT</w:instrText>
        </w:r>
        <w:r w:rsidRPr="006E5046">
          <w:rPr>
            <w:rFonts w:ascii="Arial" w:hAnsi="Arial" w:cs="Arial"/>
            <w:sz w:val="18"/>
            <w:szCs w:val="18"/>
          </w:rPr>
          <w:fldChar w:fldCharType="separate"/>
        </w:r>
        <w:r>
          <w:rPr>
            <w:rFonts w:ascii="Arial" w:hAnsi="Arial" w:cs="Arial"/>
            <w:noProof/>
            <w:sz w:val="18"/>
            <w:szCs w:val="18"/>
          </w:rPr>
          <w:t>130</w:t>
        </w:r>
        <w:r w:rsidRPr="006E5046">
          <w:rPr>
            <w:rFonts w:ascii="Arial" w:hAnsi="Arial" w:cs="Arial"/>
            <w:sz w:val="18"/>
            <w:szCs w:val="18"/>
          </w:rPr>
          <w:fldChar w:fldCharType="end"/>
        </w:r>
      </w:p>
    </w:sdtContent>
  </w:sdt>
  <w:p w14:paraId="1AAFE7DE" w14:textId="77777777" w:rsidR="006B19FD" w:rsidRDefault="006B19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7014" w14:textId="77777777" w:rsidR="006B19FD" w:rsidRDefault="006B19FD" w:rsidP="002A607C">
      <w:r>
        <w:separator/>
      </w:r>
    </w:p>
  </w:footnote>
  <w:footnote w:type="continuationSeparator" w:id="0">
    <w:p w14:paraId="357C39C3" w14:textId="77777777" w:rsidR="006B19FD" w:rsidRDefault="006B19FD" w:rsidP="002A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1A19" w14:textId="77777777" w:rsidR="006B19FD" w:rsidRDefault="006B19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A647" w14:textId="77777777" w:rsidR="006B19FD" w:rsidRPr="00DC13F1" w:rsidRDefault="006B19FD" w:rsidP="00467428">
    <w:pPr>
      <w:pStyle w:val="Nagwek"/>
      <w:rPr>
        <w:rFonts w:ascii="Arial" w:hAnsi="Arial" w:cs="Arial"/>
        <w:sz w:val="16"/>
        <w:szCs w:val="16"/>
      </w:rPr>
    </w:pPr>
  </w:p>
  <w:p w14:paraId="018ABC5A" w14:textId="77777777" w:rsidR="006B19FD" w:rsidRDefault="006B19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1275" w:hanging="708"/>
      </w:pPr>
    </w:lvl>
    <w:lvl w:ilvl="2">
      <w:start w:val="1"/>
      <w:numFmt w:val="decimal"/>
      <w:lvlText w:val="%1.%2.%3."/>
      <w:legacy w:legacy="1" w:legacySpace="0" w:legacyIndent="708"/>
      <w:lvlJc w:val="left"/>
      <w:pPr>
        <w:ind w:left="1983" w:hanging="708"/>
      </w:pPr>
    </w:lvl>
    <w:lvl w:ilvl="3">
      <w:start w:val="1"/>
      <w:numFmt w:val="decimal"/>
      <w:pStyle w:val="head4"/>
      <w:lvlText w:val="%1.%2.%3.%4."/>
      <w:legacy w:legacy="1" w:legacySpace="0" w:legacyIndent="708"/>
      <w:lvlJc w:val="left"/>
      <w:pPr>
        <w:ind w:left="2691" w:hanging="708"/>
      </w:pPr>
    </w:lvl>
    <w:lvl w:ilvl="4">
      <w:start w:val="1"/>
      <w:numFmt w:val="decimal"/>
      <w:lvlText w:val="%1.%2.%3.%4.%5."/>
      <w:legacy w:legacy="1" w:legacySpace="0" w:legacyIndent="708"/>
      <w:lvlJc w:val="left"/>
      <w:pPr>
        <w:ind w:left="3399" w:hanging="708"/>
      </w:pPr>
    </w:lvl>
    <w:lvl w:ilvl="5">
      <w:start w:val="1"/>
      <w:numFmt w:val="decimal"/>
      <w:lvlText w:val="%1.%2.%3.%4.%5.%6."/>
      <w:legacy w:legacy="1" w:legacySpace="0" w:legacyIndent="708"/>
      <w:lvlJc w:val="left"/>
      <w:pPr>
        <w:ind w:left="4107" w:hanging="708"/>
      </w:pPr>
    </w:lvl>
    <w:lvl w:ilvl="6">
      <w:start w:val="1"/>
      <w:numFmt w:val="decimal"/>
      <w:lvlText w:val="%1.%2.%3.%4.%5.%6.%7."/>
      <w:legacy w:legacy="1" w:legacySpace="0" w:legacyIndent="708"/>
      <w:lvlJc w:val="left"/>
      <w:pPr>
        <w:ind w:left="4815" w:hanging="708"/>
      </w:pPr>
    </w:lvl>
    <w:lvl w:ilvl="7">
      <w:start w:val="1"/>
      <w:numFmt w:val="decimal"/>
      <w:lvlText w:val="%1.%2.%3.%4.%5.%6.%7.%8."/>
      <w:legacy w:legacy="1" w:legacySpace="0" w:legacyIndent="708"/>
      <w:lvlJc w:val="left"/>
      <w:pPr>
        <w:ind w:left="5523" w:hanging="708"/>
      </w:pPr>
    </w:lvl>
    <w:lvl w:ilvl="8">
      <w:start w:val="1"/>
      <w:numFmt w:val="decimal"/>
      <w:lvlText w:val="%1.%2.%3.%4.%5.%6.%7.%8.%9."/>
      <w:legacy w:legacy="1" w:legacySpace="0" w:legacyIndent="708"/>
      <w:lvlJc w:val="left"/>
      <w:pPr>
        <w:ind w:left="6231" w:hanging="708"/>
      </w:pPr>
    </w:lvl>
  </w:abstractNum>
  <w:abstractNum w:abstractNumId="1" w15:restartNumberingAfterBreak="0">
    <w:nsid w:val="000A322B"/>
    <w:multiLevelType w:val="hybridMultilevel"/>
    <w:tmpl w:val="A5B6C0C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775C6F"/>
    <w:multiLevelType w:val="hybridMultilevel"/>
    <w:tmpl w:val="D2B883F6"/>
    <w:lvl w:ilvl="0" w:tplc="8FECF71C">
      <w:start w:val="1"/>
      <w:numFmt w:val="bullet"/>
      <w:lvlText w:val=""/>
      <w:lvlJc w:val="left"/>
      <w:pPr>
        <w:ind w:left="908" w:hanging="360"/>
      </w:pPr>
      <w:rPr>
        <w:rFonts w:ascii="Symbol" w:hAnsi="Symbol" w:hint="default"/>
      </w:rPr>
    </w:lvl>
    <w:lvl w:ilvl="1" w:tplc="04150003" w:tentative="1">
      <w:start w:val="1"/>
      <w:numFmt w:val="bullet"/>
      <w:lvlText w:val="o"/>
      <w:lvlJc w:val="left"/>
      <w:pPr>
        <w:ind w:left="1628" w:hanging="360"/>
      </w:pPr>
      <w:rPr>
        <w:rFonts w:ascii="Courier New" w:hAnsi="Courier New" w:cs="Courier New" w:hint="default"/>
      </w:rPr>
    </w:lvl>
    <w:lvl w:ilvl="2" w:tplc="04150005" w:tentative="1">
      <w:start w:val="1"/>
      <w:numFmt w:val="bullet"/>
      <w:lvlText w:val=""/>
      <w:lvlJc w:val="left"/>
      <w:pPr>
        <w:ind w:left="2348" w:hanging="360"/>
      </w:pPr>
      <w:rPr>
        <w:rFonts w:ascii="Wingdings" w:hAnsi="Wingdings" w:hint="default"/>
      </w:rPr>
    </w:lvl>
    <w:lvl w:ilvl="3" w:tplc="04150001" w:tentative="1">
      <w:start w:val="1"/>
      <w:numFmt w:val="bullet"/>
      <w:lvlText w:val=""/>
      <w:lvlJc w:val="left"/>
      <w:pPr>
        <w:ind w:left="3068" w:hanging="360"/>
      </w:pPr>
      <w:rPr>
        <w:rFonts w:ascii="Symbol" w:hAnsi="Symbol" w:hint="default"/>
      </w:rPr>
    </w:lvl>
    <w:lvl w:ilvl="4" w:tplc="04150003" w:tentative="1">
      <w:start w:val="1"/>
      <w:numFmt w:val="bullet"/>
      <w:lvlText w:val="o"/>
      <w:lvlJc w:val="left"/>
      <w:pPr>
        <w:ind w:left="3788" w:hanging="360"/>
      </w:pPr>
      <w:rPr>
        <w:rFonts w:ascii="Courier New" w:hAnsi="Courier New" w:cs="Courier New" w:hint="default"/>
      </w:rPr>
    </w:lvl>
    <w:lvl w:ilvl="5" w:tplc="04150005" w:tentative="1">
      <w:start w:val="1"/>
      <w:numFmt w:val="bullet"/>
      <w:lvlText w:val=""/>
      <w:lvlJc w:val="left"/>
      <w:pPr>
        <w:ind w:left="4508" w:hanging="360"/>
      </w:pPr>
      <w:rPr>
        <w:rFonts w:ascii="Wingdings" w:hAnsi="Wingdings" w:hint="default"/>
      </w:rPr>
    </w:lvl>
    <w:lvl w:ilvl="6" w:tplc="04150001" w:tentative="1">
      <w:start w:val="1"/>
      <w:numFmt w:val="bullet"/>
      <w:lvlText w:val=""/>
      <w:lvlJc w:val="left"/>
      <w:pPr>
        <w:ind w:left="5228" w:hanging="360"/>
      </w:pPr>
      <w:rPr>
        <w:rFonts w:ascii="Symbol" w:hAnsi="Symbol" w:hint="default"/>
      </w:rPr>
    </w:lvl>
    <w:lvl w:ilvl="7" w:tplc="04150003" w:tentative="1">
      <w:start w:val="1"/>
      <w:numFmt w:val="bullet"/>
      <w:lvlText w:val="o"/>
      <w:lvlJc w:val="left"/>
      <w:pPr>
        <w:ind w:left="5948" w:hanging="360"/>
      </w:pPr>
      <w:rPr>
        <w:rFonts w:ascii="Courier New" w:hAnsi="Courier New" w:cs="Courier New" w:hint="default"/>
      </w:rPr>
    </w:lvl>
    <w:lvl w:ilvl="8" w:tplc="04150005" w:tentative="1">
      <w:start w:val="1"/>
      <w:numFmt w:val="bullet"/>
      <w:lvlText w:val=""/>
      <w:lvlJc w:val="left"/>
      <w:pPr>
        <w:ind w:left="6668" w:hanging="360"/>
      </w:pPr>
      <w:rPr>
        <w:rFonts w:ascii="Wingdings" w:hAnsi="Wingdings" w:hint="default"/>
      </w:rPr>
    </w:lvl>
  </w:abstractNum>
  <w:abstractNum w:abstractNumId="3" w15:restartNumberingAfterBreak="0">
    <w:nsid w:val="07E92AA1"/>
    <w:multiLevelType w:val="hybridMultilevel"/>
    <w:tmpl w:val="98206E5C"/>
    <w:lvl w:ilvl="0" w:tplc="1B4C7A8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34AC4"/>
    <w:multiLevelType w:val="hybridMultilevel"/>
    <w:tmpl w:val="85825EF6"/>
    <w:lvl w:ilvl="0" w:tplc="6AE438B6">
      <w:start w:val="1"/>
      <w:numFmt w:val="bullet"/>
      <w:lvlText w:val=""/>
      <w:lvlJc w:val="left"/>
      <w:pPr>
        <w:ind w:left="1162" w:hanging="360"/>
      </w:pPr>
      <w:rPr>
        <w:rFonts w:ascii="Symbol" w:hAnsi="Symbol" w:hint="default"/>
      </w:rPr>
    </w:lvl>
    <w:lvl w:ilvl="1" w:tplc="04150003" w:tentative="1">
      <w:start w:val="1"/>
      <w:numFmt w:val="bullet"/>
      <w:lvlText w:val="o"/>
      <w:lvlJc w:val="left"/>
      <w:pPr>
        <w:ind w:left="1882" w:hanging="360"/>
      </w:pPr>
      <w:rPr>
        <w:rFonts w:ascii="Courier New" w:hAnsi="Courier New" w:cs="Courier New" w:hint="default"/>
      </w:rPr>
    </w:lvl>
    <w:lvl w:ilvl="2" w:tplc="04150005" w:tentative="1">
      <w:start w:val="1"/>
      <w:numFmt w:val="bullet"/>
      <w:lvlText w:val=""/>
      <w:lvlJc w:val="left"/>
      <w:pPr>
        <w:ind w:left="2602" w:hanging="360"/>
      </w:pPr>
      <w:rPr>
        <w:rFonts w:ascii="Wingdings" w:hAnsi="Wingdings" w:hint="default"/>
      </w:rPr>
    </w:lvl>
    <w:lvl w:ilvl="3" w:tplc="04150001" w:tentative="1">
      <w:start w:val="1"/>
      <w:numFmt w:val="bullet"/>
      <w:lvlText w:val=""/>
      <w:lvlJc w:val="left"/>
      <w:pPr>
        <w:ind w:left="3322" w:hanging="360"/>
      </w:pPr>
      <w:rPr>
        <w:rFonts w:ascii="Symbol" w:hAnsi="Symbol" w:hint="default"/>
      </w:rPr>
    </w:lvl>
    <w:lvl w:ilvl="4" w:tplc="04150003" w:tentative="1">
      <w:start w:val="1"/>
      <w:numFmt w:val="bullet"/>
      <w:lvlText w:val="o"/>
      <w:lvlJc w:val="left"/>
      <w:pPr>
        <w:ind w:left="4042" w:hanging="360"/>
      </w:pPr>
      <w:rPr>
        <w:rFonts w:ascii="Courier New" w:hAnsi="Courier New" w:cs="Courier New" w:hint="default"/>
      </w:rPr>
    </w:lvl>
    <w:lvl w:ilvl="5" w:tplc="04150005" w:tentative="1">
      <w:start w:val="1"/>
      <w:numFmt w:val="bullet"/>
      <w:lvlText w:val=""/>
      <w:lvlJc w:val="left"/>
      <w:pPr>
        <w:ind w:left="4762" w:hanging="360"/>
      </w:pPr>
      <w:rPr>
        <w:rFonts w:ascii="Wingdings" w:hAnsi="Wingdings" w:hint="default"/>
      </w:rPr>
    </w:lvl>
    <w:lvl w:ilvl="6" w:tplc="04150001" w:tentative="1">
      <w:start w:val="1"/>
      <w:numFmt w:val="bullet"/>
      <w:lvlText w:val=""/>
      <w:lvlJc w:val="left"/>
      <w:pPr>
        <w:ind w:left="5482" w:hanging="360"/>
      </w:pPr>
      <w:rPr>
        <w:rFonts w:ascii="Symbol" w:hAnsi="Symbol" w:hint="default"/>
      </w:rPr>
    </w:lvl>
    <w:lvl w:ilvl="7" w:tplc="04150003" w:tentative="1">
      <w:start w:val="1"/>
      <w:numFmt w:val="bullet"/>
      <w:lvlText w:val="o"/>
      <w:lvlJc w:val="left"/>
      <w:pPr>
        <w:ind w:left="6202" w:hanging="360"/>
      </w:pPr>
      <w:rPr>
        <w:rFonts w:ascii="Courier New" w:hAnsi="Courier New" w:cs="Courier New" w:hint="default"/>
      </w:rPr>
    </w:lvl>
    <w:lvl w:ilvl="8" w:tplc="04150005" w:tentative="1">
      <w:start w:val="1"/>
      <w:numFmt w:val="bullet"/>
      <w:lvlText w:val=""/>
      <w:lvlJc w:val="left"/>
      <w:pPr>
        <w:ind w:left="6922" w:hanging="360"/>
      </w:pPr>
      <w:rPr>
        <w:rFonts w:ascii="Wingdings" w:hAnsi="Wingdings" w:hint="default"/>
      </w:rPr>
    </w:lvl>
  </w:abstractNum>
  <w:abstractNum w:abstractNumId="5" w15:restartNumberingAfterBreak="0">
    <w:nsid w:val="0F9B4E8F"/>
    <w:multiLevelType w:val="hybridMultilevel"/>
    <w:tmpl w:val="01E4E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D13075"/>
    <w:multiLevelType w:val="hybridMultilevel"/>
    <w:tmpl w:val="8404098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B3276"/>
    <w:multiLevelType w:val="hybridMultilevel"/>
    <w:tmpl w:val="46D49936"/>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F9081C"/>
    <w:multiLevelType w:val="hybridMultilevel"/>
    <w:tmpl w:val="A2B80424"/>
    <w:lvl w:ilvl="0" w:tplc="8FECF7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16582F"/>
    <w:multiLevelType w:val="hybridMultilevel"/>
    <w:tmpl w:val="9B5CB046"/>
    <w:lvl w:ilvl="0" w:tplc="9E48C1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FB2645"/>
    <w:multiLevelType w:val="hybridMultilevel"/>
    <w:tmpl w:val="ED22C5B0"/>
    <w:lvl w:ilvl="0" w:tplc="87400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CA3B19"/>
    <w:multiLevelType w:val="hybridMultilevel"/>
    <w:tmpl w:val="DDDCE318"/>
    <w:lvl w:ilvl="0" w:tplc="0E680436">
      <w:start w:val="1"/>
      <w:numFmt w:val="decimal"/>
      <w:lvlText w:val="%1"/>
      <w:lvlJc w:val="right"/>
      <w:pPr>
        <w:ind w:left="360" w:hanging="360"/>
      </w:pPr>
      <w:rPr>
        <w:rFonts w:hint="default"/>
        <w:b/>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D43316"/>
    <w:multiLevelType w:val="hybridMultilevel"/>
    <w:tmpl w:val="27D807CA"/>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CF46C3"/>
    <w:multiLevelType w:val="hybridMultilevel"/>
    <w:tmpl w:val="6CDA8A4C"/>
    <w:lvl w:ilvl="0" w:tplc="262CDC0C">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4" w15:restartNumberingAfterBreak="0">
    <w:nsid w:val="1F006EA5"/>
    <w:multiLevelType w:val="hybridMultilevel"/>
    <w:tmpl w:val="F0D8279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F53F28"/>
    <w:multiLevelType w:val="hybridMultilevel"/>
    <w:tmpl w:val="3E3E1C3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2D38DB"/>
    <w:multiLevelType w:val="hybridMultilevel"/>
    <w:tmpl w:val="BB786F3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DB3690"/>
    <w:multiLevelType w:val="hybridMultilevel"/>
    <w:tmpl w:val="CEEEFCEE"/>
    <w:lvl w:ilvl="0" w:tplc="CC1C03D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8" w15:restartNumberingAfterBreak="0">
    <w:nsid w:val="31BB199E"/>
    <w:multiLevelType w:val="hybridMultilevel"/>
    <w:tmpl w:val="7EF4E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E70B59"/>
    <w:multiLevelType w:val="hybridMultilevel"/>
    <w:tmpl w:val="45D0B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934831"/>
    <w:multiLevelType w:val="hybridMultilevel"/>
    <w:tmpl w:val="BCCA07CA"/>
    <w:lvl w:ilvl="0" w:tplc="BA1E962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C37CD2"/>
    <w:multiLevelType w:val="hybridMultilevel"/>
    <w:tmpl w:val="14C660BA"/>
    <w:lvl w:ilvl="0" w:tplc="7924CAF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AEF167D"/>
    <w:multiLevelType w:val="hybridMultilevel"/>
    <w:tmpl w:val="E3C48C3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0F6F0A"/>
    <w:multiLevelType w:val="hybridMultilevel"/>
    <w:tmpl w:val="459C009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16022A"/>
    <w:multiLevelType w:val="hybridMultilevel"/>
    <w:tmpl w:val="7DB4E45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4C0747"/>
    <w:multiLevelType w:val="hybridMultilevel"/>
    <w:tmpl w:val="F1F4CF80"/>
    <w:lvl w:ilvl="0" w:tplc="9E48C10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CA68F9"/>
    <w:multiLevelType w:val="hybridMultilevel"/>
    <w:tmpl w:val="CA42E6AE"/>
    <w:lvl w:ilvl="0" w:tplc="6BFC0B9C">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8A7D26"/>
    <w:multiLevelType w:val="hybridMultilevel"/>
    <w:tmpl w:val="DD9AF622"/>
    <w:lvl w:ilvl="0" w:tplc="6AE438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B174E1"/>
    <w:multiLevelType w:val="hybridMultilevel"/>
    <w:tmpl w:val="03FC52B0"/>
    <w:lvl w:ilvl="0" w:tplc="5DF275AE">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9" w15:restartNumberingAfterBreak="0">
    <w:nsid w:val="496D1DF5"/>
    <w:multiLevelType w:val="hybridMultilevel"/>
    <w:tmpl w:val="45D0B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5A7C29"/>
    <w:multiLevelType w:val="hybridMultilevel"/>
    <w:tmpl w:val="45D0BD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3995FD4"/>
    <w:multiLevelType w:val="hybridMultilevel"/>
    <w:tmpl w:val="039000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C008C7"/>
    <w:multiLevelType w:val="hybridMultilevel"/>
    <w:tmpl w:val="C36EF5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1A5590"/>
    <w:multiLevelType w:val="hybridMultilevel"/>
    <w:tmpl w:val="583699E0"/>
    <w:lvl w:ilvl="0" w:tplc="9E48C10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0F1852"/>
    <w:multiLevelType w:val="hybridMultilevel"/>
    <w:tmpl w:val="72FA49AA"/>
    <w:lvl w:ilvl="0" w:tplc="9E48C108">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37" w15:restartNumberingAfterBreak="0">
    <w:nsid w:val="5FDA7F87"/>
    <w:multiLevelType w:val="hybridMultilevel"/>
    <w:tmpl w:val="44E683E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3894FA7"/>
    <w:multiLevelType w:val="hybridMultilevel"/>
    <w:tmpl w:val="088C2E96"/>
    <w:lvl w:ilvl="0" w:tplc="4B1E0ABC">
      <w:start w:val="1"/>
      <w:numFmt w:val="decimal"/>
      <w:lvlText w:val="%1"/>
      <w:lvlJc w:val="right"/>
      <w:pPr>
        <w:ind w:left="72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4D4769"/>
    <w:multiLevelType w:val="hybridMultilevel"/>
    <w:tmpl w:val="C10C919A"/>
    <w:lvl w:ilvl="0" w:tplc="04150001">
      <w:start w:val="1"/>
      <w:numFmt w:val="bullet"/>
      <w:lvlText w:val=""/>
      <w:lvlJc w:val="left"/>
      <w:pPr>
        <w:ind w:left="981" w:hanging="360"/>
      </w:pPr>
      <w:rPr>
        <w:rFonts w:ascii="Symbol" w:hAnsi="Symbol" w:hint="default"/>
      </w:rPr>
    </w:lvl>
    <w:lvl w:ilvl="1" w:tplc="04150003">
      <w:start w:val="1"/>
      <w:numFmt w:val="bullet"/>
      <w:lvlText w:val="o"/>
      <w:lvlJc w:val="left"/>
      <w:pPr>
        <w:ind w:left="1701" w:hanging="360"/>
      </w:pPr>
      <w:rPr>
        <w:rFonts w:ascii="Courier New" w:hAnsi="Courier New" w:cs="Courier New" w:hint="default"/>
      </w:rPr>
    </w:lvl>
    <w:lvl w:ilvl="2" w:tplc="04150005">
      <w:start w:val="1"/>
      <w:numFmt w:val="bullet"/>
      <w:lvlText w:val=""/>
      <w:lvlJc w:val="left"/>
      <w:pPr>
        <w:ind w:left="2421" w:hanging="360"/>
      </w:pPr>
      <w:rPr>
        <w:rFonts w:ascii="Wingdings" w:hAnsi="Wingdings" w:hint="default"/>
      </w:rPr>
    </w:lvl>
    <w:lvl w:ilvl="3" w:tplc="04150001">
      <w:start w:val="1"/>
      <w:numFmt w:val="bullet"/>
      <w:lvlText w:val=""/>
      <w:lvlJc w:val="left"/>
      <w:pPr>
        <w:ind w:left="3141" w:hanging="360"/>
      </w:pPr>
      <w:rPr>
        <w:rFonts w:ascii="Symbol" w:hAnsi="Symbol" w:hint="default"/>
      </w:rPr>
    </w:lvl>
    <w:lvl w:ilvl="4" w:tplc="04150003">
      <w:start w:val="1"/>
      <w:numFmt w:val="bullet"/>
      <w:lvlText w:val="o"/>
      <w:lvlJc w:val="left"/>
      <w:pPr>
        <w:ind w:left="3861" w:hanging="360"/>
      </w:pPr>
      <w:rPr>
        <w:rFonts w:ascii="Courier New" w:hAnsi="Courier New" w:cs="Courier New" w:hint="default"/>
      </w:rPr>
    </w:lvl>
    <w:lvl w:ilvl="5" w:tplc="04150005">
      <w:start w:val="1"/>
      <w:numFmt w:val="bullet"/>
      <w:lvlText w:val=""/>
      <w:lvlJc w:val="left"/>
      <w:pPr>
        <w:ind w:left="4581" w:hanging="360"/>
      </w:pPr>
      <w:rPr>
        <w:rFonts w:ascii="Wingdings" w:hAnsi="Wingdings" w:hint="default"/>
      </w:rPr>
    </w:lvl>
    <w:lvl w:ilvl="6" w:tplc="04150001">
      <w:start w:val="1"/>
      <w:numFmt w:val="bullet"/>
      <w:lvlText w:val=""/>
      <w:lvlJc w:val="left"/>
      <w:pPr>
        <w:ind w:left="5301" w:hanging="360"/>
      </w:pPr>
      <w:rPr>
        <w:rFonts w:ascii="Symbol" w:hAnsi="Symbol" w:hint="default"/>
      </w:rPr>
    </w:lvl>
    <w:lvl w:ilvl="7" w:tplc="04150003">
      <w:start w:val="1"/>
      <w:numFmt w:val="bullet"/>
      <w:lvlText w:val="o"/>
      <w:lvlJc w:val="left"/>
      <w:pPr>
        <w:ind w:left="6021" w:hanging="360"/>
      </w:pPr>
      <w:rPr>
        <w:rFonts w:ascii="Courier New" w:hAnsi="Courier New" w:cs="Courier New" w:hint="default"/>
      </w:rPr>
    </w:lvl>
    <w:lvl w:ilvl="8" w:tplc="04150005">
      <w:start w:val="1"/>
      <w:numFmt w:val="bullet"/>
      <w:lvlText w:val=""/>
      <w:lvlJc w:val="left"/>
      <w:pPr>
        <w:ind w:left="6741" w:hanging="360"/>
      </w:pPr>
      <w:rPr>
        <w:rFonts w:ascii="Wingdings" w:hAnsi="Wingdings" w:hint="default"/>
      </w:rPr>
    </w:lvl>
  </w:abstractNum>
  <w:abstractNum w:abstractNumId="40" w15:restartNumberingAfterBreak="0">
    <w:nsid w:val="75F87A77"/>
    <w:multiLevelType w:val="hybridMultilevel"/>
    <w:tmpl w:val="0AE40B60"/>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9C7E6B"/>
    <w:multiLevelType w:val="hybridMultilevel"/>
    <w:tmpl w:val="4AA276A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F8E47E9"/>
    <w:multiLevelType w:val="hybridMultilevel"/>
    <w:tmpl w:val="FD24EC9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86926187">
    <w:abstractNumId w:val="0"/>
  </w:num>
  <w:num w:numId="2" w16cid:durableId="1013529802">
    <w:abstractNumId w:val="22"/>
  </w:num>
  <w:num w:numId="3" w16cid:durableId="1001390808">
    <w:abstractNumId w:val="15"/>
  </w:num>
  <w:num w:numId="4" w16cid:durableId="2112582393">
    <w:abstractNumId w:val="16"/>
  </w:num>
  <w:num w:numId="5" w16cid:durableId="1703944224">
    <w:abstractNumId w:val="41"/>
  </w:num>
  <w:num w:numId="6" w16cid:durableId="1480926825">
    <w:abstractNumId w:val="37"/>
  </w:num>
  <w:num w:numId="7" w16cid:durableId="916668334">
    <w:abstractNumId w:val="35"/>
  </w:num>
  <w:num w:numId="8" w16cid:durableId="1725909044">
    <w:abstractNumId w:val="12"/>
  </w:num>
  <w:num w:numId="9" w16cid:durableId="1154030189">
    <w:abstractNumId w:val="42"/>
  </w:num>
  <w:num w:numId="10" w16cid:durableId="1099712341">
    <w:abstractNumId w:val="2"/>
  </w:num>
  <w:num w:numId="11" w16cid:durableId="1560744897">
    <w:abstractNumId w:val="8"/>
  </w:num>
  <w:num w:numId="12" w16cid:durableId="484780504">
    <w:abstractNumId w:val="4"/>
  </w:num>
  <w:num w:numId="13" w16cid:durableId="1710494444">
    <w:abstractNumId w:val="33"/>
  </w:num>
  <w:num w:numId="14" w16cid:durableId="608589292">
    <w:abstractNumId w:val="18"/>
  </w:num>
  <w:num w:numId="15" w16cid:durableId="8979813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325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7609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42504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0509453">
    <w:abstractNumId w:val="34"/>
  </w:num>
  <w:num w:numId="20" w16cid:durableId="1424178987">
    <w:abstractNumId w:val="20"/>
  </w:num>
  <w:num w:numId="21" w16cid:durableId="85737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8704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4859554">
    <w:abstractNumId w:val="12"/>
  </w:num>
  <w:num w:numId="24" w16cid:durableId="443548462">
    <w:abstractNumId w:val="42"/>
  </w:num>
  <w:num w:numId="25" w16cid:durableId="677582850">
    <w:abstractNumId w:val="32"/>
  </w:num>
  <w:num w:numId="26" w16cid:durableId="805247064">
    <w:abstractNumId w:val="31"/>
  </w:num>
  <w:num w:numId="27" w16cid:durableId="887574745">
    <w:abstractNumId w:val="39"/>
  </w:num>
  <w:num w:numId="28" w16cid:durableId="13388095">
    <w:abstractNumId w:val="26"/>
  </w:num>
  <w:num w:numId="29" w16cid:durableId="705569749">
    <w:abstractNumId w:val="5"/>
  </w:num>
  <w:num w:numId="30" w16cid:durableId="7684357">
    <w:abstractNumId w:val="10"/>
  </w:num>
  <w:num w:numId="31" w16cid:durableId="27537811">
    <w:abstractNumId w:val="1"/>
  </w:num>
  <w:num w:numId="32" w16cid:durableId="2092392052">
    <w:abstractNumId w:val="40"/>
  </w:num>
  <w:num w:numId="33" w16cid:durableId="1541867146">
    <w:abstractNumId w:val="23"/>
  </w:num>
  <w:num w:numId="34" w16cid:durableId="624386506">
    <w:abstractNumId w:val="24"/>
  </w:num>
  <w:num w:numId="35" w16cid:durableId="442769800">
    <w:abstractNumId w:val="9"/>
  </w:num>
  <w:num w:numId="36" w16cid:durableId="1671827639">
    <w:abstractNumId w:val="6"/>
  </w:num>
  <w:num w:numId="37" w16cid:durableId="949892665">
    <w:abstractNumId w:val="14"/>
  </w:num>
  <w:num w:numId="38" w16cid:durableId="141313135">
    <w:abstractNumId w:val="36"/>
  </w:num>
  <w:num w:numId="39" w16cid:durableId="1192567735">
    <w:abstractNumId w:val="28"/>
  </w:num>
  <w:num w:numId="40" w16cid:durableId="1492990336">
    <w:abstractNumId w:val="7"/>
  </w:num>
  <w:num w:numId="41" w16cid:durableId="388188560">
    <w:abstractNumId w:val="13"/>
  </w:num>
  <w:num w:numId="42" w16cid:durableId="1729180007">
    <w:abstractNumId w:val="25"/>
  </w:num>
  <w:num w:numId="43" w16cid:durableId="1010912977">
    <w:abstractNumId w:val="27"/>
  </w:num>
  <w:num w:numId="44" w16cid:durableId="1041247934">
    <w:abstractNumId w:val="38"/>
  </w:num>
  <w:num w:numId="45" w16cid:durableId="818690915">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C"/>
    <w:rsid w:val="0003125F"/>
    <w:rsid w:val="000350B3"/>
    <w:rsid w:val="000419A6"/>
    <w:rsid w:val="00083B15"/>
    <w:rsid w:val="00101FA3"/>
    <w:rsid w:val="00114E55"/>
    <w:rsid w:val="0012074F"/>
    <w:rsid w:val="001457E1"/>
    <w:rsid w:val="0015458C"/>
    <w:rsid w:val="00161DF4"/>
    <w:rsid w:val="00177B50"/>
    <w:rsid w:val="0018790E"/>
    <w:rsid w:val="00197E51"/>
    <w:rsid w:val="001A2D94"/>
    <w:rsid w:val="001A44DA"/>
    <w:rsid w:val="001A4929"/>
    <w:rsid w:val="001D01CE"/>
    <w:rsid w:val="001E5D71"/>
    <w:rsid w:val="001F0AE7"/>
    <w:rsid w:val="001F3E14"/>
    <w:rsid w:val="001F7274"/>
    <w:rsid w:val="00223BE6"/>
    <w:rsid w:val="002252D8"/>
    <w:rsid w:val="002341F6"/>
    <w:rsid w:val="00234EAA"/>
    <w:rsid w:val="002455A7"/>
    <w:rsid w:val="002735F1"/>
    <w:rsid w:val="00276EB4"/>
    <w:rsid w:val="002A3361"/>
    <w:rsid w:val="002A607C"/>
    <w:rsid w:val="002B168C"/>
    <w:rsid w:val="002C3FBD"/>
    <w:rsid w:val="002C6DE6"/>
    <w:rsid w:val="002F51D1"/>
    <w:rsid w:val="00301D75"/>
    <w:rsid w:val="00304411"/>
    <w:rsid w:val="00321039"/>
    <w:rsid w:val="00352286"/>
    <w:rsid w:val="003574CF"/>
    <w:rsid w:val="00362C6E"/>
    <w:rsid w:val="003A4FF0"/>
    <w:rsid w:val="003B5BB9"/>
    <w:rsid w:val="003C22AD"/>
    <w:rsid w:val="003D44B3"/>
    <w:rsid w:val="003D759C"/>
    <w:rsid w:val="003E1D1A"/>
    <w:rsid w:val="003E42A6"/>
    <w:rsid w:val="004129BC"/>
    <w:rsid w:val="0041600F"/>
    <w:rsid w:val="00425AD3"/>
    <w:rsid w:val="004512F5"/>
    <w:rsid w:val="0045772B"/>
    <w:rsid w:val="00467428"/>
    <w:rsid w:val="00471CA3"/>
    <w:rsid w:val="004759A2"/>
    <w:rsid w:val="004936ED"/>
    <w:rsid w:val="004960EC"/>
    <w:rsid w:val="00497700"/>
    <w:rsid w:val="004A4C22"/>
    <w:rsid w:val="004E4C91"/>
    <w:rsid w:val="004F48AB"/>
    <w:rsid w:val="004F6E33"/>
    <w:rsid w:val="00501ED6"/>
    <w:rsid w:val="00557337"/>
    <w:rsid w:val="005608D4"/>
    <w:rsid w:val="005B42DD"/>
    <w:rsid w:val="005B4C82"/>
    <w:rsid w:val="005F4C0D"/>
    <w:rsid w:val="005F6E08"/>
    <w:rsid w:val="0060307F"/>
    <w:rsid w:val="00606AA4"/>
    <w:rsid w:val="0062275D"/>
    <w:rsid w:val="00637876"/>
    <w:rsid w:val="00640425"/>
    <w:rsid w:val="00691422"/>
    <w:rsid w:val="006A3EF0"/>
    <w:rsid w:val="006B19FD"/>
    <w:rsid w:val="006C54E4"/>
    <w:rsid w:val="006C71CD"/>
    <w:rsid w:val="006D39A2"/>
    <w:rsid w:val="006E1CDC"/>
    <w:rsid w:val="006E381E"/>
    <w:rsid w:val="006E4F90"/>
    <w:rsid w:val="006E5046"/>
    <w:rsid w:val="006F7FAF"/>
    <w:rsid w:val="007337B5"/>
    <w:rsid w:val="0073531E"/>
    <w:rsid w:val="0074518D"/>
    <w:rsid w:val="007D376F"/>
    <w:rsid w:val="007D38FD"/>
    <w:rsid w:val="007D5C00"/>
    <w:rsid w:val="00801032"/>
    <w:rsid w:val="00812EAA"/>
    <w:rsid w:val="00844B78"/>
    <w:rsid w:val="00895C58"/>
    <w:rsid w:val="008964C3"/>
    <w:rsid w:val="008A0BC4"/>
    <w:rsid w:val="008A2491"/>
    <w:rsid w:val="008A31DB"/>
    <w:rsid w:val="008B4E8E"/>
    <w:rsid w:val="008E4B93"/>
    <w:rsid w:val="008E592F"/>
    <w:rsid w:val="00905C73"/>
    <w:rsid w:val="0091737A"/>
    <w:rsid w:val="0091798D"/>
    <w:rsid w:val="00921C35"/>
    <w:rsid w:val="00970D8A"/>
    <w:rsid w:val="0098383C"/>
    <w:rsid w:val="00984915"/>
    <w:rsid w:val="009953B7"/>
    <w:rsid w:val="009A53F2"/>
    <w:rsid w:val="009A7136"/>
    <w:rsid w:val="009C259D"/>
    <w:rsid w:val="009E729D"/>
    <w:rsid w:val="009F39D6"/>
    <w:rsid w:val="009F7F4C"/>
    <w:rsid w:val="009F7F59"/>
    <w:rsid w:val="00A07010"/>
    <w:rsid w:val="00A16439"/>
    <w:rsid w:val="00A16798"/>
    <w:rsid w:val="00A21A6F"/>
    <w:rsid w:val="00A37B65"/>
    <w:rsid w:val="00A424EC"/>
    <w:rsid w:val="00A53DC0"/>
    <w:rsid w:val="00A5737C"/>
    <w:rsid w:val="00A732DD"/>
    <w:rsid w:val="00A749B6"/>
    <w:rsid w:val="00A95824"/>
    <w:rsid w:val="00AD1AC0"/>
    <w:rsid w:val="00AE7B69"/>
    <w:rsid w:val="00B12350"/>
    <w:rsid w:val="00B16A5C"/>
    <w:rsid w:val="00B16DEB"/>
    <w:rsid w:val="00B33ECC"/>
    <w:rsid w:val="00B34F23"/>
    <w:rsid w:val="00B44418"/>
    <w:rsid w:val="00B65538"/>
    <w:rsid w:val="00B70958"/>
    <w:rsid w:val="00B75200"/>
    <w:rsid w:val="00B81E2C"/>
    <w:rsid w:val="00B826D1"/>
    <w:rsid w:val="00B867C0"/>
    <w:rsid w:val="00BA2AC6"/>
    <w:rsid w:val="00BC0309"/>
    <w:rsid w:val="00BD1C83"/>
    <w:rsid w:val="00BF709B"/>
    <w:rsid w:val="00C00EA6"/>
    <w:rsid w:val="00C06BC2"/>
    <w:rsid w:val="00C153BE"/>
    <w:rsid w:val="00C15CBC"/>
    <w:rsid w:val="00C23122"/>
    <w:rsid w:val="00C44E06"/>
    <w:rsid w:val="00C475FD"/>
    <w:rsid w:val="00C614BC"/>
    <w:rsid w:val="00C61DB0"/>
    <w:rsid w:val="00C632AB"/>
    <w:rsid w:val="00CA3AEA"/>
    <w:rsid w:val="00CB29A9"/>
    <w:rsid w:val="00CE6D44"/>
    <w:rsid w:val="00D2128A"/>
    <w:rsid w:val="00D215BC"/>
    <w:rsid w:val="00D2191A"/>
    <w:rsid w:val="00D4438F"/>
    <w:rsid w:val="00D45ADE"/>
    <w:rsid w:val="00D624DD"/>
    <w:rsid w:val="00D67ECF"/>
    <w:rsid w:val="00D75C2C"/>
    <w:rsid w:val="00D914D8"/>
    <w:rsid w:val="00DA214B"/>
    <w:rsid w:val="00DD6217"/>
    <w:rsid w:val="00DE2B4D"/>
    <w:rsid w:val="00DF4682"/>
    <w:rsid w:val="00E0201E"/>
    <w:rsid w:val="00E20868"/>
    <w:rsid w:val="00E21694"/>
    <w:rsid w:val="00E26934"/>
    <w:rsid w:val="00E301C7"/>
    <w:rsid w:val="00E43E9F"/>
    <w:rsid w:val="00E443F3"/>
    <w:rsid w:val="00E52537"/>
    <w:rsid w:val="00E66D0B"/>
    <w:rsid w:val="00E7753B"/>
    <w:rsid w:val="00E863A0"/>
    <w:rsid w:val="00E950FA"/>
    <w:rsid w:val="00EB12EF"/>
    <w:rsid w:val="00EE4664"/>
    <w:rsid w:val="00F00EB7"/>
    <w:rsid w:val="00F021CF"/>
    <w:rsid w:val="00F04784"/>
    <w:rsid w:val="00F14A4A"/>
    <w:rsid w:val="00F2690D"/>
    <w:rsid w:val="00F26D02"/>
    <w:rsid w:val="00F35A21"/>
    <w:rsid w:val="00F41EC7"/>
    <w:rsid w:val="00F43D26"/>
    <w:rsid w:val="00F74DF7"/>
    <w:rsid w:val="00F810E4"/>
    <w:rsid w:val="00FA3FF3"/>
    <w:rsid w:val="00FA5AE8"/>
    <w:rsid w:val="00FB724E"/>
    <w:rsid w:val="00FC469D"/>
    <w:rsid w:val="00FD2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203C8B2"/>
  <w15:chartTrackingRefBased/>
  <w15:docId w15:val="{222E50BC-9615-4588-814C-A72E840C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607C"/>
    <w:pPr>
      <w:spacing w:after="0" w:line="240" w:lineRule="auto"/>
    </w:pPr>
    <w:rPr>
      <w:rFonts w:ascii="Times New Roman" w:eastAsia="Times New Roman" w:hAnsi="Times New Roman" w:cs="Times New Roman"/>
      <w:sz w:val="26"/>
      <w:szCs w:val="20"/>
      <w:lang w:eastAsia="pl-PL"/>
    </w:rPr>
  </w:style>
  <w:style w:type="paragraph" w:styleId="Nagwek1">
    <w:name w:val="heading 1"/>
    <w:basedOn w:val="Normalny"/>
    <w:next w:val="Normalny"/>
    <w:link w:val="Nagwek1Znak"/>
    <w:uiPriority w:val="9"/>
    <w:qFormat/>
    <w:rsid w:val="002A60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2A607C"/>
    <w:pPr>
      <w:keepNext/>
      <w:keepLines/>
      <w:spacing w:before="40"/>
      <w:outlineLvl w:val="1"/>
    </w:pPr>
    <w:rPr>
      <w:rFonts w:asciiTheme="majorHAnsi" w:eastAsiaTheme="majorEastAsia" w:hAnsiTheme="majorHAnsi" w:cstheme="majorBidi"/>
      <w:color w:val="2E74B5" w:themeColor="accent1" w:themeShade="BF"/>
      <w:szCs w:val="26"/>
    </w:rPr>
  </w:style>
  <w:style w:type="paragraph" w:styleId="Nagwek3">
    <w:name w:val="heading 3"/>
    <w:basedOn w:val="Normalny"/>
    <w:next w:val="Normalny"/>
    <w:link w:val="Nagwek3Znak"/>
    <w:qFormat/>
    <w:rsid w:val="002A607C"/>
    <w:pPr>
      <w:spacing w:before="240" w:line="360" w:lineRule="atLeast"/>
      <w:ind w:left="1983" w:hanging="708"/>
      <w:jc w:val="both"/>
      <w:outlineLvl w:val="2"/>
    </w:pPr>
    <w:rPr>
      <w:b/>
      <w:sz w:val="24"/>
    </w:rPr>
  </w:style>
  <w:style w:type="paragraph" w:styleId="Nagwek4">
    <w:name w:val="heading 4"/>
    <w:basedOn w:val="Normalny"/>
    <w:next w:val="Wcicienormalne"/>
    <w:link w:val="Nagwek4Znak"/>
    <w:qFormat/>
    <w:rsid w:val="002A607C"/>
    <w:pPr>
      <w:spacing w:before="240" w:line="360" w:lineRule="atLeast"/>
      <w:ind w:left="2691" w:hanging="708"/>
      <w:jc w:val="both"/>
      <w:outlineLvl w:val="3"/>
    </w:pPr>
    <w:rPr>
      <w:sz w:val="24"/>
    </w:rPr>
  </w:style>
  <w:style w:type="paragraph" w:styleId="Nagwek5">
    <w:name w:val="heading 5"/>
    <w:basedOn w:val="Normalny"/>
    <w:next w:val="Normalny"/>
    <w:link w:val="Nagwek5Znak"/>
    <w:qFormat/>
    <w:rsid w:val="002A607C"/>
    <w:pPr>
      <w:spacing w:before="240" w:after="60"/>
      <w:ind w:left="3399" w:hanging="708"/>
      <w:outlineLvl w:val="4"/>
    </w:pPr>
    <w:rPr>
      <w:rFonts w:ascii="Arial" w:hAnsi="Arial"/>
      <w:sz w:val="22"/>
    </w:rPr>
  </w:style>
  <w:style w:type="paragraph" w:styleId="Nagwek6">
    <w:name w:val="heading 6"/>
    <w:basedOn w:val="Normalny"/>
    <w:next w:val="Normalny"/>
    <w:link w:val="Nagwek6Znak"/>
    <w:qFormat/>
    <w:rsid w:val="002A607C"/>
    <w:pPr>
      <w:spacing w:before="240" w:after="60"/>
      <w:ind w:left="4107" w:hanging="708"/>
      <w:outlineLvl w:val="5"/>
    </w:pPr>
    <w:rPr>
      <w:i/>
      <w:sz w:val="22"/>
    </w:rPr>
  </w:style>
  <w:style w:type="paragraph" w:styleId="Nagwek7">
    <w:name w:val="heading 7"/>
    <w:basedOn w:val="Normalny"/>
    <w:next w:val="Normalny"/>
    <w:link w:val="Nagwek7Znak"/>
    <w:qFormat/>
    <w:rsid w:val="002A607C"/>
    <w:pPr>
      <w:spacing w:before="240" w:after="60"/>
      <w:ind w:left="4815" w:hanging="708"/>
      <w:outlineLvl w:val="6"/>
    </w:pPr>
    <w:rPr>
      <w:rFonts w:ascii="Arial" w:hAnsi="Arial"/>
      <w:sz w:val="20"/>
    </w:rPr>
  </w:style>
  <w:style w:type="paragraph" w:styleId="Nagwek8">
    <w:name w:val="heading 8"/>
    <w:basedOn w:val="Normalny"/>
    <w:next w:val="Normalny"/>
    <w:link w:val="Nagwek8Znak"/>
    <w:qFormat/>
    <w:rsid w:val="002A607C"/>
    <w:pPr>
      <w:spacing w:before="240" w:after="60"/>
      <w:ind w:left="5523" w:hanging="708"/>
      <w:outlineLvl w:val="7"/>
    </w:pPr>
    <w:rPr>
      <w:rFonts w:ascii="Arial" w:hAnsi="Arial"/>
      <w:i/>
      <w:sz w:val="20"/>
    </w:rPr>
  </w:style>
  <w:style w:type="paragraph" w:styleId="Nagwek9">
    <w:name w:val="heading 9"/>
    <w:basedOn w:val="Normalny"/>
    <w:next w:val="Normalny"/>
    <w:link w:val="Nagwek9Znak"/>
    <w:qFormat/>
    <w:rsid w:val="002A607C"/>
    <w:pPr>
      <w:spacing w:before="240" w:after="60"/>
      <w:ind w:left="6231" w:hanging="708"/>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607C"/>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rsid w:val="002A607C"/>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2A607C"/>
    <w:rPr>
      <w:rFonts w:ascii="Times New Roman" w:eastAsia="Times New Roman" w:hAnsi="Times New Roman" w:cs="Times New Roman"/>
      <w:b/>
      <w:sz w:val="24"/>
      <w:szCs w:val="20"/>
      <w:lang w:eastAsia="pl-PL"/>
    </w:rPr>
  </w:style>
  <w:style w:type="paragraph" w:styleId="Wcicienormalne">
    <w:name w:val="Normal Indent"/>
    <w:basedOn w:val="Normalny"/>
    <w:semiHidden/>
    <w:unhideWhenUsed/>
    <w:rsid w:val="002A607C"/>
    <w:pPr>
      <w:spacing w:after="160" w:line="259" w:lineRule="auto"/>
      <w:ind w:left="708"/>
    </w:pPr>
    <w:rPr>
      <w:rFonts w:asciiTheme="minorHAnsi" w:eastAsiaTheme="minorHAnsi" w:hAnsiTheme="minorHAnsi" w:cstheme="minorBidi"/>
      <w:sz w:val="22"/>
      <w:szCs w:val="22"/>
      <w:lang w:eastAsia="en-US"/>
    </w:rPr>
  </w:style>
  <w:style w:type="character" w:customStyle="1" w:styleId="Nagwek4Znak">
    <w:name w:val="Nagłówek 4 Znak"/>
    <w:basedOn w:val="Domylnaczcionkaakapitu"/>
    <w:link w:val="Nagwek4"/>
    <w:rsid w:val="002A607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2A607C"/>
    <w:rPr>
      <w:rFonts w:ascii="Arial" w:eastAsia="Times New Roman" w:hAnsi="Arial" w:cs="Times New Roman"/>
      <w:szCs w:val="20"/>
      <w:lang w:eastAsia="pl-PL"/>
    </w:rPr>
  </w:style>
  <w:style w:type="character" w:customStyle="1" w:styleId="Nagwek6Znak">
    <w:name w:val="Nagłówek 6 Znak"/>
    <w:basedOn w:val="Domylnaczcionkaakapitu"/>
    <w:link w:val="Nagwek6"/>
    <w:rsid w:val="002A607C"/>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2A607C"/>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2A607C"/>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2A607C"/>
    <w:rPr>
      <w:rFonts w:ascii="Arial" w:eastAsia="Times New Roman" w:hAnsi="Arial" w:cs="Times New Roman"/>
      <w:b/>
      <w:i/>
      <w:sz w:val="18"/>
      <w:szCs w:val="20"/>
      <w:lang w:eastAsia="pl-PL"/>
    </w:rPr>
  </w:style>
  <w:style w:type="paragraph" w:styleId="Spistreci2">
    <w:name w:val="toc 2"/>
    <w:basedOn w:val="Normalny"/>
    <w:next w:val="Normalny"/>
    <w:uiPriority w:val="39"/>
    <w:rsid w:val="002A607C"/>
    <w:pPr>
      <w:keepLines/>
      <w:tabs>
        <w:tab w:val="right" w:leader="dot" w:pos="9356"/>
      </w:tabs>
      <w:spacing w:line="288" w:lineRule="atLeast"/>
      <w:ind w:left="1134" w:hanging="567"/>
    </w:pPr>
    <w:rPr>
      <w:caps/>
    </w:rPr>
  </w:style>
  <w:style w:type="character" w:styleId="Hipercze">
    <w:name w:val="Hyperlink"/>
    <w:basedOn w:val="Domylnaczcionkaakapitu"/>
    <w:uiPriority w:val="99"/>
    <w:unhideWhenUsed/>
    <w:rsid w:val="002A607C"/>
    <w:rPr>
      <w:color w:val="0563C1" w:themeColor="hyperlink"/>
      <w:u w:val="single"/>
    </w:rPr>
  </w:style>
  <w:style w:type="paragraph" w:styleId="Nagwekspisutreci">
    <w:name w:val="TOC Heading"/>
    <w:basedOn w:val="Nagwek1"/>
    <w:next w:val="Normalny"/>
    <w:uiPriority w:val="39"/>
    <w:unhideWhenUsed/>
    <w:qFormat/>
    <w:rsid w:val="002A607C"/>
    <w:pPr>
      <w:spacing w:before="480" w:line="276" w:lineRule="auto"/>
      <w:outlineLvl w:val="9"/>
    </w:pPr>
    <w:rPr>
      <w:rFonts w:ascii="Calibri Light" w:eastAsia="Times New Roman" w:hAnsi="Calibri Light" w:cs="Times New Roman"/>
      <w:b/>
      <w:bCs/>
      <w:color w:val="365F91"/>
      <w:sz w:val="28"/>
      <w:szCs w:val="28"/>
    </w:rPr>
  </w:style>
  <w:style w:type="paragraph" w:styleId="Nagwek">
    <w:name w:val="header"/>
    <w:basedOn w:val="Normalny"/>
    <w:link w:val="NagwekZnak"/>
    <w:uiPriority w:val="99"/>
    <w:unhideWhenUsed/>
    <w:rsid w:val="002A607C"/>
    <w:pPr>
      <w:tabs>
        <w:tab w:val="center" w:pos="4536"/>
        <w:tab w:val="right" w:pos="9072"/>
      </w:tabs>
    </w:pPr>
  </w:style>
  <w:style w:type="character" w:customStyle="1" w:styleId="NagwekZnak">
    <w:name w:val="Nagłówek Znak"/>
    <w:basedOn w:val="Domylnaczcionkaakapitu"/>
    <w:link w:val="Nagwek"/>
    <w:uiPriority w:val="99"/>
    <w:rsid w:val="002A607C"/>
    <w:rPr>
      <w:rFonts w:ascii="Times New Roman" w:eastAsia="Times New Roman" w:hAnsi="Times New Roman" w:cs="Times New Roman"/>
      <w:sz w:val="26"/>
      <w:szCs w:val="20"/>
      <w:lang w:eastAsia="pl-PL"/>
    </w:rPr>
  </w:style>
  <w:style w:type="paragraph" w:styleId="Stopka">
    <w:name w:val="footer"/>
    <w:basedOn w:val="Normalny"/>
    <w:link w:val="StopkaZnak"/>
    <w:uiPriority w:val="99"/>
    <w:unhideWhenUsed/>
    <w:rsid w:val="002A607C"/>
    <w:pPr>
      <w:tabs>
        <w:tab w:val="center" w:pos="4536"/>
        <w:tab w:val="right" w:pos="9072"/>
      </w:tabs>
    </w:pPr>
  </w:style>
  <w:style w:type="character" w:customStyle="1" w:styleId="StopkaZnak">
    <w:name w:val="Stopka Znak"/>
    <w:basedOn w:val="Domylnaczcionkaakapitu"/>
    <w:link w:val="Stopka"/>
    <w:uiPriority w:val="99"/>
    <w:rsid w:val="002A607C"/>
    <w:rPr>
      <w:rFonts w:ascii="Times New Roman" w:eastAsia="Times New Roman" w:hAnsi="Times New Roman" w:cs="Times New Roman"/>
      <w:sz w:val="26"/>
      <w:szCs w:val="20"/>
      <w:lang w:eastAsia="pl-PL"/>
    </w:rPr>
  </w:style>
  <w:style w:type="paragraph" w:styleId="Akapitzlist">
    <w:name w:val="List Paragraph"/>
    <w:aliases w:val="Numerowanie,List Paragraph,Akapit z listą BS,Punkt 1.1,Kolorowa lista — akcent 11,Akapit z listą1,A_wyliczenie,K-P_odwolanie,Akapit z listą5,maz_wyliczenie,opis dzialania,EPL lista punktowana z wyrózneniem,Wykres"/>
    <w:basedOn w:val="Normalny"/>
    <w:link w:val="AkapitzlistZnak"/>
    <w:uiPriority w:val="34"/>
    <w:qFormat/>
    <w:rsid w:val="002A607C"/>
    <w:pPr>
      <w:autoSpaceDE w:val="0"/>
      <w:autoSpaceDN w:val="0"/>
      <w:ind w:left="708"/>
    </w:pPr>
    <w:rPr>
      <w:sz w:val="20"/>
      <w:szCs w:val="24"/>
    </w:rPr>
  </w:style>
  <w:style w:type="character" w:customStyle="1" w:styleId="AkapitzlistZnak">
    <w:name w:val="Akapit z listą Znak"/>
    <w:aliases w:val="Numerowanie Znak,List Paragraph Znak,Akapit z listą BS Znak,Punkt 1.1 Znak,Kolorowa lista — akcent 11 Znak,Akapit z listą1 Znak,A_wyliczenie Znak,K-P_odwolanie Znak,Akapit z listą5 Znak,maz_wyliczenie Znak,opis dzialania Znak"/>
    <w:link w:val="Akapitzlist"/>
    <w:uiPriority w:val="34"/>
    <w:qFormat/>
    <w:rsid w:val="002A607C"/>
    <w:rPr>
      <w:rFonts w:ascii="Times New Roman" w:eastAsia="Times New Roman" w:hAnsi="Times New Roman" w:cs="Times New Roman"/>
      <w:sz w:val="20"/>
      <w:szCs w:val="24"/>
      <w:lang w:eastAsia="pl-PL"/>
    </w:rPr>
  </w:style>
  <w:style w:type="paragraph" w:customStyle="1" w:styleId="Default">
    <w:name w:val="Default"/>
    <w:rsid w:val="002A607C"/>
    <w:pPr>
      <w:autoSpaceDE w:val="0"/>
      <w:autoSpaceDN w:val="0"/>
      <w:adjustRightInd w:val="0"/>
      <w:spacing w:after="0" w:line="240" w:lineRule="auto"/>
    </w:pPr>
    <w:rPr>
      <w:rFonts w:ascii="Calibri" w:eastAsia="Calibri" w:hAnsi="Calibri" w:cs="Calibri"/>
      <w:color w:val="000000"/>
      <w:sz w:val="24"/>
      <w:szCs w:val="24"/>
    </w:rPr>
  </w:style>
  <w:style w:type="character" w:styleId="Odwoaniedokomentarza">
    <w:name w:val="annotation reference"/>
    <w:basedOn w:val="Domylnaczcionkaakapitu"/>
    <w:uiPriority w:val="99"/>
    <w:unhideWhenUsed/>
    <w:rsid w:val="002A607C"/>
    <w:rPr>
      <w:sz w:val="16"/>
      <w:szCs w:val="16"/>
    </w:rPr>
  </w:style>
  <w:style w:type="paragraph" w:styleId="Tekstkomentarza">
    <w:name w:val="annotation text"/>
    <w:basedOn w:val="Normalny"/>
    <w:link w:val="TekstkomentarzaZnak"/>
    <w:uiPriority w:val="99"/>
    <w:unhideWhenUsed/>
    <w:rsid w:val="002A607C"/>
    <w:pPr>
      <w:spacing w:after="160"/>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2A607C"/>
    <w:rPr>
      <w:sz w:val="20"/>
      <w:szCs w:val="20"/>
    </w:rPr>
  </w:style>
  <w:style w:type="paragraph" w:styleId="Tematkomentarza">
    <w:name w:val="annotation subject"/>
    <w:basedOn w:val="Tekstkomentarza"/>
    <w:next w:val="Tekstkomentarza"/>
    <w:link w:val="TematkomentarzaZnak"/>
    <w:uiPriority w:val="99"/>
    <w:semiHidden/>
    <w:unhideWhenUsed/>
    <w:rsid w:val="002A607C"/>
    <w:rPr>
      <w:b/>
      <w:bCs/>
    </w:rPr>
  </w:style>
  <w:style w:type="character" w:customStyle="1" w:styleId="TematkomentarzaZnak">
    <w:name w:val="Temat komentarza Znak"/>
    <w:basedOn w:val="TekstkomentarzaZnak"/>
    <w:link w:val="Tematkomentarza"/>
    <w:uiPriority w:val="99"/>
    <w:semiHidden/>
    <w:rsid w:val="002A607C"/>
    <w:rPr>
      <w:b/>
      <w:bCs/>
      <w:sz w:val="20"/>
      <w:szCs w:val="20"/>
    </w:rPr>
  </w:style>
  <w:style w:type="paragraph" w:styleId="Tekstdymka">
    <w:name w:val="Balloon Text"/>
    <w:basedOn w:val="Normalny"/>
    <w:link w:val="TekstdymkaZnak"/>
    <w:uiPriority w:val="99"/>
    <w:semiHidden/>
    <w:unhideWhenUsed/>
    <w:rsid w:val="002A607C"/>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2A607C"/>
    <w:rPr>
      <w:rFonts w:ascii="Segoe UI" w:hAnsi="Segoe UI" w:cs="Segoe UI"/>
      <w:sz w:val="18"/>
      <w:szCs w:val="18"/>
    </w:rPr>
  </w:style>
  <w:style w:type="character" w:customStyle="1" w:styleId="BezodstpwZnak">
    <w:name w:val="Bez odstępów Znak"/>
    <w:basedOn w:val="Domylnaczcionkaakapitu"/>
    <w:link w:val="Bezodstpw"/>
    <w:uiPriority w:val="1"/>
    <w:locked/>
    <w:rsid w:val="002A607C"/>
    <w:rPr>
      <w:rFonts w:ascii="Calibri" w:eastAsia="Calibri" w:hAnsi="Calibri" w:cs="Times New Roman"/>
    </w:rPr>
  </w:style>
  <w:style w:type="paragraph" w:styleId="Bezodstpw">
    <w:name w:val="No Spacing"/>
    <w:link w:val="BezodstpwZnak"/>
    <w:uiPriority w:val="1"/>
    <w:qFormat/>
    <w:rsid w:val="002A607C"/>
    <w:pPr>
      <w:spacing w:after="0" w:line="240" w:lineRule="auto"/>
    </w:pPr>
    <w:rPr>
      <w:rFonts w:ascii="Calibri" w:eastAsia="Calibri" w:hAnsi="Calibri" w:cs="Times New Roman"/>
    </w:rPr>
  </w:style>
  <w:style w:type="paragraph" w:styleId="Tekstpodstawowywcity">
    <w:name w:val="Body Text Indent"/>
    <w:basedOn w:val="Normalny"/>
    <w:link w:val="TekstpodstawowywcityZnak"/>
    <w:semiHidden/>
    <w:rsid w:val="002A607C"/>
    <w:pPr>
      <w:ind w:left="567"/>
    </w:pPr>
    <w:rPr>
      <w:rFonts w:ascii="Arial" w:hAnsi="Arial"/>
      <w:sz w:val="24"/>
    </w:rPr>
  </w:style>
  <w:style w:type="character" w:customStyle="1" w:styleId="TekstpodstawowywcityZnak">
    <w:name w:val="Tekst podstawowy wcięty Znak"/>
    <w:basedOn w:val="Domylnaczcionkaakapitu"/>
    <w:link w:val="Tekstpodstawowywcity"/>
    <w:semiHidden/>
    <w:rsid w:val="002A607C"/>
    <w:rPr>
      <w:rFonts w:ascii="Arial" w:eastAsia="Times New Roman" w:hAnsi="Arial" w:cs="Times New Roman"/>
      <w:sz w:val="24"/>
      <w:szCs w:val="20"/>
      <w:lang w:eastAsia="pl-PL"/>
    </w:rPr>
  </w:style>
  <w:style w:type="paragraph" w:customStyle="1" w:styleId="head4">
    <w:name w:val="head 4"/>
    <w:basedOn w:val="Nagwek4"/>
    <w:rsid w:val="003D759C"/>
    <w:pPr>
      <w:numPr>
        <w:ilvl w:val="3"/>
        <w:numId w:val="1"/>
      </w:numPr>
      <w:ind w:firstLine="0"/>
      <w:outlineLvl w:val="9"/>
    </w:pPr>
  </w:style>
  <w:style w:type="paragraph" w:customStyle="1" w:styleId="head4pt">
    <w:name w:val="head 4 pt"/>
    <w:basedOn w:val="head4"/>
    <w:rsid w:val="003D759C"/>
    <w:pPr>
      <w:spacing w:before="120" w:line="300" w:lineRule="atLeast"/>
      <w:ind w:left="2268" w:hanging="567"/>
    </w:pPr>
  </w:style>
  <w:style w:type="paragraph" w:customStyle="1" w:styleId="tabela">
    <w:name w:val="tabela"/>
    <w:basedOn w:val="head4"/>
    <w:rsid w:val="003D759C"/>
    <w:pPr>
      <w:spacing w:before="96" w:after="96" w:line="240" w:lineRule="atLeast"/>
      <w:ind w:left="0"/>
      <w:jc w:val="left"/>
    </w:pPr>
  </w:style>
  <w:style w:type="paragraph" w:customStyle="1" w:styleId="TEXT">
    <w:name w:val="TEXT"/>
    <w:basedOn w:val="Nagwek4"/>
    <w:rsid w:val="003D759C"/>
    <w:pPr>
      <w:ind w:left="1418" w:firstLine="567"/>
      <w:outlineLvl w:val="9"/>
    </w:pPr>
  </w:style>
  <w:style w:type="paragraph" w:customStyle="1" w:styleId="Tekstpodstawowy21">
    <w:name w:val="Tekst podstawowy 21"/>
    <w:basedOn w:val="Normalny"/>
    <w:rsid w:val="003D759C"/>
    <w:pPr>
      <w:spacing w:after="120"/>
      <w:ind w:left="1276"/>
    </w:pPr>
  </w:style>
  <w:style w:type="paragraph" w:customStyle="1" w:styleId="Tekstpodstawowywcity21">
    <w:name w:val="Tekst podstawowy wcięty 21"/>
    <w:basedOn w:val="Normalny"/>
    <w:rsid w:val="003D759C"/>
    <w:pPr>
      <w:ind w:left="567"/>
    </w:pPr>
  </w:style>
  <w:style w:type="paragraph" w:styleId="Tekstpodstawowywcity2">
    <w:name w:val="Body Text Indent 2"/>
    <w:basedOn w:val="Normalny"/>
    <w:link w:val="Tekstpodstawowywcity2Znak"/>
    <w:semiHidden/>
    <w:rsid w:val="003D759C"/>
    <w:pPr>
      <w:spacing w:after="120"/>
      <w:ind w:left="1276"/>
    </w:pPr>
    <w:rPr>
      <w:rFonts w:ascii="Arial" w:hAnsi="Arial"/>
      <w:sz w:val="24"/>
    </w:rPr>
  </w:style>
  <w:style w:type="character" w:customStyle="1" w:styleId="Tekstpodstawowywcity2Znak">
    <w:name w:val="Tekst podstawowy wcięty 2 Znak"/>
    <w:basedOn w:val="Domylnaczcionkaakapitu"/>
    <w:link w:val="Tekstpodstawowywcity2"/>
    <w:semiHidden/>
    <w:rsid w:val="003D759C"/>
    <w:rPr>
      <w:rFonts w:ascii="Arial" w:eastAsia="Times New Roman" w:hAnsi="Arial" w:cs="Times New Roman"/>
      <w:sz w:val="24"/>
      <w:szCs w:val="20"/>
      <w:lang w:eastAsia="pl-PL"/>
    </w:rPr>
  </w:style>
  <w:style w:type="paragraph" w:styleId="Tekstpodstawowywcity3">
    <w:name w:val="Body Text Indent 3"/>
    <w:basedOn w:val="Normalny"/>
    <w:link w:val="Tekstpodstawowywcity3Znak"/>
    <w:semiHidden/>
    <w:rsid w:val="003D759C"/>
    <w:pPr>
      <w:spacing w:after="120" w:line="360" w:lineRule="auto"/>
      <w:ind w:left="567"/>
      <w:jc w:val="both"/>
    </w:pPr>
    <w:rPr>
      <w:sz w:val="24"/>
    </w:rPr>
  </w:style>
  <w:style w:type="character" w:customStyle="1" w:styleId="Tekstpodstawowywcity3Znak">
    <w:name w:val="Tekst podstawowy wcięty 3 Znak"/>
    <w:basedOn w:val="Domylnaczcionkaakapitu"/>
    <w:link w:val="Tekstpodstawowywcity3"/>
    <w:semiHidden/>
    <w:rsid w:val="003D759C"/>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D759C"/>
    <w:pPr>
      <w:jc w:val="both"/>
    </w:pPr>
    <w:rPr>
      <w:rFonts w:ascii="Arial" w:hAnsi="Arial" w:cs="Arial"/>
      <w:i/>
      <w:iCs/>
      <w:sz w:val="20"/>
      <w:szCs w:val="24"/>
    </w:rPr>
  </w:style>
  <w:style w:type="character" w:customStyle="1" w:styleId="TekstpodstawowyZnak">
    <w:name w:val="Tekst podstawowy Znak"/>
    <w:basedOn w:val="Domylnaczcionkaakapitu"/>
    <w:link w:val="Tekstpodstawowy"/>
    <w:rsid w:val="003D759C"/>
    <w:rPr>
      <w:rFonts w:ascii="Arial" w:eastAsia="Times New Roman" w:hAnsi="Arial" w:cs="Arial"/>
      <w:i/>
      <w:iCs/>
      <w:sz w:val="20"/>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3D759C"/>
    <w:rPr>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3D759C"/>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3D759C"/>
    <w:rPr>
      <w:vertAlign w:val="superscript"/>
    </w:rPr>
  </w:style>
  <w:style w:type="paragraph" w:styleId="Poprawka">
    <w:name w:val="Revision"/>
    <w:hidden/>
    <w:uiPriority w:val="99"/>
    <w:semiHidden/>
    <w:rsid w:val="003D759C"/>
    <w:pPr>
      <w:spacing w:after="0" w:line="240" w:lineRule="auto"/>
    </w:pPr>
    <w:rPr>
      <w:rFonts w:ascii="Times New Roman" w:eastAsia="Times New Roman" w:hAnsi="Times New Roman" w:cs="Times New Roman"/>
      <w:sz w:val="26"/>
      <w:szCs w:val="20"/>
      <w:lang w:eastAsia="pl-PL"/>
    </w:rPr>
  </w:style>
  <w:style w:type="character" w:customStyle="1" w:styleId="ZwykytekstZnak">
    <w:name w:val="Zwykły tekst Znak"/>
    <w:basedOn w:val="Domylnaczcionkaakapitu"/>
    <w:link w:val="Zwykytekst"/>
    <w:uiPriority w:val="99"/>
    <w:semiHidden/>
    <w:rsid w:val="00425AD3"/>
    <w:rPr>
      <w:rFonts w:ascii="Calibri" w:hAnsi="Calibri" w:cs="Times New Roman"/>
    </w:rPr>
  </w:style>
  <w:style w:type="paragraph" w:styleId="Zwykytekst">
    <w:name w:val="Plain Text"/>
    <w:basedOn w:val="Normalny"/>
    <w:link w:val="ZwykytekstZnak"/>
    <w:uiPriority w:val="99"/>
    <w:semiHidden/>
    <w:unhideWhenUsed/>
    <w:rsid w:val="00425AD3"/>
    <w:rPr>
      <w:rFonts w:ascii="Calibri" w:eastAsiaTheme="minorHAnsi" w:hAnsi="Calibri"/>
      <w:sz w:val="22"/>
      <w:szCs w:val="22"/>
      <w:lang w:eastAsia="en-US"/>
    </w:rPr>
  </w:style>
  <w:style w:type="paragraph" w:styleId="Podtytu">
    <w:name w:val="Subtitle"/>
    <w:basedOn w:val="Normalny"/>
    <w:link w:val="PodtytuZnak"/>
    <w:qFormat/>
    <w:rsid w:val="00425AD3"/>
    <w:pPr>
      <w:numPr>
        <w:numId w:val="13"/>
      </w:numPr>
      <w:autoSpaceDE w:val="0"/>
      <w:autoSpaceDN w:val="0"/>
      <w:spacing w:line="360" w:lineRule="auto"/>
      <w:jc w:val="center"/>
    </w:pPr>
    <w:rPr>
      <w:rFonts w:ascii="Tahoma" w:hAnsi="Tahoma" w:cs="Tahoma"/>
      <w:b/>
      <w:bCs/>
      <w:sz w:val="22"/>
      <w:szCs w:val="22"/>
    </w:rPr>
  </w:style>
  <w:style w:type="character" w:customStyle="1" w:styleId="PodtytuZnak">
    <w:name w:val="Podtytuł Znak"/>
    <w:basedOn w:val="Domylnaczcionkaakapitu"/>
    <w:link w:val="Podtytu"/>
    <w:rsid w:val="00425AD3"/>
    <w:rPr>
      <w:rFonts w:ascii="Tahoma" w:eastAsia="Times New Roman" w:hAnsi="Tahoma" w:cs="Tahoma"/>
      <w:b/>
      <w:bCs/>
      <w:lang w:eastAsia="pl-PL"/>
    </w:rPr>
  </w:style>
  <w:style w:type="character" w:customStyle="1" w:styleId="HTML-wstpniesformatowanyZnak">
    <w:name w:val="HTML - wstępnie sformatowany Znak"/>
    <w:basedOn w:val="Domylnaczcionkaakapitu"/>
    <w:link w:val="HTML-wstpniesformatowany"/>
    <w:uiPriority w:val="99"/>
    <w:semiHidden/>
    <w:rsid w:val="00425AD3"/>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semiHidden/>
    <w:unhideWhenUsed/>
    <w:rsid w:val="0042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Spistreci1">
    <w:name w:val="toc 1"/>
    <w:basedOn w:val="Normalny"/>
    <w:next w:val="Normalny"/>
    <w:autoRedefine/>
    <w:uiPriority w:val="39"/>
    <w:unhideWhenUsed/>
    <w:rsid w:val="00BF709B"/>
    <w:pPr>
      <w:tabs>
        <w:tab w:val="right" w:leader="dot" w:pos="9912"/>
      </w:tabs>
      <w:spacing w:after="100"/>
    </w:pPr>
    <w:rPr>
      <w:b/>
      <w:bCs/>
      <w:noProof/>
    </w:rPr>
  </w:style>
  <w:style w:type="character" w:customStyle="1" w:styleId="Nierozpoznanawzmianka1">
    <w:name w:val="Nierozpoznana wzmianka1"/>
    <w:basedOn w:val="Domylnaczcionkaakapitu"/>
    <w:uiPriority w:val="99"/>
    <w:semiHidden/>
    <w:unhideWhenUsed/>
    <w:rsid w:val="00A16439"/>
    <w:rPr>
      <w:color w:val="605E5C"/>
      <w:shd w:val="clear" w:color="auto" w:fill="E1DFDD"/>
    </w:rPr>
  </w:style>
  <w:style w:type="character" w:styleId="UyteHipercze">
    <w:name w:val="FollowedHyperlink"/>
    <w:basedOn w:val="Domylnaczcionkaakapitu"/>
    <w:uiPriority w:val="99"/>
    <w:semiHidden/>
    <w:unhideWhenUsed/>
    <w:rsid w:val="00301D75"/>
    <w:rPr>
      <w:color w:val="954F72" w:themeColor="followedHyperlink"/>
      <w:u w:val="single"/>
    </w:rPr>
  </w:style>
  <w:style w:type="character" w:styleId="Numerwiersza">
    <w:name w:val="line number"/>
    <w:basedOn w:val="Domylnaczcionkaakapitu"/>
    <w:uiPriority w:val="99"/>
    <w:semiHidden/>
    <w:unhideWhenUsed/>
    <w:rsid w:val="008964C3"/>
  </w:style>
  <w:style w:type="character" w:customStyle="1" w:styleId="Zakotwiczenieprzypisudolnego">
    <w:name w:val="Zakotwiczenie przypisu dolnego"/>
    <w:rsid w:val="00F2690D"/>
    <w:rPr>
      <w:vertAlign w:val="superscript"/>
    </w:rPr>
  </w:style>
  <w:style w:type="character" w:customStyle="1" w:styleId="FootnoteCharacters">
    <w:name w:val="Footnote Characters"/>
    <w:qFormat/>
    <w:rsid w:val="00F2690D"/>
    <w:rPr>
      <w:vertAlign w:val="superscript"/>
    </w:rPr>
  </w:style>
  <w:style w:type="character" w:customStyle="1" w:styleId="Znakiprzypiswdolnych">
    <w:name w:val="Znaki przypisów dolnych"/>
    <w:qFormat/>
    <w:rsid w:val="00F2690D"/>
  </w:style>
  <w:style w:type="paragraph" w:styleId="Spistreci3">
    <w:name w:val="toc 3"/>
    <w:basedOn w:val="Normalny"/>
    <w:next w:val="Normalny"/>
    <w:autoRedefine/>
    <w:uiPriority w:val="39"/>
    <w:unhideWhenUsed/>
    <w:rsid w:val="00B81E2C"/>
    <w:pPr>
      <w:spacing w:after="100" w:line="259" w:lineRule="auto"/>
      <w:ind w:left="440"/>
    </w:pPr>
    <w:rPr>
      <w:rFonts w:asciiTheme="minorHAnsi" w:eastAsiaTheme="minorEastAsia" w:hAnsiTheme="minorHAnsi"/>
      <w:sz w:val="22"/>
      <w:szCs w:val="22"/>
    </w:rPr>
  </w:style>
  <w:style w:type="table" w:styleId="Tabela-Siatka">
    <w:name w:val="Table Grid"/>
    <w:basedOn w:val="Standardowy"/>
    <w:uiPriority w:val="39"/>
    <w:rsid w:val="00D21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1734">
      <w:bodyDiv w:val="1"/>
      <w:marLeft w:val="0"/>
      <w:marRight w:val="0"/>
      <w:marTop w:val="0"/>
      <w:marBottom w:val="0"/>
      <w:divBdr>
        <w:top w:val="none" w:sz="0" w:space="0" w:color="auto"/>
        <w:left w:val="none" w:sz="0" w:space="0" w:color="auto"/>
        <w:bottom w:val="none" w:sz="0" w:space="0" w:color="auto"/>
        <w:right w:val="none" w:sz="0" w:space="0" w:color="auto"/>
      </w:divBdr>
    </w:div>
    <w:div w:id="929392390">
      <w:bodyDiv w:val="1"/>
      <w:marLeft w:val="0"/>
      <w:marRight w:val="0"/>
      <w:marTop w:val="0"/>
      <w:marBottom w:val="0"/>
      <w:divBdr>
        <w:top w:val="none" w:sz="0" w:space="0" w:color="auto"/>
        <w:left w:val="none" w:sz="0" w:space="0" w:color="auto"/>
        <w:bottom w:val="none" w:sz="0" w:space="0" w:color="auto"/>
        <w:right w:val="none" w:sz="0" w:space="0" w:color="auto"/>
      </w:divBdr>
    </w:div>
    <w:div w:id="1164782786">
      <w:bodyDiv w:val="1"/>
      <w:marLeft w:val="0"/>
      <w:marRight w:val="0"/>
      <w:marTop w:val="0"/>
      <w:marBottom w:val="0"/>
      <w:divBdr>
        <w:top w:val="none" w:sz="0" w:space="0" w:color="auto"/>
        <w:left w:val="none" w:sz="0" w:space="0" w:color="auto"/>
        <w:bottom w:val="none" w:sz="0" w:space="0" w:color="auto"/>
        <w:right w:val="none" w:sz="0" w:space="0" w:color="auto"/>
      </w:divBdr>
    </w:div>
    <w:div w:id="1250848087">
      <w:bodyDiv w:val="1"/>
      <w:marLeft w:val="0"/>
      <w:marRight w:val="0"/>
      <w:marTop w:val="0"/>
      <w:marBottom w:val="0"/>
      <w:divBdr>
        <w:top w:val="none" w:sz="0" w:space="0" w:color="auto"/>
        <w:left w:val="none" w:sz="0" w:space="0" w:color="auto"/>
        <w:bottom w:val="none" w:sz="0" w:space="0" w:color="auto"/>
        <w:right w:val="none" w:sz="0" w:space="0" w:color="auto"/>
      </w:divBdr>
    </w:div>
    <w:div w:id="13893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3683E-5246-48FF-ACA0-BFDB3243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75</Pages>
  <Words>21509</Words>
  <Characters>129055</Characters>
  <Application>Microsoft Office Word</Application>
  <DocSecurity>0</DocSecurity>
  <Lines>1075</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Fedyk</dc:creator>
  <cp:keywords/>
  <dc:description/>
  <cp:lastModifiedBy>Agnieszka Fedyk</cp:lastModifiedBy>
  <cp:revision>4</cp:revision>
  <cp:lastPrinted>2023-01-24T09:36:00Z</cp:lastPrinted>
  <dcterms:created xsi:type="dcterms:W3CDTF">2023-01-24T09:36:00Z</dcterms:created>
  <dcterms:modified xsi:type="dcterms:W3CDTF">2023-01-31T08:25:00Z</dcterms:modified>
</cp:coreProperties>
</file>